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spacing w:after="120" w:line="240" w:lineRule="auto"/>
        <w:rPr>
          <w:rFonts w:ascii="Times New Roman" w:eastAsia="Times New Roman" w:hAnsi="Times New Roman" w:cs="Times New Roman"/>
          <w:b/>
          <w:sz w:val="36"/>
          <w:szCs w:val="36"/>
          <w:lang w:eastAsia="ru-RU"/>
        </w:rPr>
      </w:pPr>
      <w:r w:rsidRPr="00A5475C">
        <w:rPr>
          <w:rFonts w:ascii="Times New Roman" w:eastAsia="Times New Roman" w:hAnsi="Times New Roman" w:cs="Times New Roman"/>
          <w:b/>
          <w:sz w:val="36"/>
          <w:szCs w:val="36"/>
          <w:lang w:eastAsia="ru-RU"/>
        </w:rPr>
        <w:t xml:space="preserve">Исследование надежности </w:t>
      </w:r>
      <w:proofErr w:type="spellStart"/>
      <w:r w:rsidRPr="00A5475C">
        <w:rPr>
          <w:rFonts w:ascii="Times New Roman" w:eastAsia="Times New Roman" w:hAnsi="Times New Roman" w:cs="Times New Roman"/>
          <w:b/>
          <w:sz w:val="36"/>
          <w:szCs w:val="36"/>
          <w:lang w:eastAsia="ru-RU"/>
        </w:rPr>
        <w:t>опросниковой</w:t>
      </w:r>
      <w:proofErr w:type="spellEnd"/>
      <w:r w:rsidRPr="00A5475C">
        <w:rPr>
          <w:rFonts w:ascii="Times New Roman" w:eastAsia="Times New Roman" w:hAnsi="Times New Roman" w:cs="Times New Roman"/>
          <w:b/>
          <w:sz w:val="36"/>
          <w:szCs w:val="36"/>
          <w:lang w:eastAsia="ru-RU"/>
        </w:rPr>
        <w:t xml:space="preserve"> диагностики соционических величин</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proofErr w:type="spellStart"/>
      <w:r w:rsidRPr="00A5475C">
        <w:rPr>
          <w:rFonts w:ascii="Times New Roman" w:eastAsia="Times New Roman" w:hAnsi="Times New Roman" w:cs="Times New Roman"/>
          <w:sz w:val="24"/>
          <w:szCs w:val="24"/>
          <w:lang w:eastAsia="ru-RU"/>
        </w:rPr>
        <w:t>В.Л.Таланов</w:t>
      </w:r>
      <w:proofErr w:type="spellEnd"/>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С-Петербург, июнь 2017</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spacing w:after="120" w:line="240" w:lineRule="auto"/>
        <w:rPr>
          <w:rFonts w:ascii="Times New Roman" w:eastAsia="Times New Roman" w:hAnsi="Times New Roman" w:cs="Times New Roman"/>
          <w:b/>
          <w:sz w:val="28"/>
          <w:szCs w:val="28"/>
          <w:lang w:eastAsia="ru-RU"/>
        </w:rPr>
      </w:pPr>
      <w:r w:rsidRPr="00A5475C">
        <w:rPr>
          <w:rFonts w:ascii="Times New Roman" w:eastAsia="Times New Roman" w:hAnsi="Times New Roman" w:cs="Times New Roman"/>
          <w:b/>
          <w:sz w:val="28"/>
          <w:szCs w:val="28"/>
          <w:lang w:eastAsia="ru-RU"/>
        </w:rPr>
        <w:t>Оглавление</w:t>
      </w:r>
    </w:p>
    <w:p w:rsidR="00A5475C" w:rsidRPr="00A5475C" w:rsidRDefault="00514893" w:rsidP="00A5475C">
      <w:pPr>
        <w:numPr>
          <w:ilvl w:val="0"/>
          <w:numId w:val="2"/>
        </w:numPr>
        <w:spacing w:after="0" w:line="240" w:lineRule="auto"/>
        <w:contextualSpacing/>
      </w:pPr>
      <w:hyperlink w:anchor="раздел_01" w:history="1">
        <w:r w:rsidR="00A5475C" w:rsidRPr="00A5475C">
          <w:rPr>
            <w:color w:val="0563C1"/>
            <w:u w:val="single"/>
          </w:rPr>
          <w:t xml:space="preserve">Предисловие для </w:t>
        </w:r>
        <w:proofErr w:type="spellStart"/>
        <w:r w:rsidR="00A5475C" w:rsidRPr="00A5475C">
          <w:rPr>
            <w:color w:val="0563C1"/>
            <w:u w:val="single"/>
          </w:rPr>
          <w:t>социоников</w:t>
        </w:r>
        <w:proofErr w:type="spellEnd"/>
      </w:hyperlink>
    </w:p>
    <w:p w:rsidR="00A5475C" w:rsidRPr="00A5475C" w:rsidRDefault="00514893" w:rsidP="00A5475C">
      <w:pPr>
        <w:numPr>
          <w:ilvl w:val="0"/>
          <w:numId w:val="2"/>
        </w:numPr>
        <w:spacing w:after="0" w:line="240" w:lineRule="auto"/>
        <w:contextualSpacing/>
      </w:pPr>
      <w:hyperlink w:anchor="раздел_02" w:history="1">
        <w:r w:rsidR="00A5475C" w:rsidRPr="00A5475C">
          <w:rPr>
            <w:color w:val="0563C1"/>
            <w:u w:val="single"/>
          </w:rPr>
          <w:t>Резюме</w:t>
        </w:r>
      </w:hyperlink>
    </w:p>
    <w:p w:rsidR="00A5475C" w:rsidRPr="00A5475C" w:rsidRDefault="00514893" w:rsidP="00A5475C">
      <w:pPr>
        <w:numPr>
          <w:ilvl w:val="0"/>
          <w:numId w:val="2"/>
        </w:numPr>
        <w:spacing w:after="0" w:line="240" w:lineRule="auto"/>
        <w:contextualSpacing/>
      </w:pPr>
      <w:hyperlink w:anchor="раздел_03" w:history="1">
        <w:r w:rsidR="00A5475C" w:rsidRPr="00A5475C">
          <w:rPr>
            <w:color w:val="0563C1"/>
            <w:u w:val="single"/>
          </w:rPr>
          <w:t>Введение</w:t>
        </w:r>
      </w:hyperlink>
    </w:p>
    <w:p w:rsidR="00A5475C" w:rsidRPr="00A5475C" w:rsidRDefault="00514893" w:rsidP="00A5475C">
      <w:pPr>
        <w:numPr>
          <w:ilvl w:val="0"/>
          <w:numId w:val="2"/>
        </w:numPr>
        <w:spacing w:after="0" w:line="240" w:lineRule="auto"/>
        <w:contextualSpacing/>
      </w:pPr>
      <w:hyperlink w:anchor="раздел_04" w:history="1">
        <w:r w:rsidR="00A5475C" w:rsidRPr="00A5475C">
          <w:rPr>
            <w:color w:val="0563C1"/>
            <w:u w:val="single"/>
          </w:rPr>
          <w:t xml:space="preserve">Метод </w:t>
        </w:r>
        <w:proofErr w:type="spellStart"/>
        <w:r w:rsidR="00A5475C" w:rsidRPr="00A5475C">
          <w:rPr>
            <w:color w:val="0563C1"/>
            <w:u w:val="single"/>
          </w:rPr>
          <w:t>Кронбаха</w:t>
        </w:r>
        <w:proofErr w:type="spellEnd"/>
        <w:r w:rsidR="00A5475C" w:rsidRPr="00A5475C">
          <w:rPr>
            <w:color w:val="0563C1"/>
            <w:u w:val="single"/>
          </w:rPr>
          <w:t xml:space="preserve"> для расчета надежности (расчет коэффициента «альфа» </w:t>
        </w:r>
        <w:proofErr w:type="spellStart"/>
        <w:r w:rsidR="00A5475C" w:rsidRPr="00A5475C">
          <w:rPr>
            <w:color w:val="0563C1"/>
            <w:u w:val="single"/>
          </w:rPr>
          <w:t>Кронбаха</w:t>
        </w:r>
        <w:proofErr w:type="spellEnd"/>
        <w:r w:rsidR="00A5475C" w:rsidRPr="00A5475C">
          <w:rPr>
            <w:color w:val="0563C1"/>
            <w:u w:val="single"/>
          </w:rPr>
          <w:t xml:space="preserve"> для используемых опросниками соционических шкал). Альфа </w:t>
        </w:r>
        <w:proofErr w:type="spellStart"/>
        <w:r w:rsidR="00A5475C" w:rsidRPr="00A5475C">
          <w:rPr>
            <w:color w:val="0563C1"/>
            <w:u w:val="single"/>
          </w:rPr>
          <w:t>Кронбаха</w:t>
        </w:r>
        <w:proofErr w:type="spellEnd"/>
        <w:r w:rsidR="00A5475C" w:rsidRPr="00A5475C">
          <w:rPr>
            <w:color w:val="0563C1"/>
            <w:u w:val="single"/>
          </w:rPr>
          <w:t xml:space="preserve"> – теоретическая часть</w:t>
        </w:r>
      </w:hyperlink>
    </w:p>
    <w:p w:rsidR="00A5475C" w:rsidRPr="00A5475C" w:rsidRDefault="00514893" w:rsidP="00A5475C">
      <w:pPr>
        <w:numPr>
          <w:ilvl w:val="0"/>
          <w:numId w:val="2"/>
        </w:numPr>
        <w:spacing w:after="0" w:line="240" w:lineRule="auto"/>
        <w:contextualSpacing/>
      </w:pPr>
      <w:hyperlink w:anchor="раздел_05" w:history="1">
        <w:r w:rsidR="00A5475C" w:rsidRPr="00A5475C">
          <w:rPr>
            <w:color w:val="0563C1"/>
            <w:u w:val="single"/>
          </w:rPr>
          <w:t xml:space="preserve">Расчет альфы </w:t>
        </w:r>
        <w:proofErr w:type="spellStart"/>
        <w:r w:rsidR="00A5475C" w:rsidRPr="00A5475C">
          <w:rPr>
            <w:color w:val="0563C1"/>
            <w:u w:val="single"/>
          </w:rPr>
          <w:t>Кронбаха</w:t>
        </w:r>
        <w:proofErr w:type="spellEnd"/>
        <w:r w:rsidR="00A5475C" w:rsidRPr="00A5475C">
          <w:rPr>
            <w:color w:val="0563C1"/>
            <w:u w:val="single"/>
          </w:rPr>
          <w:t xml:space="preserve"> (надежности) по отдельности для шкал основных соционических показателей в </w:t>
        </w:r>
        <w:proofErr w:type="spellStart"/>
        <w:r w:rsidR="00A5475C" w:rsidRPr="00A5475C">
          <w:rPr>
            <w:color w:val="0563C1"/>
            <w:u w:val="single"/>
          </w:rPr>
          <w:t>социодиагностических</w:t>
        </w:r>
        <w:proofErr w:type="spellEnd"/>
        <w:r w:rsidR="00A5475C" w:rsidRPr="00A5475C">
          <w:rPr>
            <w:color w:val="0563C1"/>
            <w:u w:val="single"/>
          </w:rPr>
          <w:t xml:space="preserve"> опросниках </w:t>
        </w:r>
        <w:proofErr w:type="spellStart"/>
        <w:r w:rsidR="00A5475C" w:rsidRPr="00A5475C">
          <w:rPr>
            <w:color w:val="0563C1"/>
            <w:u w:val="single"/>
          </w:rPr>
          <w:t>В.Л.Таланова</w:t>
        </w:r>
        <w:proofErr w:type="spellEnd"/>
      </w:hyperlink>
    </w:p>
    <w:p w:rsidR="00A5475C" w:rsidRPr="00A5475C" w:rsidRDefault="00514893" w:rsidP="00A5475C">
      <w:pPr>
        <w:numPr>
          <w:ilvl w:val="0"/>
          <w:numId w:val="2"/>
        </w:numPr>
        <w:spacing w:after="0" w:line="240" w:lineRule="auto"/>
        <w:contextualSpacing/>
      </w:pPr>
      <w:hyperlink w:anchor="раздел_06" w:history="1">
        <w:r w:rsidR="00A5475C" w:rsidRPr="00A5475C">
          <w:rPr>
            <w:color w:val="0563C1"/>
            <w:u w:val="single"/>
          </w:rPr>
          <w:t xml:space="preserve">Надежность всех отдельных соционических показателей, измеряемых психодиагностическими анкетами </w:t>
        </w:r>
        <w:proofErr w:type="spellStart"/>
        <w:r w:rsidR="00A5475C" w:rsidRPr="00A5475C">
          <w:rPr>
            <w:color w:val="0563C1"/>
            <w:u w:val="single"/>
          </w:rPr>
          <w:t>В.Л.Таланова</w:t>
        </w:r>
        <w:proofErr w:type="spellEnd"/>
        <w:r w:rsidR="00A5475C" w:rsidRPr="00A5475C">
          <w:rPr>
            <w:color w:val="0563C1"/>
            <w:u w:val="single"/>
          </w:rPr>
          <w:t>, по методу расщепления теста пополам («метод автономных частей»)</w:t>
        </w:r>
      </w:hyperlink>
    </w:p>
    <w:p w:rsidR="00A5475C" w:rsidRPr="00A5475C" w:rsidRDefault="00514893" w:rsidP="00A5475C">
      <w:pPr>
        <w:numPr>
          <w:ilvl w:val="0"/>
          <w:numId w:val="2"/>
        </w:numPr>
        <w:spacing w:after="0" w:line="240" w:lineRule="auto"/>
        <w:contextualSpacing/>
      </w:pPr>
      <w:hyperlink w:anchor="раздел_07" w:history="1">
        <w:r w:rsidR="00A5475C" w:rsidRPr="00A5475C">
          <w:rPr>
            <w:color w:val="0563C1"/>
            <w:u w:val="single"/>
          </w:rPr>
          <w:t>Индивидуальные показатели надежности психодиагностического теста для конкретного индивидуума-респондента</w:t>
        </w:r>
      </w:hyperlink>
    </w:p>
    <w:p w:rsidR="00A5475C" w:rsidRPr="00A5475C" w:rsidRDefault="00514893" w:rsidP="00A5475C">
      <w:pPr>
        <w:numPr>
          <w:ilvl w:val="0"/>
          <w:numId w:val="2"/>
        </w:numPr>
        <w:spacing w:after="0" w:line="240" w:lineRule="auto"/>
        <w:contextualSpacing/>
      </w:pPr>
      <w:hyperlink w:anchor="раздел_08" w:history="1">
        <w:r w:rsidR="00A5475C" w:rsidRPr="00A5475C">
          <w:rPr>
            <w:color w:val="0563C1"/>
            <w:u w:val="single"/>
          </w:rPr>
          <w:t xml:space="preserve">Сходимость </w:t>
        </w:r>
        <w:proofErr w:type="spellStart"/>
        <w:r w:rsidR="00A5475C" w:rsidRPr="00A5475C">
          <w:rPr>
            <w:color w:val="0563C1"/>
            <w:u w:val="single"/>
          </w:rPr>
          <w:t>психотипа</w:t>
        </w:r>
        <w:proofErr w:type="spellEnd"/>
        <w:r w:rsidR="00A5475C" w:rsidRPr="00A5475C">
          <w:rPr>
            <w:color w:val="0563C1"/>
            <w:u w:val="single"/>
          </w:rPr>
          <w:t xml:space="preserve"> по </w:t>
        </w:r>
        <w:proofErr w:type="spellStart"/>
        <w:r w:rsidR="00A5475C" w:rsidRPr="00A5475C">
          <w:rPr>
            <w:color w:val="0563C1"/>
            <w:u w:val="single"/>
          </w:rPr>
          <w:t>самотипированию</w:t>
        </w:r>
        <w:proofErr w:type="spellEnd"/>
        <w:r w:rsidR="00A5475C" w:rsidRPr="00A5475C">
          <w:rPr>
            <w:color w:val="0563C1"/>
            <w:u w:val="single"/>
          </w:rPr>
          <w:t xml:space="preserve"> и </w:t>
        </w:r>
        <w:proofErr w:type="spellStart"/>
        <w:r w:rsidR="00A5475C" w:rsidRPr="00A5475C">
          <w:rPr>
            <w:color w:val="0563C1"/>
            <w:u w:val="single"/>
          </w:rPr>
          <w:t>психотипа</w:t>
        </w:r>
        <w:proofErr w:type="spellEnd"/>
        <w:r w:rsidR="00A5475C" w:rsidRPr="00A5475C">
          <w:rPr>
            <w:color w:val="0563C1"/>
            <w:u w:val="single"/>
          </w:rPr>
          <w:t xml:space="preserve"> по анкетному диагнозу в зависимости от индивидуальных показателей надежности теста у респондентов</w:t>
        </w:r>
      </w:hyperlink>
    </w:p>
    <w:p w:rsidR="00A5475C" w:rsidRPr="00A5475C" w:rsidRDefault="00514893" w:rsidP="00A5475C">
      <w:pPr>
        <w:numPr>
          <w:ilvl w:val="0"/>
          <w:numId w:val="2"/>
        </w:numPr>
        <w:spacing w:after="0" w:line="240" w:lineRule="auto"/>
        <w:contextualSpacing/>
      </w:pPr>
      <w:hyperlink w:anchor="раздел_09" w:history="1">
        <w:r w:rsidR="00A5475C" w:rsidRPr="00A5475C">
          <w:rPr>
            <w:color w:val="0563C1"/>
            <w:u w:val="single"/>
          </w:rPr>
          <w:t xml:space="preserve">Сходимость </w:t>
        </w:r>
        <w:proofErr w:type="spellStart"/>
        <w:r w:rsidR="00A5475C" w:rsidRPr="00A5475C">
          <w:rPr>
            <w:color w:val="0563C1"/>
            <w:u w:val="single"/>
          </w:rPr>
          <w:t>психотипа</w:t>
        </w:r>
        <w:proofErr w:type="spellEnd"/>
        <w:r w:rsidR="00A5475C" w:rsidRPr="00A5475C">
          <w:rPr>
            <w:color w:val="0563C1"/>
            <w:u w:val="single"/>
          </w:rPr>
          <w:t xml:space="preserve"> по </w:t>
        </w:r>
        <w:proofErr w:type="spellStart"/>
        <w:r w:rsidR="00A5475C" w:rsidRPr="00A5475C">
          <w:rPr>
            <w:color w:val="0563C1"/>
            <w:u w:val="single"/>
          </w:rPr>
          <w:t>самотипированию</w:t>
        </w:r>
        <w:proofErr w:type="spellEnd"/>
        <w:r w:rsidR="00A5475C" w:rsidRPr="00A5475C">
          <w:rPr>
            <w:color w:val="0563C1"/>
            <w:u w:val="single"/>
          </w:rPr>
          <w:t xml:space="preserve"> и </w:t>
        </w:r>
        <w:proofErr w:type="spellStart"/>
        <w:r w:rsidR="00A5475C" w:rsidRPr="00A5475C">
          <w:rPr>
            <w:color w:val="0563C1"/>
            <w:u w:val="single"/>
          </w:rPr>
          <w:t>психотипа</w:t>
        </w:r>
        <w:proofErr w:type="spellEnd"/>
        <w:r w:rsidR="00A5475C" w:rsidRPr="00A5475C">
          <w:rPr>
            <w:color w:val="0563C1"/>
            <w:u w:val="single"/>
          </w:rPr>
          <w:t xml:space="preserve"> по анкетному диагнозу в зависимости от пола, возраста и соционического опыта респондентов</w:t>
        </w:r>
      </w:hyperlink>
    </w:p>
    <w:p w:rsidR="00A5475C" w:rsidRPr="00A5475C" w:rsidRDefault="00514893" w:rsidP="00A5475C">
      <w:pPr>
        <w:numPr>
          <w:ilvl w:val="0"/>
          <w:numId w:val="2"/>
        </w:numPr>
        <w:spacing w:after="0" w:line="240" w:lineRule="auto"/>
        <w:contextualSpacing/>
      </w:pPr>
      <w:hyperlink w:anchor="раздел_10" w:history="1">
        <w:r w:rsidR="00A5475C" w:rsidRPr="00A5475C">
          <w:rPr>
            <w:color w:val="0563C1"/>
            <w:u w:val="single"/>
          </w:rPr>
          <w:t xml:space="preserve">Различия сходимости и показателей надежности </w:t>
        </w:r>
        <w:proofErr w:type="spellStart"/>
        <w:r w:rsidR="00A5475C" w:rsidRPr="00A5475C">
          <w:rPr>
            <w:color w:val="0563C1"/>
            <w:u w:val="single"/>
          </w:rPr>
          <w:t>типного</w:t>
        </w:r>
        <w:proofErr w:type="spellEnd"/>
        <w:r w:rsidR="00A5475C" w:rsidRPr="00A5475C">
          <w:rPr>
            <w:color w:val="0563C1"/>
            <w:u w:val="single"/>
          </w:rPr>
          <w:t xml:space="preserve"> профиля в зависимости от заявленного </w:t>
        </w:r>
        <w:proofErr w:type="spellStart"/>
        <w:r w:rsidR="00A5475C" w:rsidRPr="00A5475C">
          <w:rPr>
            <w:color w:val="0563C1"/>
            <w:u w:val="single"/>
          </w:rPr>
          <w:t>психотипа</w:t>
        </w:r>
        <w:proofErr w:type="spellEnd"/>
        <w:r w:rsidR="00A5475C" w:rsidRPr="00A5475C">
          <w:rPr>
            <w:color w:val="0563C1"/>
            <w:u w:val="single"/>
          </w:rPr>
          <w:t xml:space="preserve"> – факты и анализ причин. Основные влияющие факторы.</w:t>
        </w:r>
      </w:hyperlink>
    </w:p>
    <w:p w:rsidR="00A5475C" w:rsidRPr="00A5475C" w:rsidRDefault="00514893" w:rsidP="00A5475C">
      <w:pPr>
        <w:numPr>
          <w:ilvl w:val="0"/>
          <w:numId w:val="2"/>
        </w:numPr>
        <w:spacing w:after="0" w:line="240" w:lineRule="auto"/>
        <w:contextualSpacing/>
      </w:pPr>
      <w:hyperlink w:anchor="раздел_11" w:history="1">
        <w:r w:rsidR="00A5475C" w:rsidRPr="00A5475C">
          <w:rPr>
            <w:color w:val="0563C1"/>
            <w:u w:val="single"/>
          </w:rPr>
          <w:t xml:space="preserve">Первый фактор - Разная компетентность психологической самооценки у представителей различных </w:t>
        </w:r>
        <w:proofErr w:type="spellStart"/>
        <w:r w:rsidR="00A5475C" w:rsidRPr="00A5475C">
          <w:rPr>
            <w:color w:val="0563C1"/>
            <w:u w:val="single"/>
          </w:rPr>
          <w:t>психотипов</w:t>
        </w:r>
        <w:proofErr w:type="spellEnd"/>
        <w:r w:rsidR="00A5475C" w:rsidRPr="00A5475C">
          <w:rPr>
            <w:color w:val="0563C1"/>
            <w:u w:val="single"/>
          </w:rPr>
          <w:t xml:space="preserve"> при отражении и понимании ими собственных психологических свойств в сравнении с другими людьми.</w:t>
        </w:r>
      </w:hyperlink>
    </w:p>
    <w:p w:rsidR="00A5475C" w:rsidRPr="00A5475C" w:rsidRDefault="00514893" w:rsidP="00A5475C">
      <w:pPr>
        <w:numPr>
          <w:ilvl w:val="0"/>
          <w:numId w:val="2"/>
        </w:numPr>
        <w:spacing w:after="0" w:line="240" w:lineRule="auto"/>
        <w:contextualSpacing/>
      </w:pPr>
      <w:hyperlink w:anchor="раздел_12" w:history="1">
        <w:r w:rsidR="00A5475C" w:rsidRPr="00A5475C">
          <w:rPr>
            <w:color w:val="0563C1"/>
            <w:u w:val="single"/>
          </w:rPr>
          <w:t>Второй фактор - Модные и немодные типы.</w:t>
        </w:r>
      </w:hyperlink>
    </w:p>
    <w:p w:rsidR="00A5475C" w:rsidRPr="00A5475C" w:rsidRDefault="00514893" w:rsidP="00A5475C">
      <w:pPr>
        <w:numPr>
          <w:ilvl w:val="0"/>
          <w:numId w:val="2"/>
        </w:numPr>
        <w:spacing w:after="0" w:line="240" w:lineRule="auto"/>
        <w:contextualSpacing/>
      </w:pPr>
      <w:hyperlink w:anchor="раздел_13" w:history="1">
        <w:r w:rsidR="00A5475C" w:rsidRPr="00A5475C">
          <w:rPr>
            <w:color w:val="0563C1"/>
            <w:u w:val="single"/>
          </w:rPr>
          <w:t>Третий фактор - Диффузия ошибок со стороны частых типов к редким.</w:t>
        </w:r>
      </w:hyperlink>
    </w:p>
    <w:p w:rsidR="00A5475C" w:rsidRPr="00A5475C" w:rsidRDefault="00514893" w:rsidP="00A5475C">
      <w:pPr>
        <w:numPr>
          <w:ilvl w:val="0"/>
          <w:numId w:val="2"/>
        </w:numPr>
        <w:spacing w:after="0" w:line="240" w:lineRule="auto"/>
        <w:contextualSpacing/>
      </w:pPr>
      <w:hyperlink w:anchor="раздел_14" w:history="1">
        <w:r w:rsidR="00A5475C" w:rsidRPr="00A5475C">
          <w:rPr>
            <w:color w:val="0563C1"/>
            <w:u w:val="single"/>
          </w:rPr>
          <w:t xml:space="preserve">Четвертый и последний фактор, влияющий на </w:t>
        </w:r>
        <w:proofErr w:type="spellStart"/>
        <w:r w:rsidR="00A5475C" w:rsidRPr="00A5475C">
          <w:rPr>
            <w:color w:val="0563C1"/>
            <w:u w:val="single"/>
          </w:rPr>
          <w:t>среднетипные</w:t>
        </w:r>
        <w:proofErr w:type="spellEnd"/>
        <w:r w:rsidR="00A5475C" w:rsidRPr="00A5475C">
          <w:rPr>
            <w:color w:val="0563C1"/>
            <w:u w:val="single"/>
          </w:rPr>
          <w:t xml:space="preserve"> различия в сходимости диагнозов – фактор среднего расстояния от местоположения </w:t>
        </w:r>
        <w:proofErr w:type="spellStart"/>
        <w:r w:rsidR="00A5475C" w:rsidRPr="00A5475C">
          <w:rPr>
            <w:color w:val="0563C1"/>
            <w:u w:val="single"/>
          </w:rPr>
          <w:t>ТИМа</w:t>
        </w:r>
        <w:proofErr w:type="spellEnd"/>
        <w:r w:rsidR="00A5475C" w:rsidRPr="00A5475C">
          <w:rPr>
            <w:color w:val="0563C1"/>
            <w:u w:val="single"/>
          </w:rPr>
          <w:t xml:space="preserve"> в многомерном психологическом пространстве до местоположения других </w:t>
        </w:r>
        <w:proofErr w:type="spellStart"/>
        <w:r w:rsidR="00A5475C" w:rsidRPr="00A5475C">
          <w:rPr>
            <w:color w:val="0563C1"/>
            <w:u w:val="single"/>
          </w:rPr>
          <w:t>ТИМов</w:t>
        </w:r>
        <w:proofErr w:type="spellEnd"/>
        <w:r w:rsidR="00A5475C" w:rsidRPr="00A5475C">
          <w:rPr>
            <w:color w:val="0563C1"/>
            <w:u w:val="single"/>
          </w:rPr>
          <w:t xml:space="preserve"> (фактор средней удаленности </w:t>
        </w:r>
        <w:proofErr w:type="spellStart"/>
        <w:r w:rsidR="00A5475C" w:rsidRPr="00A5475C">
          <w:rPr>
            <w:color w:val="0563C1"/>
            <w:u w:val="single"/>
          </w:rPr>
          <w:t>ТИМа</w:t>
        </w:r>
        <w:proofErr w:type="spellEnd"/>
        <w:r w:rsidR="00A5475C" w:rsidRPr="00A5475C">
          <w:rPr>
            <w:color w:val="0563C1"/>
            <w:u w:val="single"/>
          </w:rPr>
          <w:t xml:space="preserve"> от других 15-ти </w:t>
        </w:r>
        <w:proofErr w:type="spellStart"/>
        <w:r w:rsidR="00A5475C" w:rsidRPr="00A5475C">
          <w:rPr>
            <w:color w:val="0563C1"/>
            <w:u w:val="single"/>
          </w:rPr>
          <w:t>ТИМов</w:t>
        </w:r>
        <w:proofErr w:type="spellEnd"/>
        <w:r w:rsidR="00A5475C" w:rsidRPr="00A5475C">
          <w:rPr>
            <w:color w:val="0563C1"/>
            <w:u w:val="single"/>
          </w:rPr>
          <w:t>)</w:t>
        </w:r>
      </w:hyperlink>
    </w:p>
    <w:p w:rsidR="00A5475C" w:rsidRPr="00A5475C" w:rsidRDefault="00514893" w:rsidP="00A5475C">
      <w:pPr>
        <w:numPr>
          <w:ilvl w:val="0"/>
          <w:numId w:val="2"/>
        </w:numPr>
        <w:spacing w:after="0" w:line="240" w:lineRule="auto"/>
        <w:contextualSpacing/>
      </w:pPr>
      <w:hyperlink w:anchor="раздел_15" w:history="1">
        <w:r w:rsidR="00A5475C" w:rsidRPr="00A5475C">
          <w:rPr>
            <w:color w:val="0563C1"/>
            <w:u w:val="single"/>
          </w:rPr>
          <w:t xml:space="preserve">Расчет и сравнение средних вероятностей определения истинного типа в случае </w:t>
        </w:r>
        <w:proofErr w:type="spellStart"/>
        <w:r w:rsidR="00A5475C" w:rsidRPr="00A5475C">
          <w:rPr>
            <w:color w:val="0563C1"/>
            <w:u w:val="single"/>
          </w:rPr>
          <w:t>самотипирования</w:t>
        </w:r>
        <w:proofErr w:type="spellEnd"/>
        <w:r w:rsidR="00A5475C" w:rsidRPr="00A5475C">
          <w:rPr>
            <w:color w:val="0563C1"/>
            <w:u w:val="single"/>
          </w:rPr>
          <w:t xml:space="preserve"> и в случае анкетной диагностики по MOLTI</w:t>
        </w:r>
      </w:hyperlink>
    </w:p>
    <w:p w:rsidR="00A5475C" w:rsidRPr="00A5475C" w:rsidRDefault="00514893" w:rsidP="00A5475C">
      <w:pPr>
        <w:numPr>
          <w:ilvl w:val="0"/>
          <w:numId w:val="2"/>
        </w:numPr>
        <w:spacing w:after="0" w:line="240" w:lineRule="auto"/>
        <w:contextualSpacing/>
      </w:pPr>
      <w:hyperlink w:anchor="раздел_16" w:history="1">
        <w:proofErr w:type="spellStart"/>
        <w:r w:rsidR="00A5475C" w:rsidRPr="00A5475C">
          <w:rPr>
            <w:color w:val="0563C1"/>
            <w:u w:val="single"/>
          </w:rPr>
          <w:t>Интеркорреляции</w:t>
        </w:r>
        <w:proofErr w:type="spellEnd"/>
        <w:r w:rsidR="00A5475C" w:rsidRPr="00A5475C">
          <w:rPr>
            <w:color w:val="0563C1"/>
            <w:u w:val="single"/>
          </w:rPr>
          <w:t xml:space="preserve"> </w:t>
        </w:r>
        <w:proofErr w:type="spellStart"/>
        <w:r w:rsidR="00A5475C" w:rsidRPr="00A5475C">
          <w:rPr>
            <w:color w:val="0563C1"/>
            <w:u w:val="single"/>
          </w:rPr>
          <w:t>внутритестовых</w:t>
        </w:r>
        <w:proofErr w:type="spellEnd"/>
        <w:r w:rsidR="00A5475C" w:rsidRPr="00A5475C">
          <w:rPr>
            <w:color w:val="0563C1"/>
            <w:u w:val="single"/>
          </w:rPr>
          <w:t xml:space="preserve"> показателей, связанных с надежностью теста</w:t>
        </w:r>
      </w:hyperlink>
    </w:p>
    <w:p w:rsidR="00A5475C" w:rsidRPr="00514893" w:rsidRDefault="00514893" w:rsidP="00A5475C">
      <w:pPr>
        <w:numPr>
          <w:ilvl w:val="0"/>
          <w:numId w:val="2"/>
        </w:numPr>
        <w:spacing w:after="0" w:line="240" w:lineRule="auto"/>
        <w:contextualSpacing/>
      </w:pPr>
      <w:hyperlink w:anchor="раздел_17" w:history="1">
        <w:r w:rsidR="00A5475C" w:rsidRPr="00A5475C">
          <w:rPr>
            <w:color w:val="0563C1"/>
            <w:u w:val="single"/>
          </w:rPr>
          <w:t xml:space="preserve">Проверка </w:t>
        </w:r>
        <w:proofErr w:type="spellStart"/>
        <w:r w:rsidR="00A5475C" w:rsidRPr="00A5475C">
          <w:rPr>
            <w:color w:val="0563C1"/>
            <w:u w:val="single"/>
          </w:rPr>
          <w:t>ретестовой</w:t>
        </w:r>
        <w:proofErr w:type="spellEnd"/>
        <w:r w:rsidR="00A5475C" w:rsidRPr="00A5475C">
          <w:rPr>
            <w:color w:val="0563C1"/>
            <w:u w:val="single"/>
          </w:rPr>
          <w:t xml:space="preserve"> надежности анкет серии MOLTI по анкетам одной и той же формы.</w:t>
        </w:r>
      </w:hyperlink>
    </w:p>
    <w:p w:rsidR="00514893" w:rsidRDefault="00514893" w:rsidP="00514893">
      <w:pPr>
        <w:numPr>
          <w:ilvl w:val="0"/>
          <w:numId w:val="2"/>
        </w:numPr>
        <w:spacing w:after="0" w:line="240" w:lineRule="auto"/>
        <w:contextualSpacing/>
        <w:rPr>
          <w:color w:val="0563C1"/>
          <w:u w:val="single"/>
        </w:rPr>
      </w:pPr>
      <w:hyperlink w:anchor="раздел_18" w:history="1">
        <w:r w:rsidRPr="00514893">
          <w:rPr>
            <w:rStyle w:val="a4"/>
          </w:rPr>
          <w:t>Выводы</w:t>
        </w:r>
      </w:hyperlink>
      <w:r w:rsidRPr="00514893">
        <w:rPr>
          <w:color w:val="0563C1"/>
          <w:u w:val="single"/>
        </w:rPr>
        <w:t xml:space="preserve"> </w:t>
      </w:r>
    </w:p>
    <w:p w:rsidR="00A5475C" w:rsidRPr="00514893" w:rsidRDefault="00514893" w:rsidP="00514893">
      <w:pPr>
        <w:numPr>
          <w:ilvl w:val="0"/>
          <w:numId w:val="2"/>
        </w:numPr>
        <w:spacing w:after="0" w:line="240" w:lineRule="auto"/>
        <w:contextualSpacing/>
        <w:rPr>
          <w:rStyle w:val="a4"/>
        </w:rPr>
      </w:pPr>
      <w:r w:rsidRPr="00514893">
        <w:rPr>
          <w:color w:val="0563C1"/>
          <w:u w:val="single"/>
        </w:rPr>
        <w:fldChar w:fldCharType="begin"/>
      </w:r>
      <w:r w:rsidRPr="00514893">
        <w:rPr>
          <w:color w:val="0563C1"/>
          <w:u w:val="single"/>
        </w:rPr>
        <w:instrText xml:space="preserve"> HYPERLINK  \l "раздел_19" </w:instrText>
      </w:r>
      <w:r>
        <w:rPr>
          <w:color w:val="0563C1"/>
          <w:u w:val="single"/>
        </w:rPr>
      </w:r>
      <w:r w:rsidRPr="00514893">
        <w:rPr>
          <w:color w:val="0563C1"/>
          <w:u w:val="single"/>
        </w:rPr>
        <w:fldChar w:fldCharType="separate"/>
      </w:r>
      <w:r w:rsidR="00A5475C" w:rsidRPr="00514893">
        <w:rPr>
          <w:rStyle w:val="a4"/>
        </w:rPr>
        <w:t>Рекомендуемые статьи</w:t>
      </w:r>
    </w:p>
    <w:p w:rsidR="00A5475C" w:rsidRPr="00A5475C" w:rsidRDefault="00514893" w:rsidP="00A5475C">
      <w:pPr>
        <w:numPr>
          <w:ilvl w:val="0"/>
          <w:numId w:val="2"/>
        </w:numPr>
        <w:spacing w:after="0" w:line="240" w:lineRule="auto"/>
        <w:contextualSpacing/>
      </w:pPr>
      <w:r>
        <w:rPr>
          <w:color w:val="0563C1"/>
          <w:u w:val="single"/>
        </w:rPr>
        <w:fldChar w:fldCharType="end"/>
      </w:r>
      <w:hyperlink w:anchor="раздел_20" w:history="1">
        <w:r w:rsidR="00A5475C" w:rsidRPr="00514893">
          <w:rPr>
            <w:rStyle w:val="a4"/>
          </w:rPr>
          <w:t>Условия воспроизведения статьи</w:t>
        </w:r>
      </w:hyperlink>
    </w:p>
    <w:p w:rsidR="00A5475C" w:rsidRPr="00A5475C" w:rsidRDefault="00514893" w:rsidP="00A5475C">
      <w:pPr>
        <w:numPr>
          <w:ilvl w:val="0"/>
          <w:numId w:val="2"/>
        </w:numPr>
        <w:spacing w:after="0" w:line="240" w:lineRule="auto"/>
        <w:contextualSpacing/>
      </w:pPr>
      <w:hyperlink w:anchor="раздел_21" w:history="1">
        <w:r w:rsidR="00A5475C" w:rsidRPr="00514893">
          <w:rPr>
            <w:rStyle w:val="a4"/>
          </w:rPr>
          <w:t>Контакты</w:t>
        </w:r>
      </w:hyperlink>
    </w:p>
    <w:p w:rsidR="00514893" w:rsidRDefault="00514893" w:rsidP="00A5475C">
      <w:pPr>
        <w:spacing w:after="0" w:line="240" w:lineRule="auto"/>
        <w:rPr>
          <w:rFonts w:ascii="Times New Roman" w:eastAsia="Times New Roman" w:hAnsi="Times New Roman" w:cs="Times New Roman"/>
          <w:sz w:val="24"/>
          <w:szCs w:val="24"/>
          <w:lang w:eastAsia="ru-RU"/>
        </w:rPr>
      </w:pPr>
    </w:p>
    <w:p w:rsidR="00A5475C" w:rsidRPr="00A5475C" w:rsidRDefault="00A5475C" w:rsidP="00A5475C">
      <w:pPr>
        <w:spacing w:after="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Статья содержит 10 рисунков, 22 таблицы.</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numPr>
          <w:ilvl w:val="0"/>
          <w:numId w:val="5"/>
        </w:numPr>
        <w:spacing w:after="120" w:line="240" w:lineRule="auto"/>
        <w:contextualSpacing/>
        <w:rPr>
          <w:b/>
          <w:sz w:val="28"/>
          <w:szCs w:val="28"/>
        </w:rPr>
      </w:pPr>
      <w:bookmarkStart w:id="0" w:name="раздел_01"/>
      <w:r w:rsidRPr="00A5475C">
        <w:rPr>
          <w:b/>
          <w:sz w:val="28"/>
          <w:szCs w:val="28"/>
        </w:rPr>
        <w:t xml:space="preserve">Предисловие для </w:t>
      </w:r>
      <w:proofErr w:type="spellStart"/>
      <w:r w:rsidRPr="00A5475C">
        <w:rPr>
          <w:b/>
          <w:sz w:val="28"/>
          <w:szCs w:val="28"/>
        </w:rPr>
        <w:t>социоников</w:t>
      </w:r>
      <w:proofErr w:type="spellEnd"/>
    </w:p>
    <w:bookmarkEnd w:id="0"/>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Статья дает подробный ответ на все вопросы, которые возникали либо могли возникнуть в связи с надежностью методов соционической диагностики с использованием опросников. Всем, в ком еще «не остыли» эти вопросы, как и тем, кто занимается </w:t>
      </w:r>
      <w:proofErr w:type="spellStart"/>
      <w:r w:rsidRPr="00A5475C">
        <w:rPr>
          <w:rFonts w:ascii="Times New Roman" w:eastAsia="Times New Roman" w:hAnsi="Times New Roman" w:cs="Times New Roman"/>
          <w:sz w:val="24"/>
          <w:szCs w:val="24"/>
          <w:lang w:eastAsia="ru-RU"/>
        </w:rPr>
        <w:t>опросниковой</w:t>
      </w:r>
      <w:proofErr w:type="spellEnd"/>
      <w:r w:rsidRPr="00A5475C">
        <w:rPr>
          <w:rFonts w:ascii="Times New Roman" w:eastAsia="Times New Roman" w:hAnsi="Times New Roman" w:cs="Times New Roman"/>
          <w:sz w:val="24"/>
          <w:szCs w:val="24"/>
          <w:lang w:eastAsia="ru-RU"/>
        </w:rPr>
        <w:t xml:space="preserve"> диагностикой профессионально, рекомендуется в этой статье максимально подробно разобраться. В ней местами много математики – но это неизбежно.</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numPr>
          <w:ilvl w:val="0"/>
          <w:numId w:val="5"/>
        </w:numPr>
        <w:spacing w:after="120" w:line="240" w:lineRule="auto"/>
        <w:contextualSpacing/>
        <w:rPr>
          <w:b/>
          <w:sz w:val="28"/>
          <w:szCs w:val="28"/>
        </w:rPr>
      </w:pPr>
      <w:bookmarkStart w:id="1" w:name="раздел_02"/>
      <w:r w:rsidRPr="00A5475C">
        <w:rPr>
          <w:b/>
          <w:sz w:val="28"/>
          <w:szCs w:val="28"/>
        </w:rPr>
        <w:t>Резюме</w:t>
      </w:r>
    </w:p>
    <w:bookmarkEnd w:id="1"/>
    <w:p w:rsidR="00997058"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В статье подробно и детально проанализированы различные вопросы надежности при измерении соционических величин </w:t>
      </w:r>
      <w:proofErr w:type="spellStart"/>
      <w:r w:rsidRPr="00A5475C">
        <w:rPr>
          <w:rFonts w:ascii="Times New Roman" w:eastAsia="Times New Roman" w:hAnsi="Times New Roman" w:cs="Times New Roman"/>
          <w:sz w:val="24"/>
          <w:szCs w:val="24"/>
          <w:lang w:eastAsia="ru-RU"/>
        </w:rPr>
        <w:t>социодиагностическими</w:t>
      </w:r>
      <w:proofErr w:type="spellEnd"/>
      <w:r w:rsidRPr="00A5475C">
        <w:rPr>
          <w:rFonts w:ascii="Times New Roman" w:eastAsia="Times New Roman" w:hAnsi="Times New Roman" w:cs="Times New Roman"/>
          <w:sz w:val="24"/>
          <w:szCs w:val="24"/>
          <w:lang w:eastAsia="ru-RU"/>
        </w:rPr>
        <w:t xml:space="preserve"> опросниками. В качестве материала для анализа использованы </w:t>
      </w:r>
      <w:proofErr w:type="spellStart"/>
      <w:r w:rsidRPr="00A5475C">
        <w:rPr>
          <w:rFonts w:ascii="Times New Roman" w:eastAsia="Times New Roman" w:hAnsi="Times New Roman" w:cs="Times New Roman"/>
          <w:sz w:val="24"/>
          <w:szCs w:val="24"/>
          <w:lang w:eastAsia="ru-RU"/>
        </w:rPr>
        <w:t>социодиагностические</w:t>
      </w:r>
      <w:proofErr w:type="spellEnd"/>
      <w:r w:rsidRPr="00A5475C">
        <w:rPr>
          <w:rFonts w:ascii="Times New Roman" w:eastAsia="Times New Roman" w:hAnsi="Times New Roman" w:cs="Times New Roman"/>
          <w:sz w:val="24"/>
          <w:szCs w:val="24"/>
          <w:lang w:eastAsia="ru-RU"/>
        </w:rPr>
        <w:t xml:space="preserve"> опросники </w:t>
      </w:r>
      <w:proofErr w:type="spellStart"/>
      <w:r w:rsidRPr="00A5475C">
        <w:rPr>
          <w:rFonts w:ascii="Times New Roman" w:eastAsia="Times New Roman" w:hAnsi="Times New Roman" w:cs="Times New Roman"/>
          <w:sz w:val="24"/>
          <w:szCs w:val="24"/>
          <w:lang w:eastAsia="ru-RU"/>
        </w:rPr>
        <w:t>В.Л.Таланова</w:t>
      </w:r>
      <w:proofErr w:type="spellEnd"/>
      <w:r w:rsidRPr="00A5475C">
        <w:rPr>
          <w:rFonts w:ascii="Times New Roman" w:eastAsia="Times New Roman" w:hAnsi="Times New Roman" w:cs="Times New Roman"/>
          <w:sz w:val="24"/>
          <w:szCs w:val="24"/>
          <w:lang w:eastAsia="ru-RU"/>
        </w:rPr>
        <w:t xml:space="preserve">, но выводы, формулы и табличные данные по итогам этого рассмотрения в своем большинстве будут полезными не только для узкого круга профессиональных </w:t>
      </w:r>
      <w:proofErr w:type="spellStart"/>
      <w:r w:rsidRPr="00A5475C">
        <w:rPr>
          <w:rFonts w:ascii="Times New Roman" w:eastAsia="Times New Roman" w:hAnsi="Times New Roman" w:cs="Times New Roman"/>
          <w:sz w:val="24"/>
          <w:szCs w:val="24"/>
          <w:lang w:eastAsia="ru-RU"/>
        </w:rPr>
        <w:t>социоников</w:t>
      </w:r>
      <w:proofErr w:type="spellEnd"/>
      <w:r w:rsidRPr="00A5475C">
        <w:rPr>
          <w:rFonts w:ascii="Times New Roman" w:eastAsia="Times New Roman" w:hAnsi="Times New Roman" w:cs="Times New Roman"/>
          <w:sz w:val="24"/>
          <w:szCs w:val="24"/>
          <w:lang w:eastAsia="ru-RU"/>
        </w:rPr>
        <w:t>, но и для гораздо более широкого круга специалистов, которые занимаются разработкой любых психодиагностических опросников (не обязательно соционических) либо интерпретацией их результатов.</w:t>
      </w:r>
      <w:r w:rsidR="00997058">
        <w:rPr>
          <w:rFonts w:ascii="Times New Roman" w:eastAsia="Times New Roman" w:hAnsi="Times New Roman" w:cs="Times New Roman"/>
          <w:sz w:val="24"/>
          <w:szCs w:val="24"/>
          <w:lang w:eastAsia="ru-RU"/>
        </w:rPr>
        <w:t xml:space="preserve"> </w:t>
      </w:r>
    </w:p>
    <w:p w:rsidR="00A5475C" w:rsidRPr="00A5475C" w:rsidRDefault="00997058" w:rsidP="00727EAC">
      <w:pPr>
        <w:spacing w:after="120" w:line="240" w:lineRule="auto"/>
        <w:rPr>
          <w:rFonts w:ascii="Times New Roman" w:eastAsia="Times New Roman" w:hAnsi="Times New Roman" w:cs="Times New Roman"/>
          <w:sz w:val="24"/>
          <w:szCs w:val="24"/>
          <w:lang w:eastAsia="ru-RU"/>
        </w:rPr>
      </w:pPr>
      <w:r w:rsidRPr="00997058">
        <w:rPr>
          <w:rFonts w:ascii="Times New Roman" w:eastAsia="Times New Roman" w:hAnsi="Times New Roman" w:cs="Times New Roman"/>
          <w:sz w:val="24"/>
          <w:szCs w:val="24"/>
          <w:lang w:eastAsia="ru-RU"/>
        </w:rPr>
        <w:t xml:space="preserve">В статье показано, как применять метод </w:t>
      </w:r>
      <w:proofErr w:type="spellStart"/>
      <w:r w:rsidRPr="00997058">
        <w:rPr>
          <w:rFonts w:ascii="Times New Roman" w:eastAsia="Times New Roman" w:hAnsi="Times New Roman" w:cs="Times New Roman"/>
          <w:sz w:val="24"/>
          <w:szCs w:val="24"/>
          <w:lang w:eastAsia="ru-RU"/>
        </w:rPr>
        <w:t>Кронбаха</w:t>
      </w:r>
      <w:proofErr w:type="spellEnd"/>
      <w:r w:rsidRPr="00997058">
        <w:rPr>
          <w:rFonts w:ascii="Times New Roman" w:eastAsia="Times New Roman" w:hAnsi="Times New Roman" w:cs="Times New Roman"/>
          <w:sz w:val="24"/>
          <w:szCs w:val="24"/>
          <w:lang w:eastAsia="ru-RU"/>
        </w:rPr>
        <w:t xml:space="preserve"> для оценки надежности </w:t>
      </w:r>
      <w:proofErr w:type="spellStart"/>
      <w:r w:rsidRPr="00997058">
        <w:rPr>
          <w:rFonts w:ascii="Times New Roman" w:eastAsia="Times New Roman" w:hAnsi="Times New Roman" w:cs="Times New Roman"/>
          <w:sz w:val="24"/>
          <w:szCs w:val="24"/>
          <w:lang w:eastAsia="ru-RU"/>
        </w:rPr>
        <w:t>опросниковых</w:t>
      </w:r>
      <w:proofErr w:type="spellEnd"/>
      <w:r w:rsidRPr="00997058">
        <w:rPr>
          <w:rFonts w:ascii="Times New Roman" w:eastAsia="Times New Roman" w:hAnsi="Times New Roman" w:cs="Times New Roman"/>
          <w:sz w:val="24"/>
          <w:szCs w:val="24"/>
          <w:lang w:eastAsia="ru-RU"/>
        </w:rPr>
        <w:t xml:space="preserve"> шкал, основанных на измерении </w:t>
      </w:r>
      <w:proofErr w:type="spellStart"/>
      <w:r w:rsidRPr="00997058">
        <w:rPr>
          <w:rFonts w:ascii="Times New Roman" w:eastAsia="Times New Roman" w:hAnsi="Times New Roman" w:cs="Times New Roman"/>
          <w:sz w:val="24"/>
          <w:szCs w:val="24"/>
          <w:lang w:eastAsia="ru-RU"/>
        </w:rPr>
        <w:t>корреляцмй</w:t>
      </w:r>
      <w:proofErr w:type="spellEnd"/>
      <w:r w:rsidRPr="00997058">
        <w:rPr>
          <w:rFonts w:ascii="Times New Roman" w:eastAsia="Times New Roman" w:hAnsi="Times New Roman" w:cs="Times New Roman"/>
          <w:sz w:val="24"/>
          <w:szCs w:val="24"/>
          <w:lang w:eastAsia="ru-RU"/>
        </w:rPr>
        <w:t xml:space="preserve"> или ковариаций ответов респондентов с диагностическими векторами. Разработаны специальные параметры f и Z для прогноза сходимости двух независимых дискретных диагнозов на выборке респондентов, которые </w:t>
      </w:r>
      <w:r>
        <w:rPr>
          <w:rFonts w:ascii="Times New Roman" w:eastAsia="Times New Roman" w:hAnsi="Times New Roman" w:cs="Times New Roman"/>
          <w:sz w:val="24"/>
          <w:szCs w:val="24"/>
          <w:lang w:eastAsia="ru-RU"/>
        </w:rPr>
        <w:t xml:space="preserve">в реальности </w:t>
      </w:r>
      <w:r w:rsidRPr="00997058">
        <w:rPr>
          <w:rFonts w:ascii="Times New Roman" w:eastAsia="Times New Roman" w:hAnsi="Times New Roman" w:cs="Times New Roman"/>
          <w:sz w:val="24"/>
          <w:szCs w:val="24"/>
          <w:lang w:eastAsia="ru-RU"/>
        </w:rPr>
        <w:t xml:space="preserve">распределены континуально между реперными точками диагнозов. С использованием параметра f (раздел 8 статьи) показано, что психологическое пространство между дискретными </w:t>
      </w:r>
      <w:proofErr w:type="spellStart"/>
      <w:r w:rsidRPr="00997058">
        <w:rPr>
          <w:rFonts w:ascii="Times New Roman" w:eastAsia="Times New Roman" w:hAnsi="Times New Roman" w:cs="Times New Roman"/>
          <w:sz w:val="24"/>
          <w:szCs w:val="24"/>
          <w:lang w:eastAsia="ru-RU"/>
        </w:rPr>
        <w:t>психотипами</w:t>
      </w:r>
      <w:proofErr w:type="spellEnd"/>
      <w:r w:rsidRPr="009970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действительно</w:t>
      </w:r>
      <w:r w:rsidRPr="00997058">
        <w:rPr>
          <w:rFonts w:ascii="Times New Roman" w:eastAsia="Times New Roman" w:hAnsi="Times New Roman" w:cs="Times New Roman"/>
          <w:sz w:val="24"/>
          <w:szCs w:val="24"/>
          <w:lang w:eastAsia="ru-RU"/>
        </w:rPr>
        <w:t xml:space="preserve"> является континуально заполненным респондентами выборки. </w:t>
      </w:r>
      <w:r>
        <w:rPr>
          <w:rFonts w:ascii="Times New Roman" w:eastAsia="Times New Roman" w:hAnsi="Times New Roman" w:cs="Times New Roman"/>
          <w:sz w:val="24"/>
          <w:szCs w:val="24"/>
          <w:lang w:eastAsia="ru-RU"/>
        </w:rPr>
        <w:t>Показано, что о</w:t>
      </w:r>
      <w:r w:rsidRPr="00997058">
        <w:rPr>
          <w:rFonts w:ascii="Times New Roman" w:eastAsia="Times New Roman" w:hAnsi="Times New Roman" w:cs="Times New Roman"/>
          <w:sz w:val="24"/>
          <w:szCs w:val="24"/>
          <w:lang w:eastAsia="ru-RU"/>
        </w:rPr>
        <w:t xml:space="preserve">дновременная близость респондента к двум, а то и к трем типам является нередким случаем и является причиной обязательного и рассчитываемого снижения сходимости независимых диагнозов даже при условии высокой надежности </w:t>
      </w:r>
      <w:proofErr w:type="spellStart"/>
      <w:r w:rsidRPr="00997058">
        <w:rPr>
          <w:rFonts w:ascii="Times New Roman" w:eastAsia="Times New Roman" w:hAnsi="Times New Roman" w:cs="Times New Roman"/>
          <w:sz w:val="24"/>
          <w:szCs w:val="24"/>
          <w:lang w:eastAsia="ru-RU"/>
        </w:rPr>
        <w:t>типного</w:t>
      </w:r>
      <w:proofErr w:type="spellEnd"/>
      <w:r w:rsidRPr="00997058">
        <w:rPr>
          <w:rFonts w:ascii="Times New Roman" w:eastAsia="Times New Roman" w:hAnsi="Times New Roman" w:cs="Times New Roman"/>
          <w:sz w:val="24"/>
          <w:szCs w:val="24"/>
          <w:lang w:eastAsia="ru-RU"/>
        </w:rPr>
        <w:t xml:space="preserve"> профиля респондентов и значительной высоты этого профиля. Конкретно в отношении </w:t>
      </w:r>
      <w:proofErr w:type="spellStart"/>
      <w:r w:rsidRPr="00997058">
        <w:rPr>
          <w:rFonts w:ascii="Times New Roman" w:eastAsia="Times New Roman" w:hAnsi="Times New Roman" w:cs="Times New Roman"/>
          <w:sz w:val="24"/>
          <w:szCs w:val="24"/>
          <w:lang w:eastAsia="ru-RU"/>
        </w:rPr>
        <w:t>социодиагностических</w:t>
      </w:r>
      <w:proofErr w:type="spellEnd"/>
      <w:r w:rsidRPr="00997058">
        <w:rPr>
          <w:rFonts w:ascii="Times New Roman" w:eastAsia="Times New Roman" w:hAnsi="Times New Roman" w:cs="Times New Roman"/>
          <w:sz w:val="24"/>
          <w:szCs w:val="24"/>
          <w:lang w:eastAsia="ru-RU"/>
        </w:rPr>
        <w:t xml:space="preserve"> опросников </w:t>
      </w:r>
      <w:proofErr w:type="spellStart"/>
      <w:r w:rsidRPr="00997058">
        <w:rPr>
          <w:rFonts w:ascii="Times New Roman" w:eastAsia="Times New Roman" w:hAnsi="Times New Roman" w:cs="Times New Roman"/>
          <w:sz w:val="24"/>
          <w:szCs w:val="24"/>
          <w:lang w:eastAsia="ru-RU"/>
        </w:rPr>
        <w:t>Таланова</w:t>
      </w:r>
      <w:proofErr w:type="spellEnd"/>
      <w:r w:rsidRPr="00997058">
        <w:rPr>
          <w:rFonts w:ascii="Times New Roman" w:eastAsia="Times New Roman" w:hAnsi="Times New Roman" w:cs="Times New Roman"/>
          <w:sz w:val="24"/>
          <w:szCs w:val="24"/>
          <w:lang w:eastAsia="ru-RU"/>
        </w:rPr>
        <w:t xml:space="preserve"> (в том числе опросников серии MOLTI) показано, что измеряемые ими соционические показатели удовлетворяют всем требованиям критериев надежности (альфы </w:t>
      </w:r>
      <w:proofErr w:type="spellStart"/>
      <w:r w:rsidRPr="00997058">
        <w:rPr>
          <w:rFonts w:ascii="Times New Roman" w:eastAsia="Times New Roman" w:hAnsi="Times New Roman" w:cs="Times New Roman"/>
          <w:sz w:val="24"/>
          <w:szCs w:val="24"/>
          <w:lang w:eastAsia="ru-RU"/>
        </w:rPr>
        <w:t>Кронбаха</w:t>
      </w:r>
      <w:proofErr w:type="spellEnd"/>
      <w:r w:rsidRPr="00997058">
        <w:rPr>
          <w:rFonts w:ascii="Times New Roman" w:eastAsia="Times New Roman" w:hAnsi="Times New Roman" w:cs="Times New Roman"/>
          <w:sz w:val="24"/>
          <w:szCs w:val="24"/>
          <w:lang w:eastAsia="ru-RU"/>
        </w:rPr>
        <w:t xml:space="preserve">, корреляций тождественных частей и </w:t>
      </w:r>
      <w:proofErr w:type="spellStart"/>
      <w:r w:rsidRPr="00997058">
        <w:rPr>
          <w:rFonts w:ascii="Times New Roman" w:eastAsia="Times New Roman" w:hAnsi="Times New Roman" w:cs="Times New Roman"/>
          <w:sz w:val="24"/>
          <w:szCs w:val="24"/>
          <w:lang w:eastAsia="ru-RU"/>
        </w:rPr>
        <w:t>ретестовых</w:t>
      </w:r>
      <w:proofErr w:type="spellEnd"/>
      <w:r w:rsidRPr="00997058">
        <w:rPr>
          <w:rFonts w:ascii="Times New Roman" w:eastAsia="Times New Roman" w:hAnsi="Times New Roman" w:cs="Times New Roman"/>
          <w:sz w:val="24"/>
          <w:szCs w:val="24"/>
          <w:lang w:eastAsia="ru-RU"/>
        </w:rPr>
        <w:t xml:space="preserve"> корреляций), которые предъявляются к профессиональным психодиагностическим опросникам.</w:t>
      </w:r>
      <w:r w:rsidR="00417385">
        <w:rPr>
          <w:rFonts w:ascii="Times New Roman" w:eastAsia="Times New Roman" w:hAnsi="Times New Roman" w:cs="Times New Roman"/>
          <w:sz w:val="24"/>
          <w:szCs w:val="24"/>
          <w:lang w:eastAsia="ru-RU"/>
        </w:rPr>
        <w:t xml:space="preserve"> С точки зрения требований к надежности тестирования разработаны количественные критерии для анкетных вопросов, позволяющие производить математически осмысленный отбор вопросов в диагностические шкалы любых психологических опросников.</w:t>
      </w:r>
      <w:r w:rsidR="00727EAC">
        <w:rPr>
          <w:rFonts w:ascii="Times New Roman" w:eastAsia="Times New Roman" w:hAnsi="Times New Roman" w:cs="Times New Roman"/>
          <w:sz w:val="24"/>
          <w:szCs w:val="24"/>
          <w:lang w:eastAsia="ru-RU"/>
        </w:rPr>
        <w:t xml:space="preserve"> </w:t>
      </w:r>
      <w:r w:rsidR="00727EAC" w:rsidRPr="00727EAC">
        <w:rPr>
          <w:rFonts w:ascii="Times New Roman" w:eastAsia="Times New Roman" w:hAnsi="Times New Roman" w:cs="Times New Roman"/>
          <w:sz w:val="24"/>
          <w:szCs w:val="24"/>
          <w:lang w:eastAsia="ru-RU"/>
        </w:rPr>
        <w:t xml:space="preserve">Для случая диагностики соционических типов подробно проанализированы все факторы, приводящие к неодинаковому уровню накопления ошибок (а в итоге – и к разной сходимости) в различных </w:t>
      </w:r>
      <w:proofErr w:type="spellStart"/>
      <w:r w:rsidR="00727EAC" w:rsidRPr="00727EAC">
        <w:rPr>
          <w:rFonts w:ascii="Times New Roman" w:eastAsia="Times New Roman" w:hAnsi="Times New Roman" w:cs="Times New Roman"/>
          <w:sz w:val="24"/>
          <w:szCs w:val="24"/>
          <w:lang w:eastAsia="ru-RU"/>
        </w:rPr>
        <w:t>типных</w:t>
      </w:r>
      <w:proofErr w:type="spellEnd"/>
      <w:r w:rsidR="00727EAC" w:rsidRPr="00727EAC">
        <w:rPr>
          <w:rFonts w:ascii="Times New Roman" w:eastAsia="Times New Roman" w:hAnsi="Times New Roman" w:cs="Times New Roman"/>
          <w:sz w:val="24"/>
          <w:szCs w:val="24"/>
          <w:lang w:eastAsia="ru-RU"/>
        </w:rPr>
        <w:t xml:space="preserve"> группах испытуемых. При этом отдельно рассмотрены случаи формирования этих </w:t>
      </w:r>
      <w:proofErr w:type="spellStart"/>
      <w:r w:rsidR="00727EAC" w:rsidRPr="00727EAC">
        <w:rPr>
          <w:rFonts w:ascii="Times New Roman" w:eastAsia="Times New Roman" w:hAnsi="Times New Roman" w:cs="Times New Roman"/>
          <w:sz w:val="24"/>
          <w:szCs w:val="24"/>
          <w:lang w:eastAsia="ru-RU"/>
        </w:rPr>
        <w:t>типных</w:t>
      </w:r>
      <w:proofErr w:type="spellEnd"/>
      <w:r w:rsidR="00727EAC" w:rsidRPr="00727EAC">
        <w:rPr>
          <w:rFonts w:ascii="Times New Roman" w:eastAsia="Times New Roman" w:hAnsi="Times New Roman" w:cs="Times New Roman"/>
          <w:sz w:val="24"/>
          <w:szCs w:val="24"/>
          <w:lang w:eastAsia="ru-RU"/>
        </w:rPr>
        <w:t xml:space="preserve"> групп как по результатам </w:t>
      </w:r>
      <w:proofErr w:type="spellStart"/>
      <w:r w:rsidR="00727EAC" w:rsidRPr="00727EAC">
        <w:rPr>
          <w:rFonts w:ascii="Times New Roman" w:eastAsia="Times New Roman" w:hAnsi="Times New Roman" w:cs="Times New Roman"/>
          <w:sz w:val="24"/>
          <w:szCs w:val="24"/>
          <w:lang w:eastAsia="ru-RU"/>
        </w:rPr>
        <w:t>самотипирования</w:t>
      </w:r>
      <w:proofErr w:type="spellEnd"/>
      <w:r w:rsidR="00727EAC" w:rsidRPr="00727EAC">
        <w:rPr>
          <w:rFonts w:ascii="Times New Roman" w:eastAsia="Times New Roman" w:hAnsi="Times New Roman" w:cs="Times New Roman"/>
          <w:sz w:val="24"/>
          <w:szCs w:val="24"/>
          <w:lang w:eastAsia="ru-RU"/>
        </w:rPr>
        <w:t>, так и по результатам анкетного типирования.</w:t>
      </w:r>
      <w:r w:rsidR="00727EAC">
        <w:rPr>
          <w:rFonts w:ascii="Times New Roman" w:eastAsia="Times New Roman" w:hAnsi="Times New Roman" w:cs="Times New Roman"/>
          <w:sz w:val="24"/>
          <w:szCs w:val="24"/>
          <w:lang w:eastAsia="ru-RU"/>
        </w:rPr>
        <w:t xml:space="preserve"> </w:t>
      </w:r>
      <w:r w:rsidR="00727EAC" w:rsidRPr="00727EAC">
        <w:rPr>
          <w:rFonts w:ascii="Times New Roman" w:eastAsia="Times New Roman" w:hAnsi="Times New Roman" w:cs="Times New Roman"/>
          <w:sz w:val="24"/>
          <w:szCs w:val="24"/>
          <w:lang w:eastAsia="ru-RU"/>
        </w:rPr>
        <w:t xml:space="preserve">Показан способ раздельного расчета вероятностей правильного определения истинного типа при </w:t>
      </w:r>
      <w:proofErr w:type="spellStart"/>
      <w:r w:rsidR="00727EAC" w:rsidRPr="00727EAC">
        <w:rPr>
          <w:rFonts w:ascii="Times New Roman" w:eastAsia="Times New Roman" w:hAnsi="Times New Roman" w:cs="Times New Roman"/>
          <w:sz w:val="24"/>
          <w:szCs w:val="24"/>
          <w:lang w:eastAsia="ru-RU"/>
        </w:rPr>
        <w:t>самотипировании</w:t>
      </w:r>
      <w:proofErr w:type="spellEnd"/>
      <w:r w:rsidR="00727EAC" w:rsidRPr="00727EAC">
        <w:rPr>
          <w:rFonts w:ascii="Times New Roman" w:eastAsia="Times New Roman" w:hAnsi="Times New Roman" w:cs="Times New Roman"/>
          <w:sz w:val="24"/>
          <w:szCs w:val="24"/>
          <w:lang w:eastAsia="ru-RU"/>
        </w:rPr>
        <w:t xml:space="preserve"> и при анкетной диагностике, исходя из сходимости соответствующих диагнозов и из дисперсии средних сходимостей в 16-ти группах </w:t>
      </w:r>
      <w:proofErr w:type="spellStart"/>
      <w:r w:rsidR="00727EAC" w:rsidRPr="00727EAC">
        <w:rPr>
          <w:rFonts w:ascii="Times New Roman" w:eastAsia="Times New Roman" w:hAnsi="Times New Roman" w:cs="Times New Roman"/>
          <w:sz w:val="24"/>
          <w:szCs w:val="24"/>
          <w:lang w:eastAsia="ru-RU"/>
        </w:rPr>
        <w:t>психотипов</w:t>
      </w:r>
      <w:proofErr w:type="spellEnd"/>
      <w:r w:rsidR="00727EAC" w:rsidRPr="00727EAC">
        <w:rPr>
          <w:rFonts w:ascii="Times New Roman" w:eastAsia="Times New Roman" w:hAnsi="Times New Roman" w:cs="Times New Roman"/>
          <w:sz w:val="24"/>
          <w:szCs w:val="24"/>
          <w:lang w:eastAsia="ru-RU"/>
        </w:rPr>
        <w:t xml:space="preserve"> (рассчитанной отдельно для </w:t>
      </w:r>
      <w:proofErr w:type="spellStart"/>
      <w:r w:rsidR="00727EAC" w:rsidRPr="00727EAC">
        <w:rPr>
          <w:rFonts w:ascii="Times New Roman" w:eastAsia="Times New Roman" w:hAnsi="Times New Roman" w:cs="Times New Roman"/>
          <w:sz w:val="24"/>
          <w:szCs w:val="24"/>
          <w:lang w:eastAsia="ru-RU"/>
        </w:rPr>
        <w:t>типных</w:t>
      </w:r>
      <w:proofErr w:type="spellEnd"/>
      <w:r w:rsidR="00727EAC" w:rsidRPr="00727EAC">
        <w:rPr>
          <w:rFonts w:ascii="Times New Roman" w:eastAsia="Times New Roman" w:hAnsi="Times New Roman" w:cs="Times New Roman"/>
          <w:sz w:val="24"/>
          <w:szCs w:val="24"/>
          <w:lang w:eastAsia="ru-RU"/>
        </w:rPr>
        <w:t xml:space="preserve"> групп по </w:t>
      </w:r>
      <w:proofErr w:type="spellStart"/>
      <w:r w:rsidR="00727EAC" w:rsidRPr="00727EAC">
        <w:rPr>
          <w:rFonts w:ascii="Times New Roman" w:eastAsia="Times New Roman" w:hAnsi="Times New Roman" w:cs="Times New Roman"/>
          <w:sz w:val="24"/>
          <w:szCs w:val="24"/>
          <w:lang w:eastAsia="ru-RU"/>
        </w:rPr>
        <w:t>самотипированию</w:t>
      </w:r>
      <w:proofErr w:type="spellEnd"/>
      <w:r w:rsidR="00727EAC" w:rsidRPr="00727EAC">
        <w:rPr>
          <w:rFonts w:ascii="Times New Roman" w:eastAsia="Times New Roman" w:hAnsi="Times New Roman" w:cs="Times New Roman"/>
          <w:sz w:val="24"/>
          <w:szCs w:val="24"/>
          <w:lang w:eastAsia="ru-RU"/>
        </w:rPr>
        <w:t xml:space="preserve"> и по анкетной диагностике). Для </w:t>
      </w:r>
      <w:proofErr w:type="spellStart"/>
      <w:r w:rsidR="00727EAC" w:rsidRPr="00727EAC">
        <w:rPr>
          <w:rFonts w:ascii="Times New Roman" w:eastAsia="Times New Roman" w:hAnsi="Times New Roman" w:cs="Times New Roman"/>
          <w:sz w:val="24"/>
          <w:szCs w:val="24"/>
          <w:lang w:eastAsia="ru-RU"/>
        </w:rPr>
        <w:t>самотипирования</w:t>
      </w:r>
      <w:proofErr w:type="spellEnd"/>
      <w:r w:rsidR="00727EAC" w:rsidRPr="00727EAC">
        <w:rPr>
          <w:rFonts w:ascii="Times New Roman" w:eastAsia="Times New Roman" w:hAnsi="Times New Roman" w:cs="Times New Roman"/>
          <w:sz w:val="24"/>
          <w:szCs w:val="24"/>
          <w:lang w:eastAsia="ru-RU"/>
        </w:rPr>
        <w:t xml:space="preserve"> расчет показывает </w:t>
      </w:r>
      <w:proofErr w:type="spellStart"/>
      <w:r w:rsidR="00727EAC" w:rsidRPr="00727EAC">
        <w:rPr>
          <w:rFonts w:ascii="Times New Roman" w:eastAsia="Times New Roman" w:hAnsi="Times New Roman" w:cs="Times New Roman"/>
          <w:sz w:val="24"/>
          <w:szCs w:val="24"/>
          <w:lang w:eastAsia="ru-RU"/>
        </w:rPr>
        <w:t>средневыборочнвую</w:t>
      </w:r>
      <w:proofErr w:type="spellEnd"/>
      <w:r w:rsidR="00727EAC" w:rsidRPr="00727EAC">
        <w:rPr>
          <w:rFonts w:ascii="Times New Roman" w:eastAsia="Times New Roman" w:hAnsi="Times New Roman" w:cs="Times New Roman"/>
          <w:sz w:val="24"/>
          <w:szCs w:val="24"/>
          <w:lang w:eastAsia="ru-RU"/>
        </w:rPr>
        <w:t xml:space="preserve"> вероятность правильного определения истинного типа около 63%, а для диагностики по анкетам MOLTI c 220 диагностическими вопросами – в среднем по выборке около 83%.</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numPr>
          <w:ilvl w:val="0"/>
          <w:numId w:val="5"/>
        </w:numPr>
        <w:spacing w:after="120" w:line="240" w:lineRule="auto"/>
        <w:contextualSpacing/>
        <w:rPr>
          <w:b/>
          <w:sz w:val="28"/>
          <w:szCs w:val="28"/>
        </w:rPr>
      </w:pPr>
      <w:bookmarkStart w:id="2" w:name="раздел_03"/>
      <w:r w:rsidRPr="00A5475C">
        <w:rPr>
          <w:b/>
          <w:sz w:val="28"/>
          <w:szCs w:val="28"/>
        </w:rPr>
        <w:t>Введение</w:t>
      </w:r>
    </w:p>
    <w:bookmarkEnd w:id="2"/>
    <w:p w:rsidR="00A5475C" w:rsidRPr="00A5475C" w:rsidRDefault="00A5475C" w:rsidP="00A5475C">
      <w:proofErr w:type="spellStart"/>
      <w:r w:rsidRPr="00A5475C">
        <w:t>Социодиагностические</w:t>
      </w:r>
      <w:proofErr w:type="spellEnd"/>
      <w:r w:rsidRPr="00A5475C">
        <w:t xml:space="preserve"> опросники </w:t>
      </w:r>
      <w:proofErr w:type="spellStart"/>
      <w:r w:rsidRPr="00A5475C">
        <w:t>В.Л.Таланова</w:t>
      </w:r>
      <w:proofErr w:type="spellEnd"/>
      <w:r w:rsidRPr="00A5475C">
        <w:t xml:space="preserve"> (надежность которых в настоящей статье анализируется) являются самообучающимися с </w:t>
      </w:r>
      <w:proofErr w:type="spellStart"/>
      <w:r w:rsidRPr="00A5475C">
        <w:t>реккурентной</w:t>
      </w:r>
      <w:proofErr w:type="spellEnd"/>
      <w:r w:rsidRPr="00A5475C">
        <w:t xml:space="preserve"> процедурой обучения и с первоначальной опорой на </w:t>
      </w:r>
      <w:proofErr w:type="spellStart"/>
      <w:r w:rsidRPr="00A5475C">
        <w:t>самотипирование</w:t>
      </w:r>
      <w:proofErr w:type="spellEnd"/>
      <w:r w:rsidRPr="00A5475C">
        <w:t xml:space="preserve"> испытуемых (на их </w:t>
      </w:r>
      <w:proofErr w:type="spellStart"/>
      <w:r w:rsidRPr="00A5475C">
        <w:t>психотипы</w:t>
      </w:r>
      <w:proofErr w:type="spellEnd"/>
      <w:r w:rsidRPr="00A5475C">
        <w:t xml:space="preserve">, заявляемые респондентами по их самооценке параллельно с </w:t>
      </w:r>
      <w:proofErr w:type="spellStart"/>
      <w:r w:rsidRPr="00A5475C">
        <w:t>опросниковым</w:t>
      </w:r>
      <w:proofErr w:type="spellEnd"/>
      <w:r w:rsidRPr="00A5475C">
        <w:t xml:space="preserve"> типированием). </w:t>
      </w:r>
    </w:p>
    <w:p w:rsidR="00A5475C" w:rsidRPr="00A5475C" w:rsidRDefault="00A5475C" w:rsidP="00A5475C">
      <w:r w:rsidRPr="00A5475C">
        <w:rPr>
          <w:b/>
        </w:rPr>
        <w:t>Первый этап обучения опросников.</w:t>
      </w:r>
      <w:r w:rsidRPr="00A5475C">
        <w:t xml:space="preserve"> Предположим, что у нас имеются ответы достаточно большого количества испытуемых, заявивших свой </w:t>
      </w:r>
      <w:proofErr w:type="spellStart"/>
      <w:r w:rsidRPr="00A5475C">
        <w:t>психотип</w:t>
      </w:r>
      <w:proofErr w:type="spellEnd"/>
      <w:r w:rsidRPr="00A5475C">
        <w:t xml:space="preserve"> по самооценке, на некий анкетный вопрос. В группе каждого из заявленных </w:t>
      </w:r>
      <w:proofErr w:type="spellStart"/>
      <w:r w:rsidRPr="00A5475C">
        <w:t>психотипов</w:t>
      </w:r>
      <w:proofErr w:type="spellEnd"/>
      <w:r w:rsidRPr="00A5475C">
        <w:t xml:space="preserve"> мы можем подсчитать средний балл ответа на этот вопрос. Обычно эта процедура проводится с ответами испытуемых, предварительно очищенными от влияния социальной диссимуляции и индивидуальных особенностей заполнения (вроде предпочтений высоких либо низких оценок) и окончательно нормированными (при нормировке сырые баллы ответов - от 1 до 5 – пересчитываются в нормированные оценки анкетных пунктов с нулевым выборочным средним и единичным выборочным стандартным отклонением). Ответы разных испытуемых, заявивших один и тот же тип, учитываются при подсчете </w:t>
      </w:r>
      <w:proofErr w:type="spellStart"/>
      <w:r w:rsidRPr="00A5475C">
        <w:t>среднетипных</w:t>
      </w:r>
      <w:proofErr w:type="spellEnd"/>
      <w:r w:rsidRPr="00A5475C">
        <w:t xml:space="preserve"> баллов с разным весом. Весовая функция при этом оптимальна (рассчитана по итогам математических экспериментов) и отражает как уверенность испытуемого в своем заявляемом типе, так и его соционическую компетентность, зависящую от его стажа знакомства с соционикой. </w:t>
      </w:r>
    </w:p>
    <w:p w:rsidR="00A5475C" w:rsidRPr="00A5475C" w:rsidRDefault="00A5475C" w:rsidP="00A5475C">
      <w:r w:rsidRPr="00A5475C">
        <w:t xml:space="preserve">С учетом того, что, как показывают расчеты, средняя достоверность </w:t>
      </w:r>
      <w:proofErr w:type="spellStart"/>
      <w:r w:rsidRPr="00A5475C">
        <w:t>самотипирования</w:t>
      </w:r>
      <w:proofErr w:type="spellEnd"/>
      <w:r w:rsidRPr="00A5475C">
        <w:t xml:space="preserve"> у респондентов, заявивших свой тип, составляет около 62%-66%, то этой добротности формирования обучающих </w:t>
      </w:r>
      <w:proofErr w:type="spellStart"/>
      <w:r w:rsidRPr="00A5475C">
        <w:t>типных</w:t>
      </w:r>
      <w:proofErr w:type="spellEnd"/>
      <w:r w:rsidRPr="00A5475C">
        <w:t xml:space="preserve"> выборок оказывается вполне достаточно для получения вполне надежных </w:t>
      </w:r>
      <w:proofErr w:type="spellStart"/>
      <w:r w:rsidRPr="00A5475C">
        <w:t>типных</w:t>
      </w:r>
      <w:proofErr w:type="spellEnd"/>
      <w:r w:rsidRPr="00A5475C">
        <w:t xml:space="preserve"> профилей для каждого обследованного анкетного пункта. Правда, в этой процедуре есть определенные «подводные камни» - например, во-первых, редкие в выборке </w:t>
      </w:r>
      <w:proofErr w:type="spellStart"/>
      <w:r w:rsidRPr="00A5475C">
        <w:t>психотипы</w:t>
      </w:r>
      <w:proofErr w:type="spellEnd"/>
      <w:r w:rsidRPr="00A5475C">
        <w:t xml:space="preserve"> загрязняются ошибками (ложными тревогами) со стороны более частых в выборке </w:t>
      </w:r>
      <w:proofErr w:type="spellStart"/>
      <w:r w:rsidRPr="00A5475C">
        <w:t>психотипов</w:t>
      </w:r>
      <w:proofErr w:type="spellEnd"/>
      <w:r w:rsidRPr="00A5475C">
        <w:t xml:space="preserve"> (происходит так называемая диффузия ошибок со стороны более частых типов в сторону более редких). Во-вторых, ввиду непрерывного распределения людей в психологическом пространстве между </w:t>
      </w:r>
      <w:proofErr w:type="spellStart"/>
      <w:r w:rsidRPr="00A5475C">
        <w:t>психотипами</w:t>
      </w:r>
      <w:proofErr w:type="spellEnd"/>
      <w:r w:rsidRPr="00A5475C">
        <w:t xml:space="preserve"> средние значения координат редких в выборке </w:t>
      </w:r>
      <w:proofErr w:type="spellStart"/>
      <w:r w:rsidRPr="00A5475C">
        <w:t>психотипов</w:t>
      </w:r>
      <w:proofErr w:type="spellEnd"/>
      <w:r w:rsidRPr="00A5475C">
        <w:t xml:space="preserve"> также оказываются смещенными в сторону более частых близких по свойствам </w:t>
      </w:r>
      <w:proofErr w:type="spellStart"/>
      <w:r w:rsidRPr="00A5475C">
        <w:t>психотипов</w:t>
      </w:r>
      <w:proofErr w:type="spellEnd"/>
      <w:r w:rsidRPr="00A5475C">
        <w:t xml:space="preserve"> (эффект «статистического склона»). В-третьих, есть еще и эффект «социальной модности», то есть большей или меньшей социальной популярности выбора каждого из </w:t>
      </w:r>
      <w:proofErr w:type="spellStart"/>
      <w:r w:rsidRPr="00A5475C">
        <w:t>психотипов</w:t>
      </w:r>
      <w:proofErr w:type="spellEnd"/>
      <w:r w:rsidRPr="00A5475C">
        <w:t xml:space="preserve"> при </w:t>
      </w:r>
      <w:proofErr w:type="spellStart"/>
      <w:r w:rsidRPr="00A5475C">
        <w:t>самотипировании</w:t>
      </w:r>
      <w:proofErr w:type="spellEnd"/>
      <w:r w:rsidRPr="00A5475C">
        <w:t xml:space="preserve">. Все эти систематические погрешности для повышения точности и адекватности диагностики надо учитывать и корректировать. Благо, на самом деле все эти нежелательные эффекты довольно легко (во всяком случае – надежно) математически моделируются и потому на основе полученных математических моделей полностью расчетным образом компенсируются (механизмам их корректировки, в частности, посвящена настоящая статья). В результате, в окончательном итоге, мы на основе обучающей выборки получаем объективную и практически не смещенную картину усредненных по каждой обучающей </w:t>
      </w:r>
      <w:proofErr w:type="spellStart"/>
      <w:r w:rsidRPr="00A5475C">
        <w:t>типной</w:t>
      </w:r>
      <w:proofErr w:type="spellEnd"/>
      <w:r w:rsidRPr="00A5475C">
        <w:t xml:space="preserve"> группе нормированных ответов на каждый интересующий нас анкетный вопрос, то есть для каждого анкетного пункта получаем набор из 16-ти алгебраических чисел – </w:t>
      </w:r>
      <w:proofErr w:type="spellStart"/>
      <w:r w:rsidRPr="00A5475C">
        <w:t>типный</w:t>
      </w:r>
      <w:proofErr w:type="spellEnd"/>
      <w:r w:rsidRPr="00A5475C">
        <w:t xml:space="preserve"> профиль этого анкетного пункта. </w:t>
      </w:r>
    </w:p>
    <w:p w:rsidR="00A5475C" w:rsidRPr="00A5475C" w:rsidRDefault="00A5475C" w:rsidP="00A5475C">
      <w:r w:rsidRPr="00A5475C">
        <w:rPr>
          <w:b/>
        </w:rPr>
        <w:t>Второй этап обучения опросников</w:t>
      </w:r>
      <w:r w:rsidRPr="00A5475C">
        <w:t xml:space="preserve">. Имея опросник, составленный из, допустим, 300 анкетных пунктов, для каждого из которых на обучающей выборке рассчитан </w:t>
      </w:r>
      <w:proofErr w:type="spellStart"/>
      <w:r w:rsidRPr="00A5475C">
        <w:t>типный</w:t>
      </w:r>
      <w:proofErr w:type="spellEnd"/>
      <w:r w:rsidRPr="00A5475C">
        <w:t xml:space="preserve"> профиль, мы фактически имеем 16 диагностических векторов (по вектору для каждого </w:t>
      </w:r>
      <w:proofErr w:type="spellStart"/>
      <w:r w:rsidRPr="00A5475C">
        <w:t>ТИМа</w:t>
      </w:r>
      <w:proofErr w:type="spellEnd"/>
      <w:r w:rsidRPr="00A5475C">
        <w:t xml:space="preserve">), каждый из которых состоит из 300 алгебраических чисел, «эталонных ответов» – усредненных по </w:t>
      </w:r>
      <w:proofErr w:type="spellStart"/>
      <w:r w:rsidRPr="00A5475C">
        <w:t>типной</w:t>
      </w:r>
      <w:proofErr w:type="spellEnd"/>
      <w:r w:rsidRPr="00A5475C">
        <w:t xml:space="preserve"> группе нормированных ответов респондентов обучающей выборки. Сравнивая вектор нормированных ответов нового испытуемого на эти же 300 вопросов с 16-ю векторами эталонных ответов (а именно, измеряя линейную корреляцию между ответами испытуемого и каждым из 16-ти диагностических векторов), мы получаем для каждого из испытуемых набор из 16 чисел, характеризующих близость ответов испытуемого к каждому из 16-ти «стандартных» </w:t>
      </w:r>
      <w:proofErr w:type="spellStart"/>
      <w:r w:rsidRPr="00A5475C">
        <w:t>психотипов</w:t>
      </w:r>
      <w:proofErr w:type="spellEnd"/>
      <w:r w:rsidRPr="00A5475C">
        <w:t xml:space="preserve">. Тот </w:t>
      </w:r>
      <w:proofErr w:type="spellStart"/>
      <w:r w:rsidRPr="00A5475C">
        <w:t>психотип</w:t>
      </w:r>
      <w:proofErr w:type="spellEnd"/>
      <w:r w:rsidRPr="00A5475C">
        <w:t xml:space="preserve">, для которого получается наивысший коэффициент корреляции с ответами испытуемого, принимается за подлинный </w:t>
      </w:r>
      <w:proofErr w:type="spellStart"/>
      <w:r w:rsidRPr="00A5475C">
        <w:t>психотип</w:t>
      </w:r>
      <w:proofErr w:type="spellEnd"/>
      <w:r w:rsidRPr="00A5475C">
        <w:t xml:space="preserve"> испытуемого. На новых выборках (ранее не участвовавших в процедуре обучения с получением первичных диагностических коэффициентов) совпадение этих новых вновь диагностированных </w:t>
      </w:r>
      <w:proofErr w:type="spellStart"/>
      <w:r w:rsidRPr="00A5475C">
        <w:t>психотипов</w:t>
      </w:r>
      <w:proofErr w:type="spellEnd"/>
      <w:r w:rsidRPr="00A5475C">
        <w:t xml:space="preserve"> с заявляемыми самими испытуемыми (то есть с </w:t>
      </w:r>
      <w:proofErr w:type="spellStart"/>
      <w:r w:rsidRPr="00A5475C">
        <w:t>психотипами</w:t>
      </w:r>
      <w:proofErr w:type="spellEnd"/>
      <w:r w:rsidRPr="00A5475C">
        <w:t xml:space="preserve"> </w:t>
      </w:r>
      <w:proofErr w:type="spellStart"/>
      <w:r w:rsidRPr="00A5475C">
        <w:t>самотипирования</w:t>
      </w:r>
      <w:proofErr w:type="spellEnd"/>
      <w:r w:rsidRPr="00A5475C">
        <w:t xml:space="preserve">) составляет в среднем, на разных опросниках,  от 55 до 61%. Детальный математический расчет показывает, что достоверность вновь диагностированных </w:t>
      </w:r>
      <w:proofErr w:type="spellStart"/>
      <w:r w:rsidRPr="00A5475C">
        <w:t>психотипов</w:t>
      </w:r>
      <w:proofErr w:type="spellEnd"/>
      <w:r w:rsidRPr="00A5475C">
        <w:t xml:space="preserve"> существенно выше, чем заявляемых по </w:t>
      </w:r>
      <w:proofErr w:type="spellStart"/>
      <w:r w:rsidRPr="00A5475C">
        <w:t>самотипированию</w:t>
      </w:r>
      <w:proofErr w:type="spellEnd"/>
      <w:r w:rsidRPr="00A5475C">
        <w:t xml:space="preserve"> (этот вопрос также рассматривается в настоящей статье). Если первая, как выше указывалось, составляет около 62-66%, то вторая дает достоверность отнесения к подлинному (то есть объективно наиболее близкому стандартному </w:t>
      </w:r>
      <w:proofErr w:type="spellStart"/>
      <w:r w:rsidRPr="00A5475C">
        <w:t>психотипу</w:t>
      </w:r>
      <w:proofErr w:type="spellEnd"/>
      <w:r w:rsidRPr="00A5475C">
        <w:t xml:space="preserve">) уже от 80% до 95% (опять же, по-разному для разных опросников, в зависимости от их длины и подбора вопросов). Вновь полученные </w:t>
      </w:r>
      <w:proofErr w:type="spellStart"/>
      <w:r w:rsidRPr="00A5475C">
        <w:t>типные</w:t>
      </w:r>
      <w:proofErr w:type="spellEnd"/>
      <w:r w:rsidRPr="00A5475C">
        <w:t xml:space="preserve"> диагнозы (более точные и, кроме того, имеющиеся уже для всех испытуемых, а не только для их части, заявившей свой тип) формируют обучающую выборку следующего, второго уровня, на которой опять же рассчитываются средние по </w:t>
      </w:r>
      <w:proofErr w:type="spellStart"/>
      <w:r w:rsidRPr="00A5475C">
        <w:t>психотипам</w:t>
      </w:r>
      <w:proofErr w:type="spellEnd"/>
      <w:r w:rsidRPr="00A5475C">
        <w:t xml:space="preserve"> ответы испытуемых на каждый анкетный вопрос, то есть формируются новые, уточненные и более контрастные (менее зашумленные) вектора эталонных ответов для каждого </w:t>
      </w:r>
      <w:proofErr w:type="spellStart"/>
      <w:r w:rsidRPr="00A5475C">
        <w:t>психотипа</w:t>
      </w:r>
      <w:proofErr w:type="spellEnd"/>
      <w:r w:rsidRPr="00A5475C">
        <w:t xml:space="preserve">. Ответы разных испытуемых, даже принадлежащих к одному типу, при этом </w:t>
      </w:r>
      <w:proofErr w:type="spellStart"/>
      <w:r w:rsidRPr="00A5475C">
        <w:t>внутритипном</w:t>
      </w:r>
      <w:proofErr w:type="spellEnd"/>
      <w:r w:rsidRPr="00A5475C">
        <w:t xml:space="preserve"> усреднении учитываются также с разным весом – но на этот раз пропорционально функции </w:t>
      </w:r>
      <w:proofErr w:type="spellStart"/>
      <w:r w:rsidRPr="00A5475C">
        <w:t>фишера</w:t>
      </w:r>
      <w:proofErr w:type="spellEnd"/>
      <w:r w:rsidRPr="00A5475C">
        <w:t xml:space="preserve"> от линейного коэффициента корреляции между эталонными ответами соответствующего стандартного </w:t>
      </w:r>
      <w:proofErr w:type="spellStart"/>
      <w:r w:rsidRPr="00A5475C">
        <w:t>психотипа</w:t>
      </w:r>
      <w:proofErr w:type="spellEnd"/>
      <w:r w:rsidRPr="00A5475C">
        <w:t xml:space="preserve">, к которому наиболее близок испытуемый, и вектором нормированных ответов испытуемого. Полученные в итоге диагностические коэффициенты анкетных вопросов (то есть их числовые </w:t>
      </w:r>
      <w:proofErr w:type="spellStart"/>
      <w:r w:rsidRPr="00A5475C">
        <w:t>типные</w:t>
      </w:r>
      <w:proofErr w:type="spellEnd"/>
      <w:r w:rsidRPr="00A5475C">
        <w:t xml:space="preserve"> профили) можно уже использовать в качестве окончательных. </w:t>
      </w:r>
    </w:p>
    <w:p w:rsidR="00A5475C" w:rsidRPr="00A5475C" w:rsidRDefault="00A5475C" w:rsidP="00A5475C"/>
    <w:p w:rsidR="00A5475C" w:rsidRPr="00A5475C" w:rsidRDefault="00A5475C" w:rsidP="00A5475C">
      <w:pPr>
        <w:rPr>
          <w:b/>
        </w:rPr>
      </w:pPr>
      <w:r w:rsidRPr="00A5475C">
        <w:rPr>
          <w:b/>
        </w:rPr>
        <w:t xml:space="preserve">Табл.1.  Перевод </w:t>
      </w:r>
      <w:proofErr w:type="spellStart"/>
      <w:r w:rsidRPr="00A5475C">
        <w:rPr>
          <w:b/>
        </w:rPr>
        <w:t>типных</w:t>
      </w:r>
      <w:proofErr w:type="spellEnd"/>
      <w:r w:rsidRPr="00A5475C">
        <w:rPr>
          <w:b/>
        </w:rPr>
        <w:t xml:space="preserve"> профилей в признаковые (для любого </w:t>
      </w:r>
      <w:proofErr w:type="spellStart"/>
      <w:r w:rsidRPr="00A5475C">
        <w:rPr>
          <w:b/>
        </w:rPr>
        <w:t>типного</w:t>
      </w:r>
      <w:proofErr w:type="spellEnd"/>
      <w:r w:rsidRPr="00A5475C">
        <w:rPr>
          <w:b/>
        </w:rPr>
        <w:t xml:space="preserve"> профиля соответствующий ему показатель любой признаковой нагрузки получается скалярным умножением строки 16-ти чисел-нагрузок соответствующего </w:t>
      </w:r>
      <w:proofErr w:type="spellStart"/>
      <w:r w:rsidRPr="00A5475C">
        <w:rPr>
          <w:b/>
        </w:rPr>
        <w:t>типного</w:t>
      </w:r>
      <w:proofErr w:type="spellEnd"/>
      <w:r w:rsidRPr="00A5475C">
        <w:rPr>
          <w:b/>
        </w:rPr>
        <w:t xml:space="preserve"> профиля на строку алгебраических коэффициентов для интересующего нас признака в настоящей таблице). Все числа в таблице по модулю равны 1/16.</w:t>
      </w:r>
    </w:p>
    <w:tbl>
      <w:tblPr>
        <w:tblW w:w="16040" w:type="dxa"/>
        <w:tblInd w:w="-8" w:type="dxa"/>
        <w:tblLook w:val="04A0" w:firstRow="1" w:lastRow="0" w:firstColumn="1" w:lastColumn="0" w:noHBand="0" w:noVBand="1"/>
      </w:tblPr>
      <w:tblGrid>
        <w:gridCol w:w="1960"/>
        <w:gridCol w:w="880"/>
        <w:gridCol w:w="880"/>
        <w:gridCol w:w="880"/>
        <w:gridCol w:w="880"/>
        <w:gridCol w:w="880"/>
        <w:gridCol w:w="880"/>
        <w:gridCol w:w="880"/>
        <w:gridCol w:w="880"/>
        <w:gridCol w:w="880"/>
        <w:gridCol w:w="880"/>
        <w:gridCol w:w="880"/>
        <w:gridCol w:w="880"/>
        <w:gridCol w:w="880"/>
        <w:gridCol w:w="880"/>
        <w:gridCol w:w="880"/>
        <w:gridCol w:w="880"/>
      </w:tblGrid>
      <w:tr w:rsidR="00A5475C" w:rsidRPr="00A5475C" w:rsidTr="00514893">
        <w:trPr>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475C" w:rsidRPr="00A5475C" w:rsidRDefault="00A5475C" w:rsidP="00A5475C">
            <w:pPr>
              <w:spacing w:after="0" w:line="240" w:lineRule="auto"/>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ИЛЭ</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ЛИИ</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СЭИ</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ЭСЭ</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СЛЭ</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ЛСИ</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ИЭИ</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ЭИЭ</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СЭЭ</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ЭСИ</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ИЛИ</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ЛИЭ</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ИЭЭ</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ЭИИ</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СЛИ</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ЛСЭ</w:t>
            </w:r>
          </w:p>
        </w:tc>
      </w:tr>
      <w:tr w:rsidR="00A5475C" w:rsidRPr="00A5475C" w:rsidTr="0051489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rPr>
                <w:rFonts w:ascii="Calibri" w:eastAsia="Times New Roman" w:hAnsi="Calibri" w:cs="Times New Roman"/>
                <w:color w:val="000000"/>
                <w:sz w:val="20"/>
                <w:szCs w:val="20"/>
                <w:lang w:eastAsia="ru-RU"/>
              </w:rPr>
            </w:pPr>
            <w:proofErr w:type="spellStart"/>
            <w:r w:rsidRPr="00A5475C">
              <w:rPr>
                <w:rFonts w:ascii="Calibri" w:eastAsia="Times New Roman" w:hAnsi="Calibri" w:cs="Times New Roman"/>
                <w:color w:val="000000"/>
                <w:sz w:val="20"/>
                <w:szCs w:val="20"/>
                <w:lang w:eastAsia="ru-RU"/>
              </w:rPr>
              <w:t>экстрав</w:t>
            </w:r>
            <w:proofErr w:type="spellEnd"/>
            <w:r w:rsidRPr="00A5475C">
              <w:rPr>
                <w:rFonts w:ascii="Calibri" w:eastAsia="Times New Roman" w:hAnsi="Calibri" w:cs="Times New Roman"/>
                <w:color w:val="000000"/>
                <w:sz w:val="20"/>
                <w:szCs w:val="20"/>
                <w:lang w:eastAsia="ru-RU"/>
              </w:rPr>
              <w:t>.</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r>
      <w:tr w:rsidR="00A5475C" w:rsidRPr="00A5475C" w:rsidTr="0051489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rPr>
                <w:rFonts w:ascii="Calibri" w:eastAsia="Times New Roman" w:hAnsi="Calibri" w:cs="Times New Roman"/>
                <w:color w:val="000000"/>
                <w:sz w:val="20"/>
                <w:szCs w:val="20"/>
                <w:lang w:eastAsia="ru-RU"/>
              </w:rPr>
            </w:pPr>
            <w:proofErr w:type="spellStart"/>
            <w:r w:rsidRPr="00A5475C">
              <w:rPr>
                <w:rFonts w:ascii="Calibri" w:eastAsia="Times New Roman" w:hAnsi="Calibri" w:cs="Times New Roman"/>
                <w:color w:val="000000"/>
                <w:sz w:val="20"/>
                <w:szCs w:val="20"/>
                <w:lang w:eastAsia="ru-RU"/>
              </w:rPr>
              <w:t>иррац</w:t>
            </w:r>
            <w:proofErr w:type="spellEnd"/>
            <w:r w:rsidRPr="00A5475C">
              <w:rPr>
                <w:rFonts w:ascii="Calibri" w:eastAsia="Times New Roman" w:hAnsi="Calibri" w:cs="Times New Roman"/>
                <w:color w:val="000000"/>
                <w:sz w:val="20"/>
                <w:szCs w:val="20"/>
                <w:lang w:eastAsia="ru-RU"/>
              </w:rPr>
              <w:t>.</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r>
      <w:tr w:rsidR="00A5475C" w:rsidRPr="00A5475C" w:rsidTr="0051489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статика</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r>
      <w:tr w:rsidR="00A5475C" w:rsidRPr="00A5475C" w:rsidTr="0051489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rPr>
                <w:rFonts w:ascii="Calibri" w:eastAsia="Times New Roman" w:hAnsi="Calibri" w:cs="Times New Roman"/>
                <w:color w:val="000000"/>
                <w:sz w:val="20"/>
                <w:szCs w:val="20"/>
                <w:lang w:eastAsia="ru-RU"/>
              </w:rPr>
            </w:pPr>
            <w:proofErr w:type="spellStart"/>
            <w:r w:rsidRPr="00A5475C">
              <w:rPr>
                <w:rFonts w:ascii="Calibri" w:eastAsia="Times New Roman" w:hAnsi="Calibri" w:cs="Times New Roman"/>
                <w:color w:val="000000"/>
                <w:sz w:val="20"/>
                <w:szCs w:val="20"/>
                <w:lang w:eastAsia="ru-RU"/>
              </w:rPr>
              <w:t>интуиц</w:t>
            </w:r>
            <w:proofErr w:type="spellEnd"/>
            <w:r w:rsidRPr="00A5475C">
              <w:rPr>
                <w:rFonts w:ascii="Calibri" w:eastAsia="Times New Roman" w:hAnsi="Calibri" w:cs="Times New Roman"/>
                <w:color w:val="000000"/>
                <w:sz w:val="20"/>
                <w:szCs w:val="20"/>
                <w:lang w:eastAsia="ru-RU"/>
              </w:rPr>
              <w:t>.</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r>
      <w:tr w:rsidR="00A5475C" w:rsidRPr="00A5475C" w:rsidTr="0051489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rPr>
                <w:rFonts w:ascii="Calibri" w:eastAsia="Times New Roman" w:hAnsi="Calibri" w:cs="Times New Roman"/>
                <w:color w:val="000000"/>
                <w:sz w:val="20"/>
                <w:szCs w:val="20"/>
                <w:lang w:eastAsia="ru-RU"/>
              </w:rPr>
            </w:pPr>
            <w:proofErr w:type="spellStart"/>
            <w:r w:rsidRPr="00A5475C">
              <w:rPr>
                <w:rFonts w:ascii="Calibri" w:eastAsia="Times New Roman" w:hAnsi="Calibri" w:cs="Times New Roman"/>
                <w:color w:val="000000"/>
                <w:sz w:val="20"/>
                <w:szCs w:val="20"/>
                <w:lang w:eastAsia="ru-RU"/>
              </w:rPr>
              <w:t>рассуд</w:t>
            </w:r>
            <w:proofErr w:type="spellEnd"/>
            <w:r w:rsidRPr="00A5475C">
              <w:rPr>
                <w:rFonts w:ascii="Calibri" w:eastAsia="Times New Roman" w:hAnsi="Calibri" w:cs="Times New Roman"/>
                <w:color w:val="000000"/>
                <w:sz w:val="20"/>
                <w:szCs w:val="20"/>
                <w:lang w:eastAsia="ru-RU"/>
              </w:rPr>
              <w:t>. (</w:t>
            </w:r>
            <w:proofErr w:type="spellStart"/>
            <w:r w:rsidRPr="00A5475C">
              <w:rPr>
                <w:rFonts w:ascii="Calibri" w:eastAsia="Times New Roman" w:hAnsi="Calibri" w:cs="Times New Roman"/>
                <w:color w:val="000000"/>
                <w:sz w:val="20"/>
                <w:szCs w:val="20"/>
                <w:lang w:eastAsia="ru-RU"/>
              </w:rPr>
              <w:t>перифер</w:t>
            </w:r>
            <w:proofErr w:type="spellEnd"/>
            <w:r w:rsidRPr="00A5475C">
              <w:rPr>
                <w:rFonts w:ascii="Calibri" w:eastAsia="Times New Roman" w:hAnsi="Calibri" w:cs="Times New Roman"/>
                <w:color w:val="000000"/>
                <w:sz w:val="20"/>
                <w:szCs w:val="20"/>
                <w:lang w:eastAsia="ru-RU"/>
              </w:rPr>
              <w:t>.)</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r>
      <w:tr w:rsidR="00A5475C" w:rsidRPr="00A5475C" w:rsidTr="0051489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тактика</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r>
      <w:tr w:rsidR="00A5475C" w:rsidRPr="00A5475C" w:rsidTr="0051489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rPr>
                <w:rFonts w:ascii="Calibri" w:eastAsia="Times New Roman" w:hAnsi="Calibri" w:cs="Times New Roman"/>
                <w:color w:val="000000"/>
                <w:sz w:val="20"/>
                <w:szCs w:val="20"/>
                <w:lang w:eastAsia="ru-RU"/>
              </w:rPr>
            </w:pPr>
            <w:proofErr w:type="spellStart"/>
            <w:r w:rsidRPr="00A5475C">
              <w:rPr>
                <w:rFonts w:ascii="Calibri" w:eastAsia="Times New Roman" w:hAnsi="Calibri" w:cs="Times New Roman"/>
                <w:color w:val="000000"/>
                <w:sz w:val="20"/>
                <w:szCs w:val="20"/>
                <w:lang w:eastAsia="ru-RU"/>
              </w:rPr>
              <w:t>беспечн</w:t>
            </w:r>
            <w:proofErr w:type="spellEnd"/>
            <w:r w:rsidRPr="00A5475C">
              <w:rPr>
                <w:rFonts w:ascii="Calibri" w:eastAsia="Times New Roman" w:hAnsi="Calibri" w:cs="Times New Roman"/>
                <w:color w:val="000000"/>
                <w:sz w:val="20"/>
                <w:szCs w:val="20"/>
                <w:lang w:eastAsia="ru-RU"/>
              </w:rPr>
              <w:t>.</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r>
      <w:tr w:rsidR="00A5475C" w:rsidRPr="00A5475C" w:rsidTr="0051489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логика</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r>
      <w:tr w:rsidR="00A5475C" w:rsidRPr="00A5475C" w:rsidTr="0051489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весел. (</w:t>
            </w:r>
            <w:proofErr w:type="spellStart"/>
            <w:r w:rsidRPr="00A5475C">
              <w:rPr>
                <w:rFonts w:ascii="Calibri" w:eastAsia="Times New Roman" w:hAnsi="Calibri" w:cs="Times New Roman"/>
                <w:color w:val="000000"/>
                <w:sz w:val="20"/>
                <w:szCs w:val="20"/>
                <w:lang w:eastAsia="ru-RU"/>
              </w:rPr>
              <w:t>восходящ</w:t>
            </w:r>
            <w:proofErr w:type="spellEnd"/>
            <w:r w:rsidRPr="00A5475C">
              <w:rPr>
                <w:rFonts w:ascii="Calibri" w:eastAsia="Times New Roman" w:hAnsi="Calibri" w:cs="Times New Roman"/>
                <w:color w:val="000000"/>
                <w:sz w:val="20"/>
                <w:szCs w:val="20"/>
                <w:lang w:eastAsia="ru-RU"/>
              </w:rPr>
              <w:t>)</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r>
      <w:tr w:rsidR="00A5475C" w:rsidRPr="00A5475C" w:rsidTr="0051489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конструкт.</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r>
      <w:tr w:rsidR="00A5475C" w:rsidRPr="00A5475C" w:rsidTr="0051489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rPr>
                <w:rFonts w:ascii="Calibri" w:eastAsia="Times New Roman" w:hAnsi="Calibri" w:cs="Times New Roman"/>
                <w:color w:val="000000"/>
                <w:sz w:val="20"/>
                <w:szCs w:val="20"/>
                <w:lang w:eastAsia="ru-RU"/>
              </w:rPr>
            </w:pPr>
            <w:proofErr w:type="spellStart"/>
            <w:r w:rsidRPr="00A5475C">
              <w:rPr>
                <w:rFonts w:ascii="Calibri" w:eastAsia="Times New Roman" w:hAnsi="Calibri" w:cs="Times New Roman"/>
                <w:color w:val="000000"/>
                <w:sz w:val="20"/>
                <w:szCs w:val="20"/>
                <w:lang w:eastAsia="ru-RU"/>
              </w:rPr>
              <w:t>уступч</w:t>
            </w:r>
            <w:proofErr w:type="spellEnd"/>
            <w:r w:rsidRPr="00A5475C">
              <w:rPr>
                <w:rFonts w:ascii="Calibri" w:eastAsia="Times New Roman" w:hAnsi="Calibri" w:cs="Times New Roman"/>
                <w:color w:val="000000"/>
                <w:sz w:val="20"/>
                <w:szCs w:val="20"/>
                <w:lang w:eastAsia="ru-RU"/>
              </w:rPr>
              <w:t>.</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r>
      <w:tr w:rsidR="00A5475C" w:rsidRPr="00A5475C" w:rsidTr="0051489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rPr>
                <w:rFonts w:ascii="Calibri" w:eastAsia="Times New Roman" w:hAnsi="Calibri" w:cs="Times New Roman"/>
                <w:color w:val="000000"/>
                <w:sz w:val="20"/>
                <w:szCs w:val="20"/>
                <w:lang w:eastAsia="ru-RU"/>
              </w:rPr>
            </w:pPr>
            <w:proofErr w:type="spellStart"/>
            <w:r w:rsidRPr="00A5475C">
              <w:rPr>
                <w:rFonts w:ascii="Calibri" w:eastAsia="Times New Roman" w:hAnsi="Calibri" w:cs="Times New Roman"/>
                <w:color w:val="000000"/>
                <w:sz w:val="20"/>
                <w:szCs w:val="20"/>
                <w:lang w:eastAsia="ru-RU"/>
              </w:rPr>
              <w:t>квестим</w:t>
            </w:r>
            <w:proofErr w:type="spellEnd"/>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r>
      <w:tr w:rsidR="00A5475C" w:rsidRPr="00A5475C" w:rsidTr="0051489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демократ (индивид.)</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r>
      <w:tr w:rsidR="00A5475C" w:rsidRPr="00A5475C" w:rsidTr="0051489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позитив.</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r>
      <w:tr w:rsidR="00A5475C" w:rsidRPr="00A5475C" w:rsidTr="0051489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процесс (</w:t>
            </w:r>
            <w:proofErr w:type="spellStart"/>
            <w:r w:rsidRPr="00A5475C">
              <w:rPr>
                <w:rFonts w:ascii="Calibri" w:eastAsia="Times New Roman" w:hAnsi="Calibri" w:cs="Times New Roman"/>
                <w:color w:val="000000"/>
                <w:sz w:val="20"/>
                <w:szCs w:val="20"/>
                <w:lang w:eastAsia="ru-RU"/>
              </w:rPr>
              <w:t>правость</w:t>
            </w:r>
            <w:proofErr w:type="spellEnd"/>
            <w:r w:rsidRPr="00A5475C">
              <w:rPr>
                <w:rFonts w:ascii="Calibri" w:eastAsia="Times New Roman" w:hAnsi="Calibri" w:cs="Times New Roman"/>
                <w:color w:val="000000"/>
                <w:sz w:val="20"/>
                <w:szCs w:val="20"/>
                <w:lang w:eastAsia="ru-RU"/>
              </w:rPr>
              <w:t>)</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c>
          <w:tcPr>
            <w:tcW w:w="88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sz w:val="18"/>
                <w:szCs w:val="18"/>
                <w:lang w:eastAsia="ru-RU"/>
              </w:rPr>
            </w:pPr>
            <w:r w:rsidRPr="00A5475C">
              <w:rPr>
                <w:rFonts w:ascii="Arial CYR" w:eastAsia="Times New Roman" w:hAnsi="Arial CYR" w:cs="Times New Roman"/>
                <w:sz w:val="18"/>
                <w:szCs w:val="18"/>
                <w:lang w:eastAsia="ru-RU"/>
              </w:rPr>
              <w:t>0,0625</w:t>
            </w:r>
          </w:p>
        </w:tc>
      </w:tr>
    </w:tbl>
    <w:p w:rsidR="00A5475C" w:rsidRPr="00A5475C" w:rsidRDefault="00A5475C" w:rsidP="00A5475C">
      <w:pPr>
        <w:rPr>
          <w:b/>
        </w:rPr>
      </w:pPr>
    </w:p>
    <w:p w:rsidR="00A5475C" w:rsidRPr="00A5475C" w:rsidRDefault="00A5475C" w:rsidP="00A5475C">
      <w:pPr>
        <w:rPr>
          <w:b/>
        </w:rPr>
      </w:pPr>
      <w:r w:rsidRPr="00A5475C">
        <w:rPr>
          <w:b/>
        </w:rPr>
        <w:t>Табл.2. Перевод признаковых профилей в функциональные (величина каждой функции получается скалярным умножением строки 15-ти признаковых нагрузок на строку коэффициентов из этой таблицы для интересующей нас функции)</w:t>
      </w:r>
    </w:p>
    <w:tbl>
      <w:tblPr>
        <w:tblW w:w="15360" w:type="dxa"/>
        <w:tblInd w:w="-8" w:type="dxa"/>
        <w:tblLook w:val="04A0" w:firstRow="1" w:lastRow="0" w:firstColumn="1" w:lastColumn="0" w:noHBand="0" w:noVBand="1"/>
      </w:tblPr>
      <w:tblGrid>
        <w:gridCol w:w="960"/>
        <w:gridCol w:w="960"/>
        <w:gridCol w:w="960"/>
        <w:gridCol w:w="960"/>
        <w:gridCol w:w="960"/>
        <w:gridCol w:w="1031"/>
        <w:gridCol w:w="960"/>
        <w:gridCol w:w="960"/>
        <w:gridCol w:w="960"/>
        <w:gridCol w:w="1058"/>
        <w:gridCol w:w="974"/>
        <w:gridCol w:w="960"/>
        <w:gridCol w:w="960"/>
        <w:gridCol w:w="996"/>
        <w:gridCol w:w="960"/>
        <w:gridCol w:w="998"/>
      </w:tblGrid>
      <w:tr w:rsidR="00A5475C" w:rsidRPr="00A5475C" w:rsidTr="00514893">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Arial CYR" w:eastAsia="Times New Roman" w:hAnsi="Arial CYR" w:cs="Times New Roman"/>
                <w:sz w:val="20"/>
                <w:szCs w:val="20"/>
                <w:lang w:eastAsia="ru-RU"/>
              </w:rPr>
            </w:pPr>
            <w:r w:rsidRPr="00A5475C">
              <w:rPr>
                <w:rFonts w:ascii="Arial CYR" w:eastAsia="Times New Roman" w:hAnsi="Arial CYR" w:cs="Times New Roman"/>
                <w:sz w:val="20"/>
                <w:szCs w:val="20"/>
                <w:lang w:eastAsia="ru-RU"/>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center"/>
              <w:rPr>
                <w:rFonts w:ascii="Arial" w:eastAsia="Times New Roman" w:hAnsi="Arial" w:cs="Arial"/>
                <w:color w:val="000000"/>
                <w:sz w:val="16"/>
                <w:szCs w:val="16"/>
                <w:lang w:eastAsia="ru-RU"/>
              </w:rPr>
            </w:pPr>
            <w:proofErr w:type="spellStart"/>
            <w:r w:rsidRPr="00A5475C">
              <w:rPr>
                <w:rFonts w:ascii="Arial" w:eastAsia="Times New Roman" w:hAnsi="Arial" w:cs="Arial"/>
                <w:color w:val="000000"/>
                <w:sz w:val="16"/>
                <w:szCs w:val="16"/>
                <w:lang w:eastAsia="ru-RU"/>
              </w:rPr>
              <w:t>экстрав</w:t>
            </w:r>
            <w:proofErr w:type="spellEnd"/>
            <w:r w:rsidRPr="00A5475C">
              <w:rPr>
                <w:rFonts w:ascii="Arial" w:eastAsia="Times New Roman" w:hAnsi="Arial" w:cs="Arial"/>
                <w:color w:val="000000"/>
                <w:sz w:val="16"/>
                <w:szCs w:val="16"/>
                <w:lang w:eastAsia="ru-RU"/>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center"/>
              <w:rPr>
                <w:rFonts w:ascii="Arial" w:eastAsia="Times New Roman" w:hAnsi="Arial" w:cs="Arial"/>
                <w:color w:val="000000"/>
                <w:sz w:val="16"/>
                <w:szCs w:val="16"/>
                <w:lang w:eastAsia="ru-RU"/>
              </w:rPr>
            </w:pPr>
            <w:proofErr w:type="spellStart"/>
            <w:r w:rsidRPr="00A5475C">
              <w:rPr>
                <w:rFonts w:ascii="Arial" w:eastAsia="Times New Roman" w:hAnsi="Arial" w:cs="Arial"/>
                <w:color w:val="000000"/>
                <w:sz w:val="16"/>
                <w:szCs w:val="16"/>
                <w:lang w:eastAsia="ru-RU"/>
              </w:rPr>
              <w:t>иррац</w:t>
            </w:r>
            <w:proofErr w:type="spellEnd"/>
            <w:r w:rsidRPr="00A5475C">
              <w:rPr>
                <w:rFonts w:ascii="Arial" w:eastAsia="Times New Roman" w:hAnsi="Arial" w:cs="Arial"/>
                <w:color w:val="000000"/>
                <w:sz w:val="16"/>
                <w:szCs w:val="16"/>
                <w:lang w:eastAsia="ru-RU"/>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center"/>
              <w:rPr>
                <w:rFonts w:ascii="Arial" w:eastAsia="Times New Roman" w:hAnsi="Arial" w:cs="Arial"/>
                <w:color w:val="000000"/>
                <w:sz w:val="16"/>
                <w:szCs w:val="16"/>
                <w:lang w:eastAsia="ru-RU"/>
              </w:rPr>
            </w:pPr>
            <w:r w:rsidRPr="00A5475C">
              <w:rPr>
                <w:rFonts w:ascii="Arial" w:eastAsia="Times New Roman" w:hAnsi="Arial" w:cs="Arial"/>
                <w:color w:val="000000"/>
                <w:sz w:val="16"/>
                <w:szCs w:val="16"/>
                <w:lang w:eastAsia="ru-RU"/>
              </w:rPr>
              <w:t>статика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center"/>
              <w:rPr>
                <w:rFonts w:ascii="Arial" w:eastAsia="Times New Roman" w:hAnsi="Arial" w:cs="Arial"/>
                <w:color w:val="000000"/>
                <w:sz w:val="16"/>
                <w:szCs w:val="16"/>
                <w:lang w:eastAsia="ru-RU"/>
              </w:rPr>
            </w:pPr>
            <w:proofErr w:type="spellStart"/>
            <w:r w:rsidRPr="00A5475C">
              <w:rPr>
                <w:rFonts w:ascii="Arial" w:eastAsia="Times New Roman" w:hAnsi="Arial" w:cs="Arial"/>
                <w:color w:val="000000"/>
                <w:sz w:val="16"/>
                <w:szCs w:val="16"/>
                <w:lang w:eastAsia="ru-RU"/>
              </w:rPr>
              <w:t>интуиц</w:t>
            </w:r>
            <w:proofErr w:type="spellEnd"/>
            <w:r w:rsidRPr="00A5475C">
              <w:rPr>
                <w:rFonts w:ascii="Arial" w:eastAsia="Times New Roman" w:hAnsi="Arial" w:cs="Arial"/>
                <w:color w:val="000000"/>
                <w:sz w:val="16"/>
                <w:szCs w:val="16"/>
                <w:lang w:eastAsia="ru-RU"/>
              </w:rPr>
              <w:t>.</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A5475C" w:rsidRPr="00A5475C" w:rsidRDefault="00A5475C" w:rsidP="00A5475C">
            <w:pPr>
              <w:spacing w:after="0" w:line="240" w:lineRule="auto"/>
              <w:jc w:val="center"/>
              <w:rPr>
                <w:rFonts w:ascii="Arial" w:eastAsia="Times New Roman" w:hAnsi="Arial" w:cs="Arial"/>
                <w:color w:val="000000"/>
                <w:sz w:val="16"/>
                <w:szCs w:val="16"/>
                <w:lang w:eastAsia="ru-RU"/>
              </w:rPr>
            </w:pPr>
            <w:proofErr w:type="spellStart"/>
            <w:r w:rsidRPr="00A5475C">
              <w:rPr>
                <w:rFonts w:ascii="Arial" w:eastAsia="Times New Roman" w:hAnsi="Arial" w:cs="Arial"/>
                <w:color w:val="000000"/>
                <w:sz w:val="16"/>
                <w:szCs w:val="16"/>
                <w:lang w:eastAsia="ru-RU"/>
              </w:rPr>
              <w:t>рассуд</w:t>
            </w:r>
            <w:proofErr w:type="spellEnd"/>
            <w:r w:rsidRPr="00A5475C">
              <w:rPr>
                <w:rFonts w:ascii="Arial" w:eastAsia="Times New Roman" w:hAnsi="Arial" w:cs="Arial"/>
                <w:color w:val="000000"/>
                <w:sz w:val="16"/>
                <w:szCs w:val="16"/>
                <w:lang w:eastAsia="ru-RU"/>
              </w:rPr>
              <w:t>. (</w:t>
            </w:r>
            <w:proofErr w:type="spellStart"/>
            <w:r w:rsidRPr="00A5475C">
              <w:rPr>
                <w:rFonts w:ascii="Arial" w:eastAsia="Times New Roman" w:hAnsi="Arial" w:cs="Arial"/>
                <w:color w:val="000000"/>
                <w:sz w:val="16"/>
                <w:szCs w:val="16"/>
                <w:lang w:eastAsia="ru-RU"/>
              </w:rPr>
              <w:t>перифер</w:t>
            </w:r>
            <w:proofErr w:type="spellEnd"/>
            <w:r w:rsidRPr="00A5475C">
              <w:rPr>
                <w:rFonts w:ascii="Arial" w:eastAsia="Times New Roman" w:hAnsi="Arial" w:cs="Arial"/>
                <w:color w:val="000000"/>
                <w:sz w:val="16"/>
                <w:szCs w:val="16"/>
                <w:lang w:eastAsia="ru-RU"/>
              </w:rPr>
              <w:t>.)</w:t>
            </w:r>
          </w:p>
        </w:tc>
        <w:tc>
          <w:tcPr>
            <w:tcW w:w="960" w:type="dxa"/>
            <w:tcBorders>
              <w:top w:val="single" w:sz="4" w:space="0" w:color="auto"/>
              <w:left w:val="nil"/>
              <w:bottom w:val="single" w:sz="4" w:space="0" w:color="auto"/>
              <w:right w:val="single" w:sz="4" w:space="0" w:color="auto"/>
            </w:tcBorders>
            <w:shd w:val="clear" w:color="000000" w:fill="FFFF00"/>
            <w:vAlign w:val="center"/>
            <w:hideMark/>
          </w:tcPr>
          <w:p w:rsidR="00A5475C" w:rsidRPr="00A5475C" w:rsidRDefault="00A5475C" w:rsidP="00A5475C">
            <w:pPr>
              <w:spacing w:after="0" w:line="240" w:lineRule="auto"/>
              <w:jc w:val="center"/>
              <w:rPr>
                <w:rFonts w:ascii="Arial" w:eastAsia="Times New Roman" w:hAnsi="Arial" w:cs="Arial"/>
                <w:color w:val="000000"/>
                <w:sz w:val="16"/>
                <w:szCs w:val="16"/>
                <w:lang w:eastAsia="ru-RU"/>
              </w:rPr>
            </w:pPr>
            <w:r w:rsidRPr="00A5475C">
              <w:rPr>
                <w:rFonts w:ascii="Arial" w:eastAsia="Times New Roman" w:hAnsi="Arial" w:cs="Arial"/>
                <w:color w:val="000000"/>
                <w:sz w:val="16"/>
                <w:szCs w:val="16"/>
                <w:lang w:eastAsia="ru-RU"/>
              </w:rPr>
              <w:t>тактика</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A5475C" w:rsidRPr="00A5475C" w:rsidRDefault="00A5475C" w:rsidP="00A5475C">
            <w:pPr>
              <w:spacing w:after="0" w:line="240" w:lineRule="auto"/>
              <w:jc w:val="center"/>
              <w:rPr>
                <w:rFonts w:ascii="Arial" w:eastAsia="Times New Roman" w:hAnsi="Arial" w:cs="Arial"/>
                <w:color w:val="000000"/>
                <w:sz w:val="16"/>
                <w:szCs w:val="16"/>
                <w:lang w:eastAsia="ru-RU"/>
              </w:rPr>
            </w:pPr>
            <w:proofErr w:type="spellStart"/>
            <w:r w:rsidRPr="00A5475C">
              <w:rPr>
                <w:rFonts w:ascii="Arial" w:eastAsia="Times New Roman" w:hAnsi="Arial" w:cs="Arial"/>
                <w:color w:val="000000"/>
                <w:sz w:val="16"/>
                <w:szCs w:val="16"/>
                <w:lang w:eastAsia="ru-RU"/>
              </w:rPr>
              <w:t>беспечн</w:t>
            </w:r>
            <w:proofErr w:type="spellEnd"/>
            <w:r w:rsidRPr="00A5475C">
              <w:rPr>
                <w:rFonts w:ascii="Arial" w:eastAsia="Times New Roman" w:hAnsi="Arial" w:cs="Arial"/>
                <w:color w:val="000000"/>
                <w:sz w:val="16"/>
                <w:szCs w:val="16"/>
                <w:lang w:eastAsia="ru-RU"/>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center"/>
              <w:rPr>
                <w:rFonts w:ascii="Arial" w:eastAsia="Times New Roman" w:hAnsi="Arial" w:cs="Arial"/>
                <w:color w:val="000000"/>
                <w:sz w:val="16"/>
                <w:szCs w:val="16"/>
                <w:lang w:eastAsia="ru-RU"/>
              </w:rPr>
            </w:pPr>
            <w:r w:rsidRPr="00A5475C">
              <w:rPr>
                <w:rFonts w:ascii="Arial" w:eastAsia="Times New Roman" w:hAnsi="Arial" w:cs="Arial"/>
                <w:color w:val="000000"/>
                <w:sz w:val="16"/>
                <w:szCs w:val="16"/>
                <w:lang w:eastAsia="ru-RU"/>
              </w:rPr>
              <w:t>логика</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A5475C" w:rsidRPr="00A5475C" w:rsidRDefault="00A5475C" w:rsidP="00A5475C">
            <w:pPr>
              <w:spacing w:after="0" w:line="240" w:lineRule="auto"/>
              <w:jc w:val="center"/>
              <w:rPr>
                <w:rFonts w:ascii="Arial" w:eastAsia="Times New Roman" w:hAnsi="Arial" w:cs="Arial"/>
                <w:color w:val="000000"/>
                <w:sz w:val="16"/>
                <w:szCs w:val="16"/>
                <w:lang w:eastAsia="ru-RU"/>
              </w:rPr>
            </w:pPr>
            <w:r w:rsidRPr="00A5475C">
              <w:rPr>
                <w:rFonts w:ascii="Arial" w:eastAsia="Times New Roman" w:hAnsi="Arial" w:cs="Arial"/>
                <w:color w:val="000000"/>
                <w:sz w:val="16"/>
                <w:szCs w:val="16"/>
                <w:lang w:eastAsia="ru-RU"/>
              </w:rPr>
              <w:t>весел. (</w:t>
            </w:r>
            <w:proofErr w:type="spellStart"/>
            <w:r w:rsidRPr="00A5475C">
              <w:rPr>
                <w:rFonts w:ascii="Arial" w:eastAsia="Times New Roman" w:hAnsi="Arial" w:cs="Arial"/>
                <w:color w:val="000000"/>
                <w:sz w:val="16"/>
                <w:szCs w:val="16"/>
                <w:lang w:eastAsia="ru-RU"/>
              </w:rPr>
              <w:t>восходящ</w:t>
            </w:r>
            <w:proofErr w:type="spellEnd"/>
            <w:r w:rsidRPr="00A5475C">
              <w:rPr>
                <w:rFonts w:ascii="Arial" w:eastAsia="Times New Roman" w:hAnsi="Arial" w:cs="Arial"/>
                <w:color w:val="000000"/>
                <w:sz w:val="16"/>
                <w:szCs w:val="16"/>
                <w:lang w:eastAsia="ru-RU"/>
              </w:rPr>
              <w:t>)</w:t>
            </w:r>
          </w:p>
        </w:tc>
        <w:tc>
          <w:tcPr>
            <w:tcW w:w="960" w:type="dxa"/>
            <w:tcBorders>
              <w:top w:val="single" w:sz="4" w:space="0" w:color="auto"/>
              <w:left w:val="nil"/>
              <w:bottom w:val="single" w:sz="4" w:space="0" w:color="auto"/>
              <w:right w:val="single" w:sz="4" w:space="0" w:color="auto"/>
            </w:tcBorders>
            <w:shd w:val="clear" w:color="000000" w:fill="FFFF00"/>
            <w:vAlign w:val="center"/>
            <w:hideMark/>
          </w:tcPr>
          <w:p w:rsidR="00A5475C" w:rsidRPr="00A5475C" w:rsidRDefault="00A5475C" w:rsidP="00A5475C">
            <w:pPr>
              <w:spacing w:after="0" w:line="240" w:lineRule="auto"/>
              <w:jc w:val="center"/>
              <w:rPr>
                <w:rFonts w:ascii="Arial" w:eastAsia="Times New Roman" w:hAnsi="Arial" w:cs="Arial"/>
                <w:color w:val="000000"/>
                <w:sz w:val="16"/>
                <w:szCs w:val="16"/>
                <w:lang w:eastAsia="ru-RU"/>
              </w:rPr>
            </w:pPr>
            <w:r w:rsidRPr="00A5475C">
              <w:rPr>
                <w:rFonts w:ascii="Arial" w:eastAsia="Times New Roman" w:hAnsi="Arial" w:cs="Arial"/>
                <w:color w:val="000000"/>
                <w:sz w:val="16"/>
                <w:szCs w:val="16"/>
                <w:lang w:eastAsia="ru-RU"/>
              </w:rPr>
              <w:t>конструкт.</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A5475C" w:rsidRPr="00A5475C" w:rsidRDefault="00A5475C" w:rsidP="00A5475C">
            <w:pPr>
              <w:spacing w:after="0" w:line="240" w:lineRule="auto"/>
              <w:jc w:val="center"/>
              <w:rPr>
                <w:rFonts w:ascii="Arial" w:eastAsia="Times New Roman" w:hAnsi="Arial" w:cs="Arial"/>
                <w:color w:val="000000"/>
                <w:sz w:val="16"/>
                <w:szCs w:val="16"/>
                <w:lang w:eastAsia="ru-RU"/>
              </w:rPr>
            </w:pPr>
            <w:proofErr w:type="spellStart"/>
            <w:r w:rsidRPr="00A5475C">
              <w:rPr>
                <w:rFonts w:ascii="Arial" w:eastAsia="Times New Roman" w:hAnsi="Arial" w:cs="Arial"/>
                <w:color w:val="000000"/>
                <w:sz w:val="16"/>
                <w:szCs w:val="16"/>
                <w:lang w:eastAsia="ru-RU"/>
              </w:rPr>
              <w:t>уступч</w:t>
            </w:r>
            <w:proofErr w:type="spellEnd"/>
            <w:r w:rsidRPr="00A5475C">
              <w:rPr>
                <w:rFonts w:ascii="Arial" w:eastAsia="Times New Roman" w:hAnsi="Arial" w:cs="Arial"/>
                <w:color w:val="000000"/>
                <w:sz w:val="16"/>
                <w:szCs w:val="16"/>
                <w:lang w:eastAsia="ru-RU"/>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center"/>
              <w:rPr>
                <w:rFonts w:ascii="Arial" w:eastAsia="Times New Roman" w:hAnsi="Arial" w:cs="Arial"/>
                <w:color w:val="000000"/>
                <w:sz w:val="16"/>
                <w:szCs w:val="16"/>
                <w:lang w:eastAsia="ru-RU"/>
              </w:rPr>
            </w:pPr>
            <w:proofErr w:type="spellStart"/>
            <w:r w:rsidRPr="00A5475C">
              <w:rPr>
                <w:rFonts w:ascii="Arial" w:eastAsia="Times New Roman" w:hAnsi="Arial" w:cs="Arial"/>
                <w:color w:val="000000"/>
                <w:sz w:val="16"/>
                <w:szCs w:val="16"/>
                <w:lang w:eastAsia="ru-RU"/>
              </w:rPr>
              <w:t>квестим</w:t>
            </w:r>
            <w:proofErr w:type="spellEnd"/>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A5475C" w:rsidRPr="00A5475C" w:rsidRDefault="00A5475C" w:rsidP="00A5475C">
            <w:pPr>
              <w:spacing w:after="0" w:line="240" w:lineRule="auto"/>
              <w:jc w:val="center"/>
              <w:rPr>
                <w:rFonts w:ascii="Arial" w:eastAsia="Times New Roman" w:hAnsi="Arial" w:cs="Arial"/>
                <w:color w:val="000000"/>
                <w:sz w:val="16"/>
                <w:szCs w:val="16"/>
                <w:lang w:eastAsia="ru-RU"/>
              </w:rPr>
            </w:pPr>
            <w:r w:rsidRPr="00A5475C">
              <w:rPr>
                <w:rFonts w:ascii="Arial" w:eastAsia="Times New Roman" w:hAnsi="Arial" w:cs="Arial"/>
                <w:color w:val="000000"/>
                <w:sz w:val="16"/>
                <w:szCs w:val="16"/>
                <w:lang w:eastAsia="ru-RU"/>
              </w:rPr>
              <w:t>демократ (индивид.)</w:t>
            </w:r>
          </w:p>
        </w:tc>
        <w:tc>
          <w:tcPr>
            <w:tcW w:w="960" w:type="dxa"/>
            <w:tcBorders>
              <w:top w:val="single" w:sz="4" w:space="0" w:color="auto"/>
              <w:left w:val="nil"/>
              <w:bottom w:val="single" w:sz="4" w:space="0" w:color="auto"/>
              <w:right w:val="single" w:sz="4" w:space="0" w:color="auto"/>
            </w:tcBorders>
            <w:shd w:val="clear" w:color="000000" w:fill="FFFF00"/>
            <w:vAlign w:val="center"/>
            <w:hideMark/>
          </w:tcPr>
          <w:p w:rsidR="00A5475C" w:rsidRPr="00A5475C" w:rsidRDefault="00A5475C" w:rsidP="00A5475C">
            <w:pPr>
              <w:spacing w:after="0" w:line="240" w:lineRule="auto"/>
              <w:jc w:val="center"/>
              <w:rPr>
                <w:rFonts w:ascii="Arial" w:eastAsia="Times New Roman" w:hAnsi="Arial" w:cs="Arial"/>
                <w:color w:val="000000"/>
                <w:sz w:val="16"/>
                <w:szCs w:val="16"/>
                <w:lang w:eastAsia="ru-RU"/>
              </w:rPr>
            </w:pPr>
            <w:r w:rsidRPr="00A5475C">
              <w:rPr>
                <w:rFonts w:ascii="Arial" w:eastAsia="Times New Roman" w:hAnsi="Arial" w:cs="Arial"/>
                <w:color w:val="000000"/>
                <w:sz w:val="16"/>
                <w:szCs w:val="16"/>
                <w:lang w:eastAsia="ru-RU"/>
              </w:rPr>
              <w:t>позитив.</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A5475C" w:rsidRPr="00A5475C" w:rsidRDefault="00A5475C" w:rsidP="00A5475C">
            <w:pPr>
              <w:spacing w:after="0" w:line="240" w:lineRule="auto"/>
              <w:jc w:val="center"/>
              <w:rPr>
                <w:rFonts w:ascii="Arial" w:eastAsia="Times New Roman" w:hAnsi="Arial" w:cs="Arial"/>
                <w:color w:val="000000"/>
                <w:sz w:val="16"/>
                <w:szCs w:val="16"/>
                <w:lang w:eastAsia="ru-RU"/>
              </w:rPr>
            </w:pPr>
            <w:r w:rsidRPr="00A5475C">
              <w:rPr>
                <w:rFonts w:ascii="Arial" w:eastAsia="Times New Roman" w:hAnsi="Arial" w:cs="Arial"/>
                <w:color w:val="000000"/>
                <w:sz w:val="16"/>
                <w:szCs w:val="16"/>
                <w:lang w:eastAsia="ru-RU"/>
              </w:rPr>
              <w:t>процесс (</w:t>
            </w:r>
            <w:proofErr w:type="spellStart"/>
            <w:r w:rsidRPr="00A5475C">
              <w:rPr>
                <w:rFonts w:ascii="Arial" w:eastAsia="Times New Roman" w:hAnsi="Arial" w:cs="Arial"/>
                <w:color w:val="000000"/>
                <w:sz w:val="16"/>
                <w:szCs w:val="16"/>
                <w:lang w:eastAsia="ru-RU"/>
              </w:rPr>
              <w:t>правость</w:t>
            </w:r>
            <w:proofErr w:type="spellEnd"/>
            <w:r w:rsidRPr="00A5475C">
              <w:rPr>
                <w:rFonts w:ascii="Arial" w:eastAsia="Times New Roman" w:hAnsi="Arial" w:cs="Arial"/>
                <w:color w:val="000000"/>
                <w:sz w:val="16"/>
                <w:szCs w:val="16"/>
                <w:lang w:eastAsia="ru-RU"/>
              </w:rPr>
              <w:t>)</w:t>
            </w:r>
          </w:p>
        </w:tc>
      </w:tr>
      <w:tr w:rsidR="00A5475C" w:rsidRPr="00A5475C" w:rsidTr="0051489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Arial CYR" w:eastAsia="Times New Roman" w:hAnsi="Arial CYR" w:cs="Times New Roman"/>
                <w:sz w:val="20"/>
                <w:szCs w:val="20"/>
                <w:lang w:eastAsia="ru-RU"/>
              </w:rPr>
            </w:pPr>
            <w:r w:rsidRPr="00A5475C">
              <w:rPr>
                <w:rFonts w:ascii="Arial CYR" w:eastAsia="Times New Roman" w:hAnsi="Arial CYR" w:cs="Times New Roman"/>
                <w:sz w:val="20"/>
                <w:szCs w:val="20"/>
                <w:lang w:eastAsia="ru-RU"/>
              </w:rPr>
              <w:t>БИ</w:t>
            </w:r>
          </w:p>
        </w:tc>
        <w:tc>
          <w:tcPr>
            <w:tcW w:w="960" w:type="dxa"/>
            <w:tcBorders>
              <w:top w:val="nil"/>
              <w:left w:val="nil"/>
              <w:bottom w:val="single" w:sz="4" w:space="0" w:color="auto"/>
              <w:right w:val="single" w:sz="4" w:space="0" w:color="auto"/>
            </w:tcBorders>
            <w:shd w:val="clear" w:color="000000" w:fill="C6EFCE"/>
            <w:noWrap/>
            <w:vAlign w:val="center"/>
            <w:hideMark/>
          </w:tcPr>
          <w:p w:rsidR="00A5475C" w:rsidRPr="00A5475C" w:rsidRDefault="00A5475C" w:rsidP="00A5475C">
            <w:pPr>
              <w:spacing w:after="0" w:line="240" w:lineRule="auto"/>
              <w:jc w:val="center"/>
              <w:rPr>
                <w:rFonts w:ascii="Arial" w:eastAsia="Times New Roman" w:hAnsi="Arial" w:cs="Arial"/>
                <w:color w:val="006100"/>
                <w:sz w:val="20"/>
                <w:szCs w:val="20"/>
                <w:lang w:eastAsia="ru-RU"/>
              </w:rPr>
            </w:pPr>
            <w:r w:rsidRPr="00A5475C">
              <w:rPr>
                <w:rFonts w:ascii="Arial" w:eastAsia="Times New Roman" w:hAnsi="Arial" w:cs="Arial"/>
                <w:color w:val="006100"/>
                <w:sz w:val="20"/>
                <w:szCs w:val="20"/>
                <w:lang w:eastAsia="ru-RU"/>
              </w:rPr>
              <w:t>-1</w:t>
            </w:r>
          </w:p>
        </w:tc>
        <w:tc>
          <w:tcPr>
            <w:tcW w:w="960" w:type="dxa"/>
            <w:tcBorders>
              <w:top w:val="nil"/>
              <w:left w:val="nil"/>
              <w:bottom w:val="single" w:sz="4" w:space="0" w:color="auto"/>
              <w:right w:val="single" w:sz="4" w:space="0" w:color="auto"/>
            </w:tcBorders>
            <w:shd w:val="clear" w:color="000000" w:fill="FFC7CE"/>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1,5</w:t>
            </w:r>
          </w:p>
        </w:tc>
        <w:tc>
          <w:tcPr>
            <w:tcW w:w="960" w:type="dxa"/>
            <w:tcBorders>
              <w:top w:val="nil"/>
              <w:left w:val="nil"/>
              <w:bottom w:val="single" w:sz="4" w:space="0" w:color="auto"/>
              <w:right w:val="single" w:sz="4" w:space="0" w:color="auto"/>
            </w:tcBorders>
            <w:shd w:val="clear" w:color="000000" w:fill="C6EFCE"/>
            <w:noWrap/>
            <w:vAlign w:val="center"/>
            <w:hideMark/>
          </w:tcPr>
          <w:p w:rsidR="00A5475C" w:rsidRPr="00A5475C" w:rsidRDefault="00A5475C" w:rsidP="00A5475C">
            <w:pPr>
              <w:spacing w:after="0" w:line="240" w:lineRule="auto"/>
              <w:jc w:val="center"/>
              <w:rPr>
                <w:rFonts w:ascii="Arial" w:eastAsia="Times New Roman" w:hAnsi="Arial" w:cs="Arial"/>
                <w:color w:val="006100"/>
                <w:sz w:val="20"/>
                <w:szCs w:val="20"/>
                <w:lang w:eastAsia="ru-RU"/>
              </w:rPr>
            </w:pPr>
            <w:r w:rsidRPr="00A5475C">
              <w:rPr>
                <w:rFonts w:ascii="Arial" w:eastAsia="Times New Roman" w:hAnsi="Arial" w:cs="Arial"/>
                <w:color w:val="006100"/>
                <w:sz w:val="20"/>
                <w:szCs w:val="20"/>
                <w:lang w:eastAsia="ru-RU"/>
              </w:rPr>
              <w:t>-1</w:t>
            </w:r>
          </w:p>
        </w:tc>
        <w:tc>
          <w:tcPr>
            <w:tcW w:w="960" w:type="dxa"/>
            <w:tcBorders>
              <w:top w:val="nil"/>
              <w:left w:val="nil"/>
              <w:bottom w:val="single" w:sz="4" w:space="0" w:color="auto"/>
              <w:right w:val="single" w:sz="4" w:space="0" w:color="auto"/>
            </w:tcBorders>
            <w:shd w:val="clear" w:color="000000" w:fill="FFC7CE"/>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3</w:t>
            </w:r>
          </w:p>
        </w:tc>
        <w:tc>
          <w:tcPr>
            <w:tcW w:w="960" w:type="dxa"/>
            <w:tcBorders>
              <w:top w:val="nil"/>
              <w:left w:val="nil"/>
              <w:bottom w:val="single" w:sz="4" w:space="0" w:color="auto"/>
              <w:right w:val="single" w:sz="4" w:space="0" w:color="auto"/>
            </w:tcBorders>
            <w:shd w:val="clear" w:color="000000" w:fill="C6EFCE"/>
            <w:noWrap/>
            <w:vAlign w:val="center"/>
            <w:hideMark/>
          </w:tcPr>
          <w:p w:rsidR="00A5475C" w:rsidRPr="00A5475C" w:rsidRDefault="00A5475C" w:rsidP="00A5475C">
            <w:pPr>
              <w:spacing w:after="0" w:line="240" w:lineRule="auto"/>
              <w:jc w:val="center"/>
              <w:rPr>
                <w:rFonts w:ascii="Arial" w:eastAsia="Times New Roman" w:hAnsi="Arial" w:cs="Arial"/>
                <w:color w:val="006100"/>
                <w:sz w:val="20"/>
                <w:szCs w:val="20"/>
                <w:lang w:eastAsia="ru-RU"/>
              </w:rPr>
            </w:pPr>
            <w:r w:rsidRPr="00A5475C">
              <w:rPr>
                <w:rFonts w:ascii="Arial" w:eastAsia="Times New Roman" w:hAnsi="Arial" w:cs="Arial"/>
                <w:color w:val="006100"/>
                <w:sz w:val="20"/>
                <w:szCs w:val="20"/>
                <w:lang w:eastAsia="ru-RU"/>
              </w:rPr>
              <w:t>-3</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6100"/>
                <w:sz w:val="20"/>
                <w:szCs w:val="20"/>
                <w:lang w:eastAsia="ru-RU"/>
              </w:rPr>
            </w:pPr>
            <w:r w:rsidRPr="00A5475C">
              <w:rPr>
                <w:rFonts w:ascii="Arial" w:eastAsia="Times New Roman" w:hAnsi="Arial" w:cs="Arial"/>
                <w:color w:val="0061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r>
      <w:tr w:rsidR="00A5475C" w:rsidRPr="00A5475C" w:rsidTr="0051489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Arial CYR" w:eastAsia="Times New Roman" w:hAnsi="Arial CYR" w:cs="Times New Roman"/>
                <w:sz w:val="20"/>
                <w:szCs w:val="20"/>
                <w:lang w:eastAsia="ru-RU"/>
              </w:rPr>
            </w:pPr>
            <w:r w:rsidRPr="00A5475C">
              <w:rPr>
                <w:rFonts w:ascii="Arial CYR" w:eastAsia="Times New Roman" w:hAnsi="Arial CYR" w:cs="Times New Roman"/>
                <w:sz w:val="20"/>
                <w:szCs w:val="20"/>
                <w:lang w:eastAsia="ru-RU"/>
              </w:rPr>
              <w:t>ЧИ</w:t>
            </w:r>
          </w:p>
        </w:tc>
        <w:tc>
          <w:tcPr>
            <w:tcW w:w="960" w:type="dxa"/>
            <w:tcBorders>
              <w:top w:val="nil"/>
              <w:left w:val="nil"/>
              <w:bottom w:val="single" w:sz="4" w:space="0" w:color="auto"/>
              <w:right w:val="single" w:sz="4" w:space="0" w:color="auto"/>
            </w:tcBorders>
            <w:shd w:val="clear" w:color="000000" w:fill="FFC7CE"/>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1</w:t>
            </w:r>
          </w:p>
        </w:tc>
        <w:tc>
          <w:tcPr>
            <w:tcW w:w="960" w:type="dxa"/>
            <w:tcBorders>
              <w:top w:val="nil"/>
              <w:left w:val="nil"/>
              <w:bottom w:val="single" w:sz="4" w:space="0" w:color="auto"/>
              <w:right w:val="single" w:sz="4" w:space="0" w:color="auto"/>
            </w:tcBorders>
            <w:shd w:val="clear" w:color="000000" w:fill="FFC7CE"/>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1,5</w:t>
            </w:r>
          </w:p>
        </w:tc>
        <w:tc>
          <w:tcPr>
            <w:tcW w:w="960" w:type="dxa"/>
            <w:tcBorders>
              <w:top w:val="nil"/>
              <w:left w:val="nil"/>
              <w:bottom w:val="single" w:sz="4" w:space="0" w:color="auto"/>
              <w:right w:val="single" w:sz="4" w:space="0" w:color="auto"/>
            </w:tcBorders>
            <w:shd w:val="clear" w:color="000000" w:fill="FFC7CE"/>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1</w:t>
            </w:r>
          </w:p>
        </w:tc>
        <w:tc>
          <w:tcPr>
            <w:tcW w:w="960" w:type="dxa"/>
            <w:tcBorders>
              <w:top w:val="nil"/>
              <w:left w:val="nil"/>
              <w:bottom w:val="single" w:sz="4" w:space="0" w:color="auto"/>
              <w:right w:val="single" w:sz="4" w:space="0" w:color="auto"/>
            </w:tcBorders>
            <w:shd w:val="clear" w:color="000000" w:fill="FFC7CE"/>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3</w:t>
            </w:r>
          </w:p>
        </w:tc>
        <w:tc>
          <w:tcPr>
            <w:tcW w:w="960" w:type="dxa"/>
            <w:tcBorders>
              <w:top w:val="nil"/>
              <w:left w:val="nil"/>
              <w:bottom w:val="single" w:sz="4" w:space="0" w:color="auto"/>
              <w:right w:val="single" w:sz="4" w:space="0" w:color="auto"/>
            </w:tcBorders>
            <w:shd w:val="clear" w:color="000000" w:fill="FFC7CE"/>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3</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r>
      <w:tr w:rsidR="00A5475C" w:rsidRPr="00A5475C" w:rsidTr="0051489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Arial CYR" w:eastAsia="Times New Roman" w:hAnsi="Arial CYR" w:cs="Times New Roman"/>
                <w:sz w:val="20"/>
                <w:szCs w:val="20"/>
                <w:lang w:eastAsia="ru-RU"/>
              </w:rPr>
            </w:pPr>
            <w:r w:rsidRPr="00A5475C">
              <w:rPr>
                <w:rFonts w:ascii="Arial CYR" w:eastAsia="Times New Roman" w:hAnsi="Arial CYR" w:cs="Times New Roman"/>
                <w:sz w:val="20"/>
                <w:szCs w:val="20"/>
                <w:lang w:eastAsia="ru-RU"/>
              </w:rPr>
              <w:t>БС</w:t>
            </w:r>
          </w:p>
        </w:tc>
        <w:tc>
          <w:tcPr>
            <w:tcW w:w="960" w:type="dxa"/>
            <w:tcBorders>
              <w:top w:val="nil"/>
              <w:left w:val="nil"/>
              <w:bottom w:val="single" w:sz="4" w:space="0" w:color="auto"/>
              <w:right w:val="single" w:sz="4" w:space="0" w:color="auto"/>
            </w:tcBorders>
            <w:shd w:val="clear" w:color="000000" w:fill="C6EFCE"/>
            <w:noWrap/>
            <w:vAlign w:val="center"/>
            <w:hideMark/>
          </w:tcPr>
          <w:p w:rsidR="00A5475C" w:rsidRPr="00A5475C" w:rsidRDefault="00A5475C" w:rsidP="00A5475C">
            <w:pPr>
              <w:spacing w:after="0" w:line="240" w:lineRule="auto"/>
              <w:jc w:val="center"/>
              <w:rPr>
                <w:rFonts w:ascii="Arial" w:eastAsia="Times New Roman" w:hAnsi="Arial" w:cs="Arial"/>
                <w:color w:val="006100"/>
                <w:sz w:val="20"/>
                <w:szCs w:val="20"/>
                <w:lang w:eastAsia="ru-RU"/>
              </w:rPr>
            </w:pPr>
            <w:r w:rsidRPr="00A5475C">
              <w:rPr>
                <w:rFonts w:ascii="Arial" w:eastAsia="Times New Roman" w:hAnsi="Arial" w:cs="Arial"/>
                <w:color w:val="006100"/>
                <w:sz w:val="20"/>
                <w:szCs w:val="20"/>
                <w:lang w:eastAsia="ru-RU"/>
              </w:rPr>
              <w:t>-1</w:t>
            </w:r>
          </w:p>
        </w:tc>
        <w:tc>
          <w:tcPr>
            <w:tcW w:w="960" w:type="dxa"/>
            <w:tcBorders>
              <w:top w:val="nil"/>
              <w:left w:val="nil"/>
              <w:bottom w:val="single" w:sz="4" w:space="0" w:color="auto"/>
              <w:right w:val="single" w:sz="4" w:space="0" w:color="auto"/>
            </w:tcBorders>
            <w:shd w:val="clear" w:color="000000" w:fill="FFC7CE"/>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1,5</w:t>
            </w:r>
          </w:p>
        </w:tc>
        <w:tc>
          <w:tcPr>
            <w:tcW w:w="960" w:type="dxa"/>
            <w:tcBorders>
              <w:top w:val="nil"/>
              <w:left w:val="nil"/>
              <w:bottom w:val="single" w:sz="4" w:space="0" w:color="auto"/>
              <w:right w:val="single" w:sz="4" w:space="0" w:color="auto"/>
            </w:tcBorders>
            <w:shd w:val="clear" w:color="000000" w:fill="C6EFCE"/>
            <w:noWrap/>
            <w:vAlign w:val="center"/>
            <w:hideMark/>
          </w:tcPr>
          <w:p w:rsidR="00A5475C" w:rsidRPr="00A5475C" w:rsidRDefault="00A5475C" w:rsidP="00A5475C">
            <w:pPr>
              <w:spacing w:after="0" w:line="240" w:lineRule="auto"/>
              <w:jc w:val="center"/>
              <w:rPr>
                <w:rFonts w:ascii="Arial" w:eastAsia="Times New Roman" w:hAnsi="Arial" w:cs="Arial"/>
                <w:color w:val="006100"/>
                <w:sz w:val="20"/>
                <w:szCs w:val="20"/>
                <w:lang w:eastAsia="ru-RU"/>
              </w:rPr>
            </w:pPr>
            <w:r w:rsidRPr="00A5475C">
              <w:rPr>
                <w:rFonts w:ascii="Arial" w:eastAsia="Times New Roman" w:hAnsi="Arial" w:cs="Arial"/>
                <w:color w:val="006100"/>
                <w:sz w:val="20"/>
                <w:szCs w:val="20"/>
                <w:lang w:eastAsia="ru-RU"/>
              </w:rPr>
              <w:t>-1</w:t>
            </w:r>
          </w:p>
        </w:tc>
        <w:tc>
          <w:tcPr>
            <w:tcW w:w="960" w:type="dxa"/>
            <w:tcBorders>
              <w:top w:val="nil"/>
              <w:left w:val="nil"/>
              <w:bottom w:val="single" w:sz="4" w:space="0" w:color="auto"/>
              <w:right w:val="single" w:sz="4" w:space="0" w:color="auto"/>
            </w:tcBorders>
            <w:shd w:val="clear" w:color="000000" w:fill="C6EFCE"/>
            <w:noWrap/>
            <w:vAlign w:val="center"/>
            <w:hideMark/>
          </w:tcPr>
          <w:p w:rsidR="00A5475C" w:rsidRPr="00A5475C" w:rsidRDefault="00A5475C" w:rsidP="00A5475C">
            <w:pPr>
              <w:spacing w:after="0" w:line="240" w:lineRule="auto"/>
              <w:jc w:val="center"/>
              <w:rPr>
                <w:rFonts w:ascii="Arial" w:eastAsia="Times New Roman" w:hAnsi="Arial" w:cs="Arial"/>
                <w:color w:val="006100"/>
                <w:sz w:val="20"/>
                <w:szCs w:val="20"/>
                <w:lang w:eastAsia="ru-RU"/>
              </w:rPr>
            </w:pPr>
            <w:r w:rsidRPr="00A5475C">
              <w:rPr>
                <w:rFonts w:ascii="Arial" w:eastAsia="Times New Roman" w:hAnsi="Arial" w:cs="Arial"/>
                <w:color w:val="006100"/>
                <w:sz w:val="20"/>
                <w:szCs w:val="20"/>
                <w:lang w:eastAsia="ru-RU"/>
              </w:rPr>
              <w:t>-3</w:t>
            </w:r>
          </w:p>
        </w:tc>
        <w:tc>
          <w:tcPr>
            <w:tcW w:w="960" w:type="dxa"/>
            <w:tcBorders>
              <w:top w:val="nil"/>
              <w:left w:val="nil"/>
              <w:bottom w:val="single" w:sz="4" w:space="0" w:color="auto"/>
              <w:right w:val="single" w:sz="4" w:space="0" w:color="auto"/>
            </w:tcBorders>
            <w:shd w:val="clear" w:color="000000" w:fill="FFC7CE"/>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3</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6100"/>
                <w:sz w:val="20"/>
                <w:szCs w:val="20"/>
                <w:lang w:eastAsia="ru-RU"/>
              </w:rPr>
            </w:pPr>
            <w:r w:rsidRPr="00A5475C">
              <w:rPr>
                <w:rFonts w:ascii="Arial" w:eastAsia="Times New Roman" w:hAnsi="Arial" w:cs="Arial"/>
                <w:color w:val="0061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r>
      <w:tr w:rsidR="00A5475C" w:rsidRPr="00A5475C" w:rsidTr="0051489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Arial CYR" w:eastAsia="Times New Roman" w:hAnsi="Arial CYR" w:cs="Times New Roman"/>
                <w:sz w:val="20"/>
                <w:szCs w:val="20"/>
                <w:lang w:eastAsia="ru-RU"/>
              </w:rPr>
            </w:pPr>
            <w:r w:rsidRPr="00A5475C">
              <w:rPr>
                <w:rFonts w:ascii="Arial CYR" w:eastAsia="Times New Roman" w:hAnsi="Arial CYR" w:cs="Times New Roman"/>
                <w:sz w:val="20"/>
                <w:szCs w:val="20"/>
                <w:lang w:eastAsia="ru-RU"/>
              </w:rPr>
              <w:t>ЧС</w:t>
            </w:r>
          </w:p>
        </w:tc>
        <w:tc>
          <w:tcPr>
            <w:tcW w:w="960" w:type="dxa"/>
            <w:tcBorders>
              <w:top w:val="nil"/>
              <w:left w:val="nil"/>
              <w:bottom w:val="single" w:sz="4" w:space="0" w:color="auto"/>
              <w:right w:val="single" w:sz="4" w:space="0" w:color="auto"/>
            </w:tcBorders>
            <w:shd w:val="clear" w:color="000000" w:fill="FFC7CE"/>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1</w:t>
            </w:r>
          </w:p>
        </w:tc>
        <w:tc>
          <w:tcPr>
            <w:tcW w:w="960" w:type="dxa"/>
            <w:tcBorders>
              <w:top w:val="nil"/>
              <w:left w:val="nil"/>
              <w:bottom w:val="single" w:sz="4" w:space="0" w:color="auto"/>
              <w:right w:val="single" w:sz="4" w:space="0" w:color="auto"/>
            </w:tcBorders>
            <w:shd w:val="clear" w:color="000000" w:fill="FFC7CE"/>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1,5</w:t>
            </w:r>
          </w:p>
        </w:tc>
        <w:tc>
          <w:tcPr>
            <w:tcW w:w="960" w:type="dxa"/>
            <w:tcBorders>
              <w:top w:val="nil"/>
              <w:left w:val="nil"/>
              <w:bottom w:val="single" w:sz="4" w:space="0" w:color="auto"/>
              <w:right w:val="single" w:sz="4" w:space="0" w:color="auto"/>
            </w:tcBorders>
            <w:shd w:val="clear" w:color="000000" w:fill="FFC7CE"/>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1</w:t>
            </w:r>
          </w:p>
        </w:tc>
        <w:tc>
          <w:tcPr>
            <w:tcW w:w="960" w:type="dxa"/>
            <w:tcBorders>
              <w:top w:val="nil"/>
              <w:left w:val="nil"/>
              <w:bottom w:val="single" w:sz="4" w:space="0" w:color="auto"/>
              <w:right w:val="single" w:sz="4" w:space="0" w:color="auto"/>
            </w:tcBorders>
            <w:shd w:val="clear" w:color="000000" w:fill="C6EFCE"/>
            <w:noWrap/>
            <w:vAlign w:val="center"/>
            <w:hideMark/>
          </w:tcPr>
          <w:p w:rsidR="00A5475C" w:rsidRPr="00A5475C" w:rsidRDefault="00A5475C" w:rsidP="00A5475C">
            <w:pPr>
              <w:spacing w:after="0" w:line="240" w:lineRule="auto"/>
              <w:jc w:val="center"/>
              <w:rPr>
                <w:rFonts w:ascii="Arial" w:eastAsia="Times New Roman" w:hAnsi="Arial" w:cs="Arial"/>
                <w:color w:val="006100"/>
                <w:sz w:val="20"/>
                <w:szCs w:val="20"/>
                <w:lang w:eastAsia="ru-RU"/>
              </w:rPr>
            </w:pPr>
            <w:r w:rsidRPr="00A5475C">
              <w:rPr>
                <w:rFonts w:ascii="Arial" w:eastAsia="Times New Roman" w:hAnsi="Arial" w:cs="Arial"/>
                <w:color w:val="006100"/>
                <w:sz w:val="20"/>
                <w:szCs w:val="20"/>
                <w:lang w:eastAsia="ru-RU"/>
              </w:rPr>
              <w:t>-3</w:t>
            </w:r>
          </w:p>
        </w:tc>
        <w:tc>
          <w:tcPr>
            <w:tcW w:w="960" w:type="dxa"/>
            <w:tcBorders>
              <w:top w:val="nil"/>
              <w:left w:val="nil"/>
              <w:bottom w:val="single" w:sz="4" w:space="0" w:color="auto"/>
              <w:right w:val="single" w:sz="4" w:space="0" w:color="auto"/>
            </w:tcBorders>
            <w:shd w:val="clear" w:color="000000" w:fill="C6EFCE"/>
            <w:noWrap/>
            <w:vAlign w:val="center"/>
            <w:hideMark/>
          </w:tcPr>
          <w:p w:rsidR="00A5475C" w:rsidRPr="00A5475C" w:rsidRDefault="00A5475C" w:rsidP="00A5475C">
            <w:pPr>
              <w:spacing w:after="0" w:line="240" w:lineRule="auto"/>
              <w:jc w:val="center"/>
              <w:rPr>
                <w:rFonts w:ascii="Arial" w:eastAsia="Times New Roman" w:hAnsi="Arial" w:cs="Arial"/>
                <w:color w:val="006100"/>
                <w:sz w:val="20"/>
                <w:szCs w:val="20"/>
                <w:lang w:eastAsia="ru-RU"/>
              </w:rPr>
            </w:pPr>
            <w:r w:rsidRPr="00A5475C">
              <w:rPr>
                <w:rFonts w:ascii="Arial" w:eastAsia="Times New Roman" w:hAnsi="Arial" w:cs="Arial"/>
                <w:color w:val="006100"/>
                <w:sz w:val="20"/>
                <w:szCs w:val="20"/>
                <w:lang w:eastAsia="ru-RU"/>
              </w:rPr>
              <w:t>-3</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r>
      <w:tr w:rsidR="00A5475C" w:rsidRPr="00A5475C" w:rsidTr="0051489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Arial CYR" w:eastAsia="Times New Roman" w:hAnsi="Arial CYR" w:cs="Times New Roman"/>
                <w:sz w:val="20"/>
                <w:szCs w:val="20"/>
                <w:lang w:eastAsia="ru-RU"/>
              </w:rPr>
            </w:pPr>
            <w:r w:rsidRPr="00A5475C">
              <w:rPr>
                <w:rFonts w:ascii="Arial CYR" w:eastAsia="Times New Roman" w:hAnsi="Arial CYR" w:cs="Times New Roman"/>
                <w:sz w:val="20"/>
                <w:szCs w:val="20"/>
                <w:lang w:eastAsia="ru-RU"/>
              </w:rPr>
              <w:t>БЛ</w:t>
            </w:r>
          </w:p>
        </w:tc>
        <w:tc>
          <w:tcPr>
            <w:tcW w:w="960" w:type="dxa"/>
            <w:tcBorders>
              <w:top w:val="nil"/>
              <w:left w:val="nil"/>
              <w:bottom w:val="single" w:sz="4" w:space="0" w:color="auto"/>
              <w:right w:val="single" w:sz="4" w:space="0" w:color="auto"/>
            </w:tcBorders>
            <w:shd w:val="clear" w:color="000000" w:fill="C6EFCE"/>
            <w:noWrap/>
            <w:vAlign w:val="center"/>
            <w:hideMark/>
          </w:tcPr>
          <w:p w:rsidR="00A5475C" w:rsidRPr="00A5475C" w:rsidRDefault="00A5475C" w:rsidP="00A5475C">
            <w:pPr>
              <w:spacing w:after="0" w:line="240" w:lineRule="auto"/>
              <w:jc w:val="center"/>
              <w:rPr>
                <w:rFonts w:ascii="Arial" w:eastAsia="Times New Roman" w:hAnsi="Arial" w:cs="Arial"/>
                <w:color w:val="006100"/>
                <w:sz w:val="20"/>
                <w:szCs w:val="20"/>
                <w:lang w:eastAsia="ru-RU"/>
              </w:rPr>
            </w:pPr>
            <w:r w:rsidRPr="00A5475C">
              <w:rPr>
                <w:rFonts w:ascii="Arial" w:eastAsia="Times New Roman" w:hAnsi="Arial" w:cs="Arial"/>
                <w:color w:val="006100"/>
                <w:sz w:val="20"/>
                <w:szCs w:val="20"/>
                <w:lang w:eastAsia="ru-RU"/>
              </w:rPr>
              <w:t>-1</w:t>
            </w:r>
          </w:p>
        </w:tc>
        <w:tc>
          <w:tcPr>
            <w:tcW w:w="960" w:type="dxa"/>
            <w:tcBorders>
              <w:top w:val="nil"/>
              <w:left w:val="nil"/>
              <w:bottom w:val="single" w:sz="4" w:space="0" w:color="auto"/>
              <w:right w:val="single" w:sz="4" w:space="0" w:color="auto"/>
            </w:tcBorders>
            <w:shd w:val="clear" w:color="000000" w:fill="C6EFCE"/>
            <w:noWrap/>
            <w:vAlign w:val="center"/>
            <w:hideMark/>
          </w:tcPr>
          <w:p w:rsidR="00A5475C" w:rsidRPr="00A5475C" w:rsidRDefault="00A5475C" w:rsidP="00A5475C">
            <w:pPr>
              <w:spacing w:after="0" w:line="240" w:lineRule="auto"/>
              <w:jc w:val="center"/>
              <w:rPr>
                <w:rFonts w:ascii="Arial" w:eastAsia="Times New Roman" w:hAnsi="Arial" w:cs="Arial"/>
                <w:color w:val="006100"/>
                <w:sz w:val="20"/>
                <w:szCs w:val="20"/>
                <w:lang w:eastAsia="ru-RU"/>
              </w:rPr>
            </w:pPr>
            <w:r w:rsidRPr="00A5475C">
              <w:rPr>
                <w:rFonts w:ascii="Arial" w:eastAsia="Times New Roman" w:hAnsi="Arial" w:cs="Arial"/>
                <w:color w:val="006100"/>
                <w:sz w:val="20"/>
                <w:szCs w:val="20"/>
                <w:lang w:eastAsia="ru-RU"/>
              </w:rPr>
              <w:t>-0,75</w:t>
            </w:r>
          </w:p>
        </w:tc>
        <w:tc>
          <w:tcPr>
            <w:tcW w:w="960" w:type="dxa"/>
            <w:tcBorders>
              <w:top w:val="nil"/>
              <w:left w:val="nil"/>
              <w:bottom w:val="single" w:sz="4" w:space="0" w:color="auto"/>
              <w:right w:val="single" w:sz="4" w:space="0" w:color="auto"/>
            </w:tcBorders>
            <w:shd w:val="clear" w:color="000000" w:fill="FFC7CE"/>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000000" w:fill="FFC7CE"/>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3</w:t>
            </w:r>
          </w:p>
        </w:tc>
        <w:tc>
          <w:tcPr>
            <w:tcW w:w="960" w:type="dxa"/>
            <w:tcBorders>
              <w:top w:val="nil"/>
              <w:left w:val="nil"/>
              <w:bottom w:val="single" w:sz="4" w:space="0" w:color="auto"/>
              <w:right w:val="single" w:sz="4" w:space="0" w:color="auto"/>
            </w:tcBorders>
            <w:shd w:val="clear" w:color="000000" w:fill="FFC7CE"/>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3</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6100"/>
                <w:sz w:val="20"/>
                <w:szCs w:val="20"/>
                <w:lang w:eastAsia="ru-RU"/>
              </w:rPr>
            </w:pPr>
            <w:r w:rsidRPr="00A5475C">
              <w:rPr>
                <w:rFonts w:ascii="Arial" w:eastAsia="Times New Roman" w:hAnsi="Arial" w:cs="Arial"/>
                <w:color w:val="0061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r>
      <w:tr w:rsidR="00A5475C" w:rsidRPr="00A5475C" w:rsidTr="0051489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Arial CYR" w:eastAsia="Times New Roman" w:hAnsi="Arial CYR" w:cs="Times New Roman"/>
                <w:sz w:val="20"/>
                <w:szCs w:val="20"/>
                <w:lang w:eastAsia="ru-RU"/>
              </w:rPr>
            </w:pPr>
            <w:r w:rsidRPr="00A5475C">
              <w:rPr>
                <w:rFonts w:ascii="Arial CYR" w:eastAsia="Times New Roman" w:hAnsi="Arial CYR" w:cs="Times New Roman"/>
                <w:sz w:val="20"/>
                <w:szCs w:val="20"/>
                <w:lang w:eastAsia="ru-RU"/>
              </w:rPr>
              <w:t>ЧЛ</w:t>
            </w:r>
          </w:p>
        </w:tc>
        <w:tc>
          <w:tcPr>
            <w:tcW w:w="960" w:type="dxa"/>
            <w:tcBorders>
              <w:top w:val="nil"/>
              <w:left w:val="nil"/>
              <w:bottom w:val="single" w:sz="4" w:space="0" w:color="auto"/>
              <w:right w:val="single" w:sz="4" w:space="0" w:color="auto"/>
            </w:tcBorders>
            <w:shd w:val="clear" w:color="000000" w:fill="FFC7CE"/>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1</w:t>
            </w:r>
          </w:p>
        </w:tc>
        <w:tc>
          <w:tcPr>
            <w:tcW w:w="960" w:type="dxa"/>
            <w:tcBorders>
              <w:top w:val="nil"/>
              <w:left w:val="nil"/>
              <w:bottom w:val="single" w:sz="4" w:space="0" w:color="auto"/>
              <w:right w:val="single" w:sz="4" w:space="0" w:color="auto"/>
            </w:tcBorders>
            <w:shd w:val="clear" w:color="000000" w:fill="C6EFCE"/>
            <w:noWrap/>
            <w:vAlign w:val="center"/>
            <w:hideMark/>
          </w:tcPr>
          <w:p w:rsidR="00A5475C" w:rsidRPr="00A5475C" w:rsidRDefault="00A5475C" w:rsidP="00A5475C">
            <w:pPr>
              <w:spacing w:after="0" w:line="240" w:lineRule="auto"/>
              <w:jc w:val="center"/>
              <w:rPr>
                <w:rFonts w:ascii="Arial" w:eastAsia="Times New Roman" w:hAnsi="Arial" w:cs="Arial"/>
                <w:color w:val="006100"/>
                <w:sz w:val="20"/>
                <w:szCs w:val="20"/>
                <w:lang w:eastAsia="ru-RU"/>
              </w:rPr>
            </w:pPr>
            <w:r w:rsidRPr="00A5475C">
              <w:rPr>
                <w:rFonts w:ascii="Arial" w:eastAsia="Times New Roman" w:hAnsi="Arial" w:cs="Arial"/>
                <w:color w:val="006100"/>
                <w:sz w:val="20"/>
                <w:szCs w:val="20"/>
                <w:lang w:eastAsia="ru-RU"/>
              </w:rPr>
              <w:t>-0,75</w:t>
            </w:r>
          </w:p>
        </w:tc>
        <w:tc>
          <w:tcPr>
            <w:tcW w:w="960" w:type="dxa"/>
            <w:tcBorders>
              <w:top w:val="nil"/>
              <w:left w:val="nil"/>
              <w:bottom w:val="single" w:sz="4" w:space="0" w:color="auto"/>
              <w:right w:val="single" w:sz="4" w:space="0" w:color="auto"/>
            </w:tcBorders>
            <w:shd w:val="clear" w:color="000000" w:fill="C6EFCE"/>
            <w:noWrap/>
            <w:vAlign w:val="center"/>
            <w:hideMark/>
          </w:tcPr>
          <w:p w:rsidR="00A5475C" w:rsidRPr="00A5475C" w:rsidRDefault="00A5475C" w:rsidP="00A5475C">
            <w:pPr>
              <w:spacing w:after="0" w:line="240" w:lineRule="auto"/>
              <w:jc w:val="center"/>
              <w:rPr>
                <w:rFonts w:ascii="Arial" w:eastAsia="Times New Roman" w:hAnsi="Arial" w:cs="Arial"/>
                <w:color w:val="006100"/>
                <w:sz w:val="20"/>
                <w:szCs w:val="20"/>
                <w:lang w:eastAsia="ru-RU"/>
              </w:rPr>
            </w:pPr>
            <w:r w:rsidRPr="00A5475C">
              <w:rPr>
                <w:rFonts w:ascii="Arial" w:eastAsia="Times New Roman" w:hAnsi="Arial" w:cs="Arial"/>
                <w:color w:val="006100"/>
                <w:sz w:val="20"/>
                <w:szCs w:val="20"/>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000000" w:fill="FFC7CE"/>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3</w:t>
            </w:r>
          </w:p>
        </w:tc>
        <w:tc>
          <w:tcPr>
            <w:tcW w:w="960" w:type="dxa"/>
            <w:tcBorders>
              <w:top w:val="nil"/>
              <w:left w:val="nil"/>
              <w:bottom w:val="single" w:sz="4" w:space="0" w:color="auto"/>
              <w:right w:val="single" w:sz="4" w:space="0" w:color="auto"/>
            </w:tcBorders>
            <w:shd w:val="clear" w:color="000000" w:fill="C6EFCE"/>
            <w:noWrap/>
            <w:vAlign w:val="center"/>
            <w:hideMark/>
          </w:tcPr>
          <w:p w:rsidR="00A5475C" w:rsidRPr="00A5475C" w:rsidRDefault="00A5475C" w:rsidP="00A5475C">
            <w:pPr>
              <w:spacing w:after="0" w:line="240" w:lineRule="auto"/>
              <w:jc w:val="center"/>
              <w:rPr>
                <w:rFonts w:ascii="Arial" w:eastAsia="Times New Roman" w:hAnsi="Arial" w:cs="Arial"/>
                <w:color w:val="006100"/>
                <w:sz w:val="20"/>
                <w:szCs w:val="20"/>
                <w:lang w:eastAsia="ru-RU"/>
              </w:rPr>
            </w:pPr>
            <w:r w:rsidRPr="00A5475C">
              <w:rPr>
                <w:rFonts w:ascii="Arial" w:eastAsia="Times New Roman" w:hAnsi="Arial" w:cs="Arial"/>
                <w:color w:val="006100"/>
                <w:sz w:val="20"/>
                <w:szCs w:val="20"/>
                <w:lang w:eastAsia="ru-RU"/>
              </w:rPr>
              <w:t>-3</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r>
      <w:tr w:rsidR="00A5475C" w:rsidRPr="00A5475C" w:rsidTr="0051489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Arial CYR" w:eastAsia="Times New Roman" w:hAnsi="Arial CYR" w:cs="Times New Roman"/>
                <w:sz w:val="20"/>
                <w:szCs w:val="20"/>
                <w:lang w:eastAsia="ru-RU"/>
              </w:rPr>
            </w:pPr>
            <w:r w:rsidRPr="00A5475C">
              <w:rPr>
                <w:rFonts w:ascii="Arial CYR" w:eastAsia="Times New Roman" w:hAnsi="Arial CYR" w:cs="Times New Roman"/>
                <w:sz w:val="20"/>
                <w:szCs w:val="20"/>
                <w:lang w:eastAsia="ru-RU"/>
              </w:rPr>
              <w:t>БЭ</w:t>
            </w:r>
          </w:p>
        </w:tc>
        <w:tc>
          <w:tcPr>
            <w:tcW w:w="960" w:type="dxa"/>
            <w:tcBorders>
              <w:top w:val="nil"/>
              <w:left w:val="nil"/>
              <w:bottom w:val="single" w:sz="4" w:space="0" w:color="auto"/>
              <w:right w:val="single" w:sz="4" w:space="0" w:color="auto"/>
            </w:tcBorders>
            <w:shd w:val="clear" w:color="000000" w:fill="C6EFCE"/>
            <w:noWrap/>
            <w:vAlign w:val="center"/>
            <w:hideMark/>
          </w:tcPr>
          <w:p w:rsidR="00A5475C" w:rsidRPr="00A5475C" w:rsidRDefault="00A5475C" w:rsidP="00A5475C">
            <w:pPr>
              <w:spacing w:after="0" w:line="240" w:lineRule="auto"/>
              <w:jc w:val="center"/>
              <w:rPr>
                <w:rFonts w:ascii="Arial" w:eastAsia="Times New Roman" w:hAnsi="Arial" w:cs="Arial"/>
                <w:color w:val="006100"/>
                <w:sz w:val="20"/>
                <w:szCs w:val="20"/>
                <w:lang w:eastAsia="ru-RU"/>
              </w:rPr>
            </w:pPr>
            <w:r w:rsidRPr="00A5475C">
              <w:rPr>
                <w:rFonts w:ascii="Arial" w:eastAsia="Times New Roman" w:hAnsi="Arial" w:cs="Arial"/>
                <w:color w:val="006100"/>
                <w:sz w:val="20"/>
                <w:szCs w:val="20"/>
                <w:lang w:eastAsia="ru-RU"/>
              </w:rPr>
              <w:t>-1</w:t>
            </w:r>
          </w:p>
        </w:tc>
        <w:tc>
          <w:tcPr>
            <w:tcW w:w="960" w:type="dxa"/>
            <w:tcBorders>
              <w:top w:val="nil"/>
              <w:left w:val="nil"/>
              <w:bottom w:val="single" w:sz="4" w:space="0" w:color="auto"/>
              <w:right w:val="single" w:sz="4" w:space="0" w:color="auto"/>
            </w:tcBorders>
            <w:shd w:val="clear" w:color="000000" w:fill="C6EFCE"/>
            <w:noWrap/>
            <w:vAlign w:val="center"/>
            <w:hideMark/>
          </w:tcPr>
          <w:p w:rsidR="00A5475C" w:rsidRPr="00A5475C" w:rsidRDefault="00A5475C" w:rsidP="00A5475C">
            <w:pPr>
              <w:spacing w:after="0" w:line="240" w:lineRule="auto"/>
              <w:jc w:val="center"/>
              <w:rPr>
                <w:rFonts w:ascii="Arial" w:eastAsia="Times New Roman" w:hAnsi="Arial" w:cs="Arial"/>
                <w:color w:val="006100"/>
                <w:sz w:val="20"/>
                <w:szCs w:val="20"/>
                <w:lang w:eastAsia="ru-RU"/>
              </w:rPr>
            </w:pPr>
            <w:r w:rsidRPr="00A5475C">
              <w:rPr>
                <w:rFonts w:ascii="Arial" w:eastAsia="Times New Roman" w:hAnsi="Arial" w:cs="Arial"/>
                <w:color w:val="006100"/>
                <w:sz w:val="20"/>
                <w:szCs w:val="20"/>
                <w:lang w:eastAsia="ru-RU"/>
              </w:rPr>
              <w:t>-0,75</w:t>
            </w:r>
          </w:p>
        </w:tc>
        <w:tc>
          <w:tcPr>
            <w:tcW w:w="960" w:type="dxa"/>
            <w:tcBorders>
              <w:top w:val="nil"/>
              <w:left w:val="nil"/>
              <w:bottom w:val="single" w:sz="4" w:space="0" w:color="auto"/>
              <w:right w:val="single" w:sz="4" w:space="0" w:color="auto"/>
            </w:tcBorders>
            <w:shd w:val="clear" w:color="000000" w:fill="FFC7CE"/>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000000" w:fill="C6EFCE"/>
            <w:noWrap/>
            <w:vAlign w:val="center"/>
            <w:hideMark/>
          </w:tcPr>
          <w:p w:rsidR="00A5475C" w:rsidRPr="00A5475C" w:rsidRDefault="00A5475C" w:rsidP="00A5475C">
            <w:pPr>
              <w:spacing w:after="0" w:line="240" w:lineRule="auto"/>
              <w:jc w:val="center"/>
              <w:rPr>
                <w:rFonts w:ascii="Arial" w:eastAsia="Times New Roman" w:hAnsi="Arial" w:cs="Arial"/>
                <w:color w:val="006100"/>
                <w:sz w:val="20"/>
                <w:szCs w:val="20"/>
                <w:lang w:eastAsia="ru-RU"/>
              </w:rPr>
            </w:pPr>
            <w:r w:rsidRPr="00A5475C">
              <w:rPr>
                <w:rFonts w:ascii="Arial" w:eastAsia="Times New Roman" w:hAnsi="Arial" w:cs="Arial"/>
                <w:color w:val="006100"/>
                <w:sz w:val="20"/>
                <w:szCs w:val="20"/>
                <w:lang w:eastAsia="ru-RU"/>
              </w:rPr>
              <w:t>-3</w:t>
            </w:r>
          </w:p>
        </w:tc>
        <w:tc>
          <w:tcPr>
            <w:tcW w:w="960" w:type="dxa"/>
            <w:tcBorders>
              <w:top w:val="nil"/>
              <w:left w:val="nil"/>
              <w:bottom w:val="single" w:sz="4" w:space="0" w:color="auto"/>
              <w:right w:val="single" w:sz="4" w:space="0" w:color="auto"/>
            </w:tcBorders>
            <w:shd w:val="clear" w:color="000000" w:fill="C6EFCE"/>
            <w:noWrap/>
            <w:vAlign w:val="center"/>
            <w:hideMark/>
          </w:tcPr>
          <w:p w:rsidR="00A5475C" w:rsidRPr="00A5475C" w:rsidRDefault="00A5475C" w:rsidP="00A5475C">
            <w:pPr>
              <w:spacing w:after="0" w:line="240" w:lineRule="auto"/>
              <w:jc w:val="center"/>
              <w:rPr>
                <w:rFonts w:ascii="Arial" w:eastAsia="Times New Roman" w:hAnsi="Arial" w:cs="Arial"/>
                <w:color w:val="006100"/>
                <w:sz w:val="20"/>
                <w:szCs w:val="20"/>
                <w:lang w:eastAsia="ru-RU"/>
              </w:rPr>
            </w:pPr>
            <w:r w:rsidRPr="00A5475C">
              <w:rPr>
                <w:rFonts w:ascii="Arial" w:eastAsia="Times New Roman" w:hAnsi="Arial" w:cs="Arial"/>
                <w:color w:val="006100"/>
                <w:sz w:val="20"/>
                <w:szCs w:val="20"/>
                <w:lang w:eastAsia="ru-RU"/>
              </w:rPr>
              <w:t>-3</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6100"/>
                <w:sz w:val="20"/>
                <w:szCs w:val="20"/>
                <w:lang w:eastAsia="ru-RU"/>
              </w:rPr>
            </w:pPr>
            <w:r w:rsidRPr="00A5475C">
              <w:rPr>
                <w:rFonts w:ascii="Arial" w:eastAsia="Times New Roman" w:hAnsi="Arial" w:cs="Arial"/>
                <w:color w:val="0061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r>
      <w:tr w:rsidR="00A5475C" w:rsidRPr="00A5475C" w:rsidTr="0051489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Arial CYR" w:eastAsia="Times New Roman" w:hAnsi="Arial CYR" w:cs="Times New Roman"/>
                <w:sz w:val="20"/>
                <w:szCs w:val="20"/>
                <w:lang w:eastAsia="ru-RU"/>
              </w:rPr>
            </w:pPr>
            <w:r w:rsidRPr="00A5475C">
              <w:rPr>
                <w:rFonts w:ascii="Arial CYR" w:eastAsia="Times New Roman" w:hAnsi="Arial CYR" w:cs="Times New Roman"/>
                <w:sz w:val="20"/>
                <w:szCs w:val="20"/>
                <w:lang w:eastAsia="ru-RU"/>
              </w:rPr>
              <w:t>ЧЭ</w:t>
            </w:r>
          </w:p>
        </w:tc>
        <w:tc>
          <w:tcPr>
            <w:tcW w:w="960" w:type="dxa"/>
            <w:tcBorders>
              <w:top w:val="nil"/>
              <w:left w:val="nil"/>
              <w:bottom w:val="single" w:sz="4" w:space="0" w:color="auto"/>
              <w:right w:val="single" w:sz="4" w:space="0" w:color="auto"/>
            </w:tcBorders>
            <w:shd w:val="clear" w:color="000000" w:fill="FFC7CE"/>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1</w:t>
            </w:r>
          </w:p>
        </w:tc>
        <w:tc>
          <w:tcPr>
            <w:tcW w:w="960" w:type="dxa"/>
            <w:tcBorders>
              <w:top w:val="nil"/>
              <w:left w:val="nil"/>
              <w:bottom w:val="single" w:sz="4" w:space="0" w:color="auto"/>
              <w:right w:val="single" w:sz="4" w:space="0" w:color="auto"/>
            </w:tcBorders>
            <w:shd w:val="clear" w:color="000000" w:fill="C6EFCE"/>
            <w:noWrap/>
            <w:vAlign w:val="center"/>
            <w:hideMark/>
          </w:tcPr>
          <w:p w:rsidR="00A5475C" w:rsidRPr="00A5475C" w:rsidRDefault="00A5475C" w:rsidP="00A5475C">
            <w:pPr>
              <w:spacing w:after="0" w:line="240" w:lineRule="auto"/>
              <w:jc w:val="center"/>
              <w:rPr>
                <w:rFonts w:ascii="Arial" w:eastAsia="Times New Roman" w:hAnsi="Arial" w:cs="Arial"/>
                <w:color w:val="006100"/>
                <w:sz w:val="20"/>
                <w:szCs w:val="20"/>
                <w:lang w:eastAsia="ru-RU"/>
              </w:rPr>
            </w:pPr>
            <w:r w:rsidRPr="00A5475C">
              <w:rPr>
                <w:rFonts w:ascii="Arial" w:eastAsia="Times New Roman" w:hAnsi="Arial" w:cs="Arial"/>
                <w:color w:val="006100"/>
                <w:sz w:val="20"/>
                <w:szCs w:val="20"/>
                <w:lang w:eastAsia="ru-RU"/>
              </w:rPr>
              <w:t>-0,75</w:t>
            </w:r>
          </w:p>
        </w:tc>
        <w:tc>
          <w:tcPr>
            <w:tcW w:w="960" w:type="dxa"/>
            <w:tcBorders>
              <w:top w:val="nil"/>
              <w:left w:val="nil"/>
              <w:bottom w:val="single" w:sz="4" w:space="0" w:color="auto"/>
              <w:right w:val="single" w:sz="4" w:space="0" w:color="auto"/>
            </w:tcBorders>
            <w:shd w:val="clear" w:color="000000" w:fill="C6EFCE"/>
            <w:noWrap/>
            <w:vAlign w:val="center"/>
            <w:hideMark/>
          </w:tcPr>
          <w:p w:rsidR="00A5475C" w:rsidRPr="00A5475C" w:rsidRDefault="00A5475C" w:rsidP="00A5475C">
            <w:pPr>
              <w:spacing w:after="0" w:line="240" w:lineRule="auto"/>
              <w:jc w:val="center"/>
              <w:rPr>
                <w:rFonts w:ascii="Arial" w:eastAsia="Times New Roman" w:hAnsi="Arial" w:cs="Arial"/>
                <w:color w:val="006100"/>
                <w:sz w:val="20"/>
                <w:szCs w:val="20"/>
                <w:lang w:eastAsia="ru-RU"/>
              </w:rPr>
            </w:pPr>
            <w:r w:rsidRPr="00A5475C">
              <w:rPr>
                <w:rFonts w:ascii="Arial" w:eastAsia="Times New Roman" w:hAnsi="Arial" w:cs="Arial"/>
                <w:color w:val="006100"/>
                <w:sz w:val="20"/>
                <w:szCs w:val="20"/>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000000" w:fill="C6EFCE"/>
            <w:noWrap/>
            <w:vAlign w:val="center"/>
            <w:hideMark/>
          </w:tcPr>
          <w:p w:rsidR="00A5475C" w:rsidRPr="00A5475C" w:rsidRDefault="00A5475C" w:rsidP="00A5475C">
            <w:pPr>
              <w:spacing w:after="0" w:line="240" w:lineRule="auto"/>
              <w:jc w:val="center"/>
              <w:rPr>
                <w:rFonts w:ascii="Arial" w:eastAsia="Times New Roman" w:hAnsi="Arial" w:cs="Arial"/>
                <w:color w:val="006100"/>
                <w:sz w:val="20"/>
                <w:szCs w:val="20"/>
                <w:lang w:eastAsia="ru-RU"/>
              </w:rPr>
            </w:pPr>
            <w:r w:rsidRPr="00A5475C">
              <w:rPr>
                <w:rFonts w:ascii="Arial" w:eastAsia="Times New Roman" w:hAnsi="Arial" w:cs="Arial"/>
                <w:color w:val="006100"/>
                <w:sz w:val="20"/>
                <w:szCs w:val="20"/>
                <w:lang w:eastAsia="ru-RU"/>
              </w:rPr>
              <w:t>-3</w:t>
            </w:r>
          </w:p>
        </w:tc>
        <w:tc>
          <w:tcPr>
            <w:tcW w:w="960" w:type="dxa"/>
            <w:tcBorders>
              <w:top w:val="nil"/>
              <w:left w:val="nil"/>
              <w:bottom w:val="single" w:sz="4" w:space="0" w:color="auto"/>
              <w:right w:val="single" w:sz="4" w:space="0" w:color="auto"/>
            </w:tcBorders>
            <w:shd w:val="clear" w:color="000000" w:fill="FFC7CE"/>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3</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r>
      <w:tr w:rsidR="00A5475C" w:rsidRPr="00A5475C" w:rsidTr="0051489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Arial CYR" w:eastAsia="Times New Roman" w:hAnsi="Arial CYR" w:cs="Times New Roman"/>
                <w:sz w:val="20"/>
                <w:szCs w:val="20"/>
                <w:lang w:eastAsia="ru-RU"/>
              </w:rPr>
            </w:pPr>
            <w:r w:rsidRPr="00A5475C">
              <w:rPr>
                <w:rFonts w:ascii="Arial CYR" w:eastAsia="Times New Roman" w:hAnsi="Arial CYR" w:cs="Times New Roman"/>
                <w:sz w:val="20"/>
                <w:szCs w:val="20"/>
                <w:lang w:eastAsia="ru-RU"/>
              </w:rPr>
              <w:t>БК</w:t>
            </w:r>
          </w:p>
        </w:tc>
        <w:tc>
          <w:tcPr>
            <w:tcW w:w="960" w:type="dxa"/>
            <w:tcBorders>
              <w:top w:val="nil"/>
              <w:left w:val="nil"/>
              <w:bottom w:val="single" w:sz="4" w:space="0" w:color="auto"/>
              <w:right w:val="single" w:sz="4" w:space="0" w:color="auto"/>
            </w:tcBorders>
            <w:shd w:val="clear" w:color="000000" w:fill="C6EFCE"/>
            <w:noWrap/>
            <w:vAlign w:val="center"/>
            <w:hideMark/>
          </w:tcPr>
          <w:p w:rsidR="00A5475C" w:rsidRPr="00A5475C" w:rsidRDefault="00A5475C" w:rsidP="00A5475C">
            <w:pPr>
              <w:spacing w:after="0" w:line="240" w:lineRule="auto"/>
              <w:jc w:val="center"/>
              <w:rPr>
                <w:rFonts w:ascii="Arial" w:eastAsia="Times New Roman" w:hAnsi="Arial" w:cs="Arial"/>
                <w:color w:val="006100"/>
                <w:sz w:val="20"/>
                <w:szCs w:val="20"/>
                <w:lang w:eastAsia="ru-RU"/>
              </w:rPr>
            </w:pPr>
            <w:r w:rsidRPr="00A5475C">
              <w:rPr>
                <w:rFonts w:ascii="Arial" w:eastAsia="Times New Roman" w:hAnsi="Arial" w:cs="Arial"/>
                <w:color w:val="006100"/>
                <w:sz w:val="20"/>
                <w:szCs w:val="20"/>
                <w:lang w:eastAsia="ru-RU"/>
              </w:rPr>
              <w:t>-1</w:t>
            </w:r>
          </w:p>
        </w:tc>
        <w:tc>
          <w:tcPr>
            <w:tcW w:w="960" w:type="dxa"/>
            <w:tcBorders>
              <w:top w:val="nil"/>
              <w:left w:val="nil"/>
              <w:bottom w:val="single" w:sz="4" w:space="0" w:color="auto"/>
              <w:right w:val="single" w:sz="4" w:space="0" w:color="auto"/>
            </w:tcBorders>
            <w:shd w:val="clear" w:color="000000" w:fill="C6EFCE"/>
            <w:noWrap/>
            <w:vAlign w:val="center"/>
            <w:hideMark/>
          </w:tcPr>
          <w:p w:rsidR="00A5475C" w:rsidRPr="00A5475C" w:rsidRDefault="00A5475C" w:rsidP="00A5475C">
            <w:pPr>
              <w:spacing w:after="0" w:line="240" w:lineRule="auto"/>
              <w:jc w:val="center"/>
              <w:rPr>
                <w:rFonts w:ascii="Arial" w:eastAsia="Times New Roman" w:hAnsi="Arial" w:cs="Arial"/>
                <w:color w:val="006100"/>
                <w:sz w:val="20"/>
                <w:szCs w:val="20"/>
                <w:lang w:eastAsia="ru-RU"/>
              </w:rPr>
            </w:pPr>
            <w:r w:rsidRPr="00A5475C">
              <w:rPr>
                <w:rFonts w:ascii="Arial" w:eastAsia="Times New Roman" w:hAnsi="Arial" w:cs="Arial"/>
                <w:color w:val="006100"/>
                <w:sz w:val="20"/>
                <w:szCs w:val="20"/>
                <w:lang w:eastAsia="ru-RU"/>
              </w:rPr>
              <w:t>-0,75</w:t>
            </w:r>
          </w:p>
        </w:tc>
        <w:tc>
          <w:tcPr>
            <w:tcW w:w="960" w:type="dxa"/>
            <w:tcBorders>
              <w:top w:val="nil"/>
              <w:left w:val="nil"/>
              <w:bottom w:val="single" w:sz="4" w:space="0" w:color="auto"/>
              <w:right w:val="single" w:sz="4" w:space="0" w:color="auto"/>
            </w:tcBorders>
            <w:shd w:val="clear" w:color="000000" w:fill="FFC7CE"/>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000000" w:fill="FFC7CE"/>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3</w:t>
            </w:r>
          </w:p>
        </w:tc>
        <w:tc>
          <w:tcPr>
            <w:tcW w:w="960" w:type="dxa"/>
            <w:tcBorders>
              <w:top w:val="nil"/>
              <w:left w:val="nil"/>
              <w:bottom w:val="single" w:sz="4" w:space="0" w:color="auto"/>
              <w:right w:val="single" w:sz="4" w:space="0" w:color="auto"/>
            </w:tcBorders>
            <w:shd w:val="clear" w:color="000000" w:fill="FFC7CE"/>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3</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6100"/>
                <w:sz w:val="20"/>
                <w:szCs w:val="20"/>
                <w:lang w:eastAsia="ru-RU"/>
              </w:rPr>
            </w:pPr>
            <w:r w:rsidRPr="00A5475C">
              <w:rPr>
                <w:rFonts w:ascii="Arial" w:eastAsia="Times New Roman" w:hAnsi="Arial" w:cs="Arial"/>
                <w:color w:val="006100"/>
                <w:sz w:val="20"/>
                <w:szCs w:val="20"/>
                <w:lang w:eastAsia="ru-RU"/>
              </w:rPr>
              <w:t>0</w:t>
            </w:r>
          </w:p>
        </w:tc>
      </w:tr>
      <w:tr w:rsidR="00A5475C" w:rsidRPr="00A5475C" w:rsidTr="0051489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Arial CYR" w:eastAsia="Times New Roman" w:hAnsi="Arial CYR" w:cs="Times New Roman"/>
                <w:sz w:val="20"/>
                <w:szCs w:val="20"/>
                <w:lang w:eastAsia="ru-RU"/>
              </w:rPr>
            </w:pPr>
            <w:r w:rsidRPr="00A5475C">
              <w:rPr>
                <w:rFonts w:ascii="Arial CYR" w:eastAsia="Times New Roman" w:hAnsi="Arial CYR" w:cs="Times New Roman"/>
                <w:sz w:val="20"/>
                <w:szCs w:val="20"/>
                <w:lang w:eastAsia="ru-RU"/>
              </w:rPr>
              <w:t>ЧК</w:t>
            </w:r>
          </w:p>
        </w:tc>
        <w:tc>
          <w:tcPr>
            <w:tcW w:w="960" w:type="dxa"/>
            <w:tcBorders>
              <w:top w:val="nil"/>
              <w:left w:val="nil"/>
              <w:bottom w:val="single" w:sz="4" w:space="0" w:color="auto"/>
              <w:right w:val="single" w:sz="4" w:space="0" w:color="auto"/>
            </w:tcBorders>
            <w:shd w:val="clear" w:color="000000" w:fill="FFC7CE"/>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1</w:t>
            </w:r>
          </w:p>
        </w:tc>
        <w:tc>
          <w:tcPr>
            <w:tcW w:w="960" w:type="dxa"/>
            <w:tcBorders>
              <w:top w:val="nil"/>
              <w:left w:val="nil"/>
              <w:bottom w:val="single" w:sz="4" w:space="0" w:color="auto"/>
              <w:right w:val="single" w:sz="4" w:space="0" w:color="auto"/>
            </w:tcBorders>
            <w:shd w:val="clear" w:color="000000" w:fill="C6EFCE"/>
            <w:noWrap/>
            <w:vAlign w:val="center"/>
            <w:hideMark/>
          </w:tcPr>
          <w:p w:rsidR="00A5475C" w:rsidRPr="00A5475C" w:rsidRDefault="00A5475C" w:rsidP="00A5475C">
            <w:pPr>
              <w:spacing w:after="0" w:line="240" w:lineRule="auto"/>
              <w:jc w:val="center"/>
              <w:rPr>
                <w:rFonts w:ascii="Arial" w:eastAsia="Times New Roman" w:hAnsi="Arial" w:cs="Arial"/>
                <w:color w:val="006100"/>
                <w:sz w:val="20"/>
                <w:szCs w:val="20"/>
                <w:lang w:eastAsia="ru-RU"/>
              </w:rPr>
            </w:pPr>
            <w:r w:rsidRPr="00A5475C">
              <w:rPr>
                <w:rFonts w:ascii="Arial" w:eastAsia="Times New Roman" w:hAnsi="Arial" w:cs="Arial"/>
                <w:color w:val="006100"/>
                <w:sz w:val="20"/>
                <w:szCs w:val="20"/>
                <w:lang w:eastAsia="ru-RU"/>
              </w:rPr>
              <w:t>-0,75</w:t>
            </w:r>
          </w:p>
        </w:tc>
        <w:tc>
          <w:tcPr>
            <w:tcW w:w="960" w:type="dxa"/>
            <w:tcBorders>
              <w:top w:val="nil"/>
              <w:left w:val="nil"/>
              <w:bottom w:val="single" w:sz="4" w:space="0" w:color="auto"/>
              <w:right w:val="single" w:sz="4" w:space="0" w:color="auto"/>
            </w:tcBorders>
            <w:shd w:val="clear" w:color="000000" w:fill="C6EFCE"/>
            <w:noWrap/>
            <w:vAlign w:val="center"/>
            <w:hideMark/>
          </w:tcPr>
          <w:p w:rsidR="00A5475C" w:rsidRPr="00A5475C" w:rsidRDefault="00A5475C" w:rsidP="00A5475C">
            <w:pPr>
              <w:spacing w:after="0" w:line="240" w:lineRule="auto"/>
              <w:jc w:val="center"/>
              <w:rPr>
                <w:rFonts w:ascii="Arial" w:eastAsia="Times New Roman" w:hAnsi="Arial" w:cs="Arial"/>
                <w:color w:val="006100"/>
                <w:sz w:val="20"/>
                <w:szCs w:val="20"/>
                <w:lang w:eastAsia="ru-RU"/>
              </w:rPr>
            </w:pPr>
            <w:r w:rsidRPr="00A5475C">
              <w:rPr>
                <w:rFonts w:ascii="Arial" w:eastAsia="Times New Roman" w:hAnsi="Arial" w:cs="Arial"/>
                <w:color w:val="006100"/>
                <w:sz w:val="20"/>
                <w:szCs w:val="20"/>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000000" w:fill="FFC7CE"/>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3</w:t>
            </w:r>
          </w:p>
        </w:tc>
        <w:tc>
          <w:tcPr>
            <w:tcW w:w="960" w:type="dxa"/>
            <w:tcBorders>
              <w:top w:val="nil"/>
              <w:left w:val="nil"/>
              <w:bottom w:val="single" w:sz="4" w:space="0" w:color="auto"/>
              <w:right w:val="single" w:sz="4" w:space="0" w:color="auto"/>
            </w:tcBorders>
            <w:shd w:val="clear" w:color="000000" w:fill="C6EFCE"/>
            <w:noWrap/>
            <w:vAlign w:val="center"/>
            <w:hideMark/>
          </w:tcPr>
          <w:p w:rsidR="00A5475C" w:rsidRPr="00A5475C" w:rsidRDefault="00A5475C" w:rsidP="00A5475C">
            <w:pPr>
              <w:spacing w:after="0" w:line="240" w:lineRule="auto"/>
              <w:jc w:val="center"/>
              <w:rPr>
                <w:rFonts w:ascii="Arial" w:eastAsia="Times New Roman" w:hAnsi="Arial" w:cs="Arial"/>
                <w:color w:val="006100"/>
                <w:sz w:val="20"/>
                <w:szCs w:val="20"/>
                <w:lang w:eastAsia="ru-RU"/>
              </w:rPr>
            </w:pPr>
            <w:r w:rsidRPr="00A5475C">
              <w:rPr>
                <w:rFonts w:ascii="Arial" w:eastAsia="Times New Roman" w:hAnsi="Arial" w:cs="Arial"/>
                <w:color w:val="006100"/>
                <w:sz w:val="20"/>
                <w:szCs w:val="20"/>
                <w:lang w:eastAsia="ru-RU"/>
              </w:rPr>
              <w:t>-3</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0</w:t>
            </w:r>
          </w:p>
        </w:tc>
      </w:tr>
      <w:tr w:rsidR="00A5475C" w:rsidRPr="00A5475C" w:rsidTr="0051489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Arial CYR" w:eastAsia="Times New Roman" w:hAnsi="Arial CYR" w:cs="Times New Roman"/>
                <w:sz w:val="20"/>
                <w:szCs w:val="20"/>
                <w:lang w:eastAsia="ru-RU"/>
              </w:rPr>
            </w:pPr>
            <w:r w:rsidRPr="00A5475C">
              <w:rPr>
                <w:rFonts w:ascii="Arial CYR" w:eastAsia="Times New Roman" w:hAnsi="Arial CYR" w:cs="Times New Roman"/>
                <w:sz w:val="20"/>
                <w:szCs w:val="20"/>
                <w:lang w:eastAsia="ru-RU"/>
              </w:rPr>
              <w:t>БД</w:t>
            </w:r>
          </w:p>
        </w:tc>
        <w:tc>
          <w:tcPr>
            <w:tcW w:w="960" w:type="dxa"/>
            <w:tcBorders>
              <w:top w:val="nil"/>
              <w:left w:val="nil"/>
              <w:bottom w:val="single" w:sz="4" w:space="0" w:color="auto"/>
              <w:right w:val="single" w:sz="4" w:space="0" w:color="auto"/>
            </w:tcBorders>
            <w:shd w:val="clear" w:color="000000" w:fill="C6EFCE"/>
            <w:noWrap/>
            <w:vAlign w:val="center"/>
            <w:hideMark/>
          </w:tcPr>
          <w:p w:rsidR="00A5475C" w:rsidRPr="00A5475C" w:rsidRDefault="00A5475C" w:rsidP="00A5475C">
            <w:pPr>
              <w:spacing w:after="0" w:line="240" w:lineRule="auto"/>
              <w:jc w:val="center"/>
              <w:rPr>
                <w:rFonts w:ascii="Arial" w:eastAsia="Times New Roman" w:hAnsi="Arial" w:cs="Arial"/>
                <w:color w:val="006100"/>
                <w:sz w:val="20"/>
                <w:szCs w:val="20"/>
                <w:lang w:eastAsia="ru-RU"/>
              </w:rPr>
            </w:pPr>
            <w:r w:rsidRPr="00A5475C">
              <w:rPr>
                <w:rFonts w:ascii="Arial" w:eastAsia="Times New Roman" w:hAnsi="Arial" w:cs="Arial"/>
                <w:color w:val="006100"/>
                <w:sz w:val="20"/>
                <w:szCs w:val="20"/>
                <w:lang w:eastAsia="ru-RU"/>
              </w:rPr>
              <w:t>-1</w:t>
            </w:r>
          </w:p>
        </w:tc>
        <w:tc>
          <w:tcPr>
            <w:tcW w:w="960" w:type="dxa"/>
            <w:tcBorders>
              <w:top w:val="nil"/>
              <w:left w:val="nil"/>
              <w:bottom w:val="single" w:sz="4" w:space="0" w:color="auto"/>
              <w:right w:val="single" w:sz="4" w:space="0" w:color="auto"/>
            </w:tcBorders>
            <w:shd w:val="clear" w:color="000000" w:fill="C6EFCE"/>
            <w:noWrap/>
            <w:vAlign w:val="center"/>
            <w:hideMark/>
          </w:tcPr>
          <w:p w:rsidR="00A5475C" w:rsidRPr="00A5475C" w:rsidRDefault="00A5475C" w:rsidP="00A5475C">
            <w:pPr>
              <w:spacing w:after="0" w:line="240" w:lineRule="auto"/>
              <w:jc w:val="center"/>
              <w:rPr>
                <w:rFonts w:ascii="Arial" w:eastAsia="Times New Roman" w:hAnsi="Arial" w:cs="Arial"/>
                <w:color w:val="006100"/>
                <w:sz w:val="20"/>
                <w:szCs w:val="20"/>
                <w:lang w:eastAsia="ru-RU"/>
              </w:rPr>
            </w:pPr>
            <w:r w:rsidRPr="00A5475C">
              <w:rPr>
                <w:rFonts w:ascii="Arial" w:eastAsia="Times New Roman" w:hAnsi="Arial" w:cs="Arial"/>
                <w:color w:val="006100"/>
                <w:sz w:val="20"/>
                <w:szCs w:val="20"/>
                <w:lang w:eastAsia="ru-RU"/>
              </w:rPr>
              <w:t>-0,75</w:t>
            </w:r>
          </w:p>
        </w:tc>
        <w:tc>
          <w:tcPr>
            <w:tcW w:w="960" w:type="dxa"/>
            <w:tcBorders>
              <w:top w:val="nil"/>
              <w:left w:val="nil"/>
              <w:bottom w:val="single" w:sz="4" w:space="0" w:color="auto"/>
              <w:right w:val="single" w:sz="4" w:space="0" w:color="auto"/>
            </w:tcBorders>
            <w:shd w:val="clear" w:color="000000" w:fill="FFC7CE"/>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000000" w:fill="C6EFCE"/>
            <w:noWrap/>
            <w:vAlign w:val="center"/>
            <w:hideMark/>
          </w:tcPr>
          <w:p w:rsidR="00A5475C" w:rsidRPr="00A5475C" w:rsidRDefault="00A5475C" w:rsidP="00A5475C">
            <w:pPr>
              <w:spacing w:after="0" w:line="240" w:lineRule="auto"/>
              <w:jc w:val="center"/>
              <w:rPr>
                <w:rFonts w:ascii="Arial" w:eastAsia="Times New Roman" w:hAnsi="Arial" w:cs="Arial"/>
                <w:color w:val="006100"/>
                <w:sz w:val="20"/>
                <w:szCs w:val="20"/>
                <w:lang w:eastAsia="ru-RU"/>
              </w:rPr>
            </w:pPr>
            <w:r w:rsidRPr="00A5475C">
              <w:rPr>
                <w:rFonts w:ascii="Arial" w:eastAsia="Times New Roman" w:hAnsi="Arial" w:cs="Arial"/>
                <w:color w:val="006100"/>
                <w:sz w:val="20"/>
                <w:szCs w:val="20"/>
                <w:lang w:eastAsia="ru-RU"/>
              </w:rPr>
              <w:t>-3</w:t>
            </w:r>
          </w:p>
        </w:tc>
        <w:tc>
          <w:tcPr>
            <w:tcW w:w="960" w:type="dxa"/>
            <w:tcBorders>
              <w:top w:val="nil"/>
              <w:left w:val="nil"/>
              <w:bottom w:val="single" w:sz="4" w:space="0" w:color="auto"/>
              <w:right w:val="single" w:sz="4" w:space="0" w:color="auto"/>
            </w:tcBorders>
            <w:shd w:val="clear" w:color="000000" w:fill="C6EFCE"/>
            <w:noWrap/>
            <w:vAlign w:val="center"/>
            <w:hideMark/>
          </w:tcPr>
          <w:p w:rsidR="00A5475C" w:rsidRPr="00A5475C" w:rsidRDefault="00A5475C" w:rsidP="00A5475C">
            <w:pPr>
              <w:spacing w:after="0" w:line="240" w:lineRule="auto"/>
              <w:jc w:val="center"/>
              <w:rPr>
                <w:rFonts w:ascii="Arial" w:eastAsia="Times New Roman" w:hAnsi="Arial" w:cs="Arial"/>
                <w:color w:val="006100"/>
                <w:sz w:val="20"/>
                <w:szCs w:val="20"/>
                <w:lang w:eastAsia="ru-RU"/>
              </w:rPr>
            </w:pPr>
            <w:r w:rsidRPr="00A5475C">
              <w:rPr>
                <w:rFonts w:ascii="Arial" w:eastAsia="Times New Roman" w:hAnsi="Arial" w:cs="Arial"/>
                <w:color w:val="006100"/>
                <w:sz w:val="20"/>
                <w:szCs w:val="20"/>
                <w:lang w:eastAsia="ru-RU"/>
              </w:rPr>
              <w:t>-3</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6100"/>
                <w:sz w:val="20"/>
                <w:szCs w:val="20"/>
                <w:lang w:eastAsia="ru-RU"/>
              </w:rPr>
            </w:pPr>
            <w:r w:rsidRPr="00A5475C">
              <w:rPr>
                <w:rFonts w:ascii="Arial" w:eastAsia="Times New Roman" w:hAnsi="Arial" w:cs="Arial"/>
                <w:color w:val="006100"/>
                <w:sz w:val="20"/>
                <w:szCs w:val="20"/>
                <w:lang w:eastAsia="ru-RU"/>
              </w:rPr>
              <w:t>0</w:t>
            </w:r>
          </w:p>
        </w:tc>
      </w:tr>
      <w:tr w:rsidR="00A5475C" w:rsidRPr="00A5475C" w:rsidTr="0051489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Arial CYR" w:eastAsia="Times New Roman" w:hAnsi="Arial CYR" w:cs="Times New Roman"/>
                <w:sz w:val="20"/>
                <w:szCs w:val="20"/>
                <w:lang w:eastAsia="ru-RU"/>
              </w:rPr>
            </w:pPr>
            <w:r w:rsidRPr="00A5475C">
              <w:rPr>
                <w:rFonts w:ascii="Arial CYR" w:eastAsia="Times New Roman" w:hAnsi="Arial CYR" w:cs="Times New Roman"/>
                <w:sz w:val="20"/>
                <w:szCs w:val="20"/>
                <w:lang w:eastAsia="ru-RU"/>
              </w:rPr>
              <w:t>ЧД</w:t>
            </w:r>
          </w:p>
        </w:tc>
        <w:tc>
          <w:tcPr>
            <w:tcW w:w="960" w:type="dxa"/>
            <w:tcBorders>
              <w:top w:val="nil"/>
              <w:left w:val="nil"/>
              <w:bottom w:val="single" w:sz="4" w:space="0" w:color="auto"/>
              <w:right w:val="single" w:sz="4" w:space="0" w:color="auto"/>
            </w:tcBorders>
            <w:shd w:val="clear" w:color="000000" w:fill="FFC7CE"/>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1</w:t>
            </w:r>
          </w:p>
        </w:tc>
        <w:tc>
          <w:tcPr>
            <w:tcW w:w="960" w:type="dxa"/>
            <w:tcBorders>
              <w:top w:val="nil"/>
              <w:left w:val="nil"/>
              <w:bottom w:val="single" w:sz="4" w:space="0" w:color="auto"/>
              <w:right w:val="single" w:sz="4" w:space="0" w:color="auto"/>
            </w:tcBorders>
            <w:shd w:val="clear" w:color="000000" w:fill="C6EFCE"/>
            <w:noWrap/>
            <w:vAlign w:val="center"/>
            <w:hideMark/>
          </w:tcPr>
          <w:p w:rsidR="00A5475C" w:rsidRPr="00A5475C" w:rsidRDefault="00A5475C" w:rsidP="00A5475C">
            <w:pPr>
              <w:spacing w:after="0" w:line="240" w:lineRule="auto"/>
              <w:jc w:val="center"/>
              <w:rPr>
                <w:rFonts w:ascii="Arial" w:eastAsia="Times New Roman" w:hAnsi="Arial" w:cs="Arial"/>
                <w:color w:val="006100"/>
                <w:sz w:val="20"/>
                <w:szCs w:val="20"/>
                <w:lang w:eastAsia="ru-RU"/>
              </w:rPr>
            </w:pPr>
            <w:r w:rsidRPr="00A5475C">
              <w:rPr>
                <w:rFonts w:ascii="Arial" w:eastAsia="Times New Roman" w:hAnsi="Arial" w:cs="Arial"/>
                <w:color w:val="006100"/>
                <w:sz w:val="20"/>
                <w:szCs w:val="20"/>
                <w:lang w:eastAsia="ru-RU"/>
              </w:rPr>
              <w:t>-0,75</w:t>
            </w:r>
          </w:p>
        </w:tc>
        <w:tc>
          <w:tcPr>
            <w:tcW w:w="960" w:type="dxa"/>
            <w:tcBorders>
              <w:top w:val="nil"/>
              <w:left w:val="nil"/>
              <w:bottom w:val="single" w:sz="4" w:space="0" w:color="auto"/>
              <w:right w:val="single" w:sz="4" w:space="0" w:color="auto"/>
            </w:tcBorders>
            <w:shd w:val="clear" w:color="000000" w:fill="C6EFCE"/>
            <w:noWrap/>
            <w:vAlign w:val="center"/>
            <w:hideMark/>
          </w:tcPr>
          <w:p w:rsidR="00A5475C" w:rsidRPr="00A5475C" w:rsidRDefault="00A5475C" w:rsidP="00A5475C">
            <w:pPr>
              <w:spacing w:after="0" w:line="240" w:lineRule="auto"/>
              <w:jc w:val="center"/>
              <w:rPr>
                <w:rFonts w:ascii="Arial" w:eastAsia="Times New Roman" w:hAnsi="Arial" w:cs="Arial"/>
                <w:color w:val="006100"/>
                <w:sz w:val="20"/>
                <w:szCs w:val="20"/>
                <w:lang w:eastAsia="ru-RU"/>
              </w:rPr>
            </w:pPr>
            <w:r w:rsidRPr="00A5475C">
              <w:rPr>
                <w:rFonts w:ascii="Arial" w:eastAsia="Times New Roman" w:hAnsi="Arial" w:cs="Arial"/>
                <w:color w:val="006100"/>
                <w:sz w:val="20"/>
                <w:szCs w:val="20"/>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000000"/>
                <w:sz w:val="20"/>
                <w:szCs w:val="20"/>
                <w:lang w:eastAsia="ru-RU"/>
              </w:rPr>
            </w:pPr>
            <w:r w:rsidRPr="00A5475C">
              <w:rPr>
                <w:rFonts w:ascii="Arial" w:eastAsia="Times New Roman" w:hAnsi="Arial" w:cs="Arial"/>
                <w:color w:val="000000"/>
                <w:sz w:val="20"/>
                <w:szCs w:val="20"/>
                <w:lang w:eastAsia="ru-RU"/>
              </w:rPr>
              <w:t>0</w:t>
            </w:r>
          </w:p>
        </w:tc>
        <w:tc>
          <w:tcPr>
            <w:tcW w:w="960" w:type="dxa"/>
            <w:tcBorders>
              <w:top w:val="nil"/>
              <w:left w:val="nil"/>
              <w:bottom w:val="single" w:sz="4" w:space="0" w:color="auto"/>
              <w:right w:val="single" w:sz="4" w:space="0" w:color="auto"/>
            </w:tcBorders>
            <w:shd w:val="clear" w:color="000000" w:fill="C6EFCE"/>
            <w:noWrap/>
            <w:vAlign w:val="center"/>
            <w:hideMark/>
          </w:tcPr>
          <w:p w:rsidR="00A5475C" w:rsidRPr="00A5475C" w:rsidRDefault="00A5475C" w:rsidP="00A5475C">
            <w:pPr>
              <w:spacing w:after="0" w:line="240" w:lineRule="auto"/>
              <w:jc w:val="center"/>
              <w:rPr>
                <w:rFonts w:ascii="Arial" w:eastAsia="Times New Roman" w:hAnsi="Arial" w:cs="Arial"/>
                <w:color w:val="006100"/>
                <w:sz w:val="20"/>
                <w:szCs w:val="20"/>
                <w:lang w:eastAsia="ru-RU"/>
              </w:rPr>
            </w:pPr>
            <w:r w:rsidRPr="00A5475C">
              <w:rPr>
                <w:rFonts w:ascii="Arial" w:eastAsia="Times New Roman" w:hAnsi="Arial" w:cs="Arial"/>
                <w:color w:val="006100"/>
                <w:sz w:val="20"/>
                <w:szCs w:val="20"/>
                <w:lang w:eastAsia="ru-RU"/>
              </w:rPr>
              <w:t>-3</w:t>
            </w:r>
          </w:p>
        </w:tc>
        <w:tc>
          <w:tcPr>
            <w:tcW w:w="960" w:type="dxa"/>
            <w:tcBorders>
              <w:top w:val="nil"/>
              <w:left w:val="nil"/>
              <w:bottom w:val="single" w:sz="4" w:space="0" w:color="auto"/>
              <w:right w:val="single" w:sz="4" w:space="0" w:color="auto"/>
            </w:tcBorders>
            <w:shd w:val="clear" w:color="000000" w:fill="FFC7CE"/>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3</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Arial" w:eastAsia="Times New Roman" w:hAnsi="Arial" w:cs="Arial"/>
                <w:color w:val="9C0006"/>
                <w:sz w:val="20"/>
                <w:szCs w:val="20"/>
                <w:lang w:eastAsia="ru-RU"/>
              </w:rPr>
            </w:pPr>
            <w:r w:rsidRPr="00A5475C">
              <w:rPr>
                <w:rFonts w:ascii="Arial" w:eastAsia="Times New Roman" w:hAnsi="Arial" w:cs="Arial"/>
                <w:color w:val="9C0006"/>
                <w:sz w:val="20"/>
                <w:szCs w:val="20"/>
                <w:lang w:eastAsia="ru-RU"/>
              </w:rPr>
              <w:t>0</w:t>
            </w:r>
          </w:p>
        </w:tc>
      </w:tr>
    </w:tbl>
    <w:p w:rsidR="00A5475C" w:rsidRPr="00A5475C" w:rsidRDefault="00A5475C" w:rsidP="00A5475C"/>
    <w:p w:rsidR="00A5475C" w:rsidRPr="00A5475C" w:rsidRDefault="00A5475C" w:rsidP="00A5475C">
      <w:pPr>
        <w:rPr>
          <w:b/>
        </w:rPr>
      </w:pPr>
      <w:r w:rsidRPr="00A5475C">
        <w:rPr>
          <w:b/>
        </w:rPr>
        <w:t xml:space="preserve">Табл.3. Обратный перевод признаковых профилей в </w:t>
      </w:r>
      <w:proofErr w:type="spellStart"/>
      <w:r w:rsidRPr="00A5475C">
        <w:rPr>
          <w:b/>
        </w:rPr>
        <w:t>типные</w:t>
      </w:r>
      <w:proofErr w:type="spellEnd"/>
      <w:r w:rsidRPr="00A5475C">
        <w:rPr>
          <w:b/>
        </w:rPr>
        <w:t xml:space="preserve"> (нагрузка каждого </w:t>
      </w:r>
      <w:proofErr w:type="spellStart"/>
      <w:r w:rsidRPr="00A5475C">
        <w:rPr>
          <w:b/>
        </w:rPr>
        <w:t>ТИМа</w:t>
      </w:r>
      <w:proofErr w:type="spellEnd"/>
      <w:r w:rsidRPr="00A5475C">
        <w:rPr>
          <w:b/>
        </w:rPr>
        <w:t xml:space="preserve"> в </w:t>
      </w:r>
      <w:proofErr w:type="spellStart"/>
      <w:r w:rsidRPr="00A5475C">
        <w:rPr>
          <w:b/>
        </w:rPr>
        <w:t>типном</w:t>
      </w:r>
      <w:proofErr w:type="spellEnd"/>
      <w:r w:rsidRPr="00A5475C">
        <w:rPr>
          <w:b/>
        </w:rPr>
        <w:t xml:space="preserve"> профиле получается скалярным умножением строки 15-ти признаковых нагрузок на строку коэффициентов в таблице, соответствующую интересующему нас </w:t>
      </w:r>
      <w:proofErr w:type="spellStart"/>
      <w:r w:rsidRPr="00A5475C">
        <w:rPr>
          <w:b/>
        </w:rPr>
        <w:t>ТИМу</w:t>
      </w:r>
      <w:proofErr w:type="spellEnd"/>
      <w:r w:rsidRPr="00A5475C">
        <w:rPr>
          <w:b/>
        </w:rPr>
        <w:t>)</w:t>
      </w:r>
    </w:p>
    <w:tbl>
      <w:tblPr>
        <w:tblW w:w="16960" w:type="dxa"/>
        <w:tblInd w:w="-8" w:type="dxa"/>
        <w:tblLook w:val="04A0" w:firstRow="1" w:lastRow="0" w:firstColumn="1" w:lastColumn="0" w:noHBand="0" w:noVBand="1"/>
      </w:tblPr>
      <w:tblGrid>
        <w:gridCol w:w="1960"/>
        <w:gridCol w:w="1000"/>
        <w:gridCol w:w="1000"/>
        <w:gridCol w:w="1000"/>
        <w:gridCol w:w="1000"/>
        <w:gridCol w:w="1043"/>
        <w:gridCol w:w="1000"/>
        <w:gridCol w:w="1000"/>
        <w:gridCol w:w="1000"/>
        <w:gridCol w:w="1076"/>
        <w:gridCol w:w="1012"/>
        <w:gridCol w:w="1000"/>
        <w:gridCol w:w="1000"/>
        <w:gridCol w:w="1046"/>
        <w:gridCol w:w="1000"/>
        <w:gridCol w:w="1012"/>
      </w:tblGrid>
      <w:tr w:rsidR="00A5475C" w:rsidRPr="00A5475C" w:rsidTr="00514893">
        <w:trPr>
          <w:trHeight w:val="96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475C" w:rsidRPr="00A5475C" w:rsidRDefault="00A5475C" w:rsidP="00A5475C">
            <w:pPr>
              <w:spacing w:after="0" w:line="240" w:lineRule="auto"/>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proofErr w:type="spellStart"/>
            <w:r w:rsidRPr="00A5475C">
              <w:rPr>
                <w:rFonts w:ascii="Calibri" w:eastAsia="Times New Roman" w:hAnsi="Calibri" w:cs="Times New Roman"/>
                <w:color w:val="000000"/>
                <w:sz w:val="18"/>
                <w:szCs w:val="18"/>
                <w:lang w:eastAsia="ru-RU"/>
              </w:rPr>
              <w:t>экстрав</w:t>
            </w:r>
            <w:proofErr w:type="spellEnd"/>
            <w:r w:rsidRPr="00A5475C">
              <w:rPr>
                <w:rFonts w:ascii="Calibri" w:eastAsia="Times New Roman" w:hAnsi="Calibri" w:cs="Times New Roman"/>
                <w:color w:val="000000"/>
                <w:sz w:val="18"/>
                <w:szCs w:val="18"/>
                <w:lang w:eastAsia="ru-RU"/>
              </w:rPr>
              <w:t>.</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proofErr w:type="spellStart"/>
            <w:r w:rsidRPr="00A5475C">
              <w:rPr>
                <w:rFonts w:ascii="Calibri" w:eastAsia="Times New Roman" w:hAnsi="Calibri" w:cs="Times New Roman"/>
                <w:color w:val="000000"/>
                <w:sz w:val="18"/>
                <w:szCs w:val="18"/>
                <w:lang w:eastAsia="ru-RU"/>
              </w:rPr>
              <w:t>иррац</w:t>
            </w:r>
            <w:proofErr w:type="spellEnd"/>
            <w:r w:rsidRPr="00A5475C">
              <w:rPr>
                <w:rFonts w:ascii="Calibri" w:eastAsia="Times New Roman" w:hAnsi="Calibri" w:cs="Times New Roman"/>
                <w:color w:val="000000"/>
                <w:sz w:val="18"/>
                <w:szCs w:val="18"/>
                <w:lang w:eastAsia="ru-RU"/>
              </w:rPr>
              <w:t>.</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статика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proofErr w:type="spellStart"/>
            <w:r w:rsidRPr="00A5475C">
              <w:rPr>
                <w:rFonts w:ascii="Calibri" w:eastAsia="Times New Roman" w:hAnsi="Calibri" w:cs="Times New Roman"/>
                <w:color w:val="000000"/>
                <w:sz w:val="18"/>
                <w:szCs w:val="18"/>
                <w:lang w:eastAsia="ru-RU"/>
              </w:rPr>
              <w:t>интуиц</w:t>
            </w:r>
            <w:proofErr w:type="spellEnd"/>
            <w:r w:rsidRPr="00A5475C">
              <w:rPr>
                <w:rFonts w:ascii="Calibri" w:eastAsia="Times New Roman" w:hAnsi="Calibri" w:cs="Times New Roman"/>
                <w:color w:val="000000"/>
                <w:sz w:val="18"/>
                <w:szCs w:val="18"/>
                <w:lang w:eastAsia="ru-RU"/>
              </w:rPr>
              <w:t>.</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proofErr w:type="spellStart"/>
            <w:r w:rsidRPr="00A5475C">
              <w:rPr>
                <w:rFonts w:ascii="Calibri" w:eastAsia="Times New Roman" w:hAnsi="Calibri" w:cs="Times New Roman"/>
                <w:color w:val="000000"/>
                <w:sz w:val="18"/>
                <w:szCs w:val="18"/>
                <w:lang w:eastAsia="ru-RU"/>
              </w:rPr>
              <w:t>рассуд</w:t>
            </w:r>
            <w:proofErr w:type="spellEnd"/>
            <w:r w:rsidRPr="00A5475C">
              <w:rPr>
                <w:rFonts w:ascii="Calibri" w:eastAsia="Times New Roman" w:hAnsi="Calibri" w:cs="Times New Roman"/>
                <w:color w:val="000000"/>
                <w:sz w:val="18"/>
                <w:szCs w:val="18"/>
                <w:lang w:eastAsia="ru-RU"/>
              </w:rPr>
              <w:t>. (</w:t>
            </w:r>
            <w:proofErr w:type="spellStart"/>
            <w:r w:rsidRPr="00A5475C">
              <w:rPr>
                <w:rFonts w:ascii="Calibri" w:eastAsia="Times New Roman" w:hAnsi="Calibri" w:cs="Times New Roman"/>
                <w:color w:val="000000"/>
                <w:sz w:val="18"/>
                <w:szCs w:val="18"/>
                <w:lang w:eastAsia="ru-RU"/>
              </w:rPr>
              <w:t>перифер</w:t>
            </w:r>
            <w:proofErr w:type="spellEnd"/>
            <w:r w:rsidRPr="00A5475C">
              <w:rPr>
                <w:rFonts w:ascii="Calibri" w:eastAsia="Times New Roman" w:hAnsi="Calibri" w:cs="Times New Roman"/>
                <w:color w:val="000000"/>
                <w:sz w:val="18"/>
                <w:szCs w:val="18"/>
                <w:lang w:eastAsia="ru-RU"/>
              </w:rPr>
              <w:t>.)</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тактика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proofErr w:type="spellStart"/>
            <w:r w:rsidRPr="00A5475C">
              <w:rPr>
                <w:rFonts w:ascii="Calibri" w:eastAsia="Times New Roman" w:hAnsi="Calibri" w:cs="Times New Roman"/>
                <w:color w:val="000000"/>
                <w:sz w:val="18"/>
                <w:szCs w:val="18"/>
                <w:lang w:eastAsia="ru-RU"/>
              </w:rPr>
              <w:t>беспечн</w:t>
            </w:r>
            <w:proofErr w:type="spellEnd"/>
            <w:r w:rsidRPr="00A5475C">
              <w:rPr>
                <w:rFonts w:ascii="Calibri" w:eastAsia="Times New Roman" w:hAnsi="Calibri" w:cs="Times New Roman"/>
                <w:color w:val="000000"/>
                <w:sz w:val="18"/>
                <w:szCs w:val="18"/>
                <w:lang w:eastAsia="ru-RU"/>
              </w:rPr>
              <w:t>.</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логика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весел. (</w:t>
            </w:r>
            <w:proofErr w:type="spellStart"/>
            <w:r w:rsidRPr="00A5475C">
              <w:rPr>
                <w:rFonts w:ascii="Calibri" w:eastAsia="Times New Roman" w:hAnsi="Calibri" w:cs="Times New Roman"/>
                <w:color w:val="000000"/>
                <w:sz w:val="18"/>
                <w:szCs w:val="18"/>
                <w:lang w:eastAsia="ru-RU"/>
              </w:rPr>
              <w:t>восходящ</w:t>
            </w:r>
            <w:proofErr w:type="spellEnd"/>
            <w:r w:rsidRPr="00A5475C">
              <w:rPr>
                <w:rFonts w:ascii="Calibri" w:eastAsia="Times New Roman" w:hAnsi="Calibri" w:cs="Times New Roman"/>
                <w:color w:val="000000"/>
                <w:sz w:val="18"/>
                <w:szCs w:val="18"/>
                <w:lang w:eastAsia="ru-RU"/>
              </w:rPr>
              <w:t>)</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конструкт.</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proofErr w:type="spellStart"/>
            <w:r w:rsidRPr="00A5475C">
              <w:rPr>
                <w:rFonts w:ascii="Calibri" w:eastAsia="Times New Roman" w:hAnsi="Calibri" w:cs="Times New Roman"/>
                <w:color w:val="000000"/>
                <w:sz w:val="18"/>
                <w:szCs w:val="18"/>
                <w:lang w:eastAsia="ru-RU"/>
              </w:rPr>
              <w:t>уступч</w:t>
            </w:r>
            <w:proofErr w:type="spellEnd"/>
            <w:r w:rsidRPr="00A5475C">
              <w:rPr>
                <w:rFonts w:ascii="Calibri" w:eastAsia="Times New Roman" w:hAnsi="Calibri" w:cs="Times New Roman"/>
                <w:color w:val="000000"/>
                <w:sz w:val="18"/>
                <w:szCs w:val="18"/>
                <w:lang w:eastAsia="ru-RU"/>
              </w:rPr>
              <w:t>.</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proofErr w:type="spellStart"/>
            <w:r w:rsidRPr="00A5475C">
              <w:rPr>
                <w:rFonts w:ascii="Calibri" w:eastAsia="Times New Roman" w:hAnsi="Calibri" w:cs="Times New Roman"/>
                <w:color w:val="000000"/>
                <w:sz w:val="18"/>
                <w:szCs w:val="18"/>
                <w:lang w:eastAsia="ru-RU"/>
              </w:rPr>
              <w:t>квестим</w:t>
            </w:r>
            <w:proofErr w:type="spellEnd"/>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демократ (индивид.)</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позитив.</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процесс (</w:t>
            </w:r>
            <w:proofErr w:type="spellStart"/>
            <w:r w:rsidRPr="00A5475C">
              <w:rPr>
                <w:rFonts w:ascii="Calibri" w:eastAsia="Times New Roman" w:hAnsi="Calibri" w:cs="Times New Roman"/>
                <w:color w:val="000000"/>
                <w:sz w:val="18"/>
                <w:szCs w:val="18"/>
                <w:lang w:eastAsia="ru-RU"/>
              </w:rPr>
              <w:t>правость</w:t>
            </w:r>
            <w:proofErr w:type="spellEnd"/>
            <w:r w:rsidRPr="00A5475C">
              <w:rPr>
                <w:rFonts w:ascii="Calibri" w:eastAsia="Times New Roman" w:hAnsi="Calibri" w:cs="Times New Roman"/>
                <w:color w:val="000000"/>
                <w:sz w:val="18"/>
                <w:szCs w:val="18"/>
                <w:lang w:eastAsia="ru-RU"/>
              </w:rPr>
              <w:t>)</w:t>
            </w:r>
          </w:p>
        </w:tc>
      </w:tr>
      <w:tr w:rsidR="00A5475C" w:rsidRPr="00A5475C" w:rsidTr="00514893">
        <w:trPr>
          <w:trHeight w:val="31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ИЛЭ</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r>
      <w:tr w:rsidR="00A5475C" w:rsidRPr="00A5475C" w:rsidTr="00514893">
        <w:trPr>
          <w:trHeight w:val="31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ЛИИ</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r>
      <w:tr w:rsidR="00A5475C" w:rsidRPr="00A5475C" w:rsidTr="00514893">
        <w:trPr>
          <w:trHeight w:val="31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СЭИ</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r>
      <w:tr w:rsidR="00A5475C" w:rsidRPr="00A5475C" w:rsidTr="00514893">
        <w:trPr>
          <w:trHeight w:val="31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ЭСЭ</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r>
      <w:tr w:rsidR="00A5475C" w:rsidRPr="00A5475C" w:rsidTr="00514893">
        <w:trPr>
          <w:trHeight w:val="31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СЛЭ</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r>
      <w:tr w:rsidR="00A5475C" w:rsidRPr="00A5475C" w:rsidTr="00514893">
        <w:trPr>
          <w:trHeight w:val="31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ЛСИ</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r>
      <w:tr w:rsidR="00A5475C" w:rsidRPr="00A5475C" w:rsidTr="00514893">
        <w:trPr>
          <w:trHeight w:val="31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ИЭИ</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r>
      <w:tr w:rsidR="00A5475C" w:rsidRPr="00A5475C" w:rsidTr="00514893">
        <w:trPr>
          <w:trHeight w:val="31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ЭИЭ</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r>
      <w:tr w:rsidR="00A5475C" w:rsidRPr="00A5475C" w:rsidTr="00514893">
        <w:trPr>
          <w:trHeight w:val="31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СЭЭ</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r>
      <w:tr w:rsidR="00A5475C" w:rsidRPr="00A5475C" w:rsidTr="00514893">
        <w:trPr>
          <w:trHeight w:val="31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ЭСИ</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r>
      <w:tr w:rsidR="00A5475C" w:rsidRPr="00A5475C" w:rsidTr="00514893">
        <w:trPr>
          <w:trHeight w:val="31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ИЛИ</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r>
      <w:tr w:rsidR="00A5475C" w:rsidRPr="00A5475C" w:rsidTr="00514893">
        <w:trPr>
          <w:trHeight w:val="31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ЛИЭ</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r>
      <w:tr w:rsidR="00A5475C" w:rsidRPr="00A5475C" w:rsidTr="00514893">
        <w:trPr>
          <w:trHeight w:val="31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ИЭЭ</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r>
      <w:tr w:rsidR="00A5475C" w:rsidRPr="00A5475C" w:rsidTr="00514893">
        <w:trPr>
          <w:trHeight w:val="31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ЭИИ</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r>
      <w:tr w:rsidR="00A5475C" w:rsidRPr="00A5475C" w:rsidTr="00514893">
        <w:trPr>
          <w:trHeight w:val="31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СЛИ</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r>
      <w:tr w:rsidR="00A5475C" w:rsidRPr="00A5475C" w:rsidTr="00514893">
        <w:trPr>
          <w:trHeight w:val="31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ЛСЭ</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CCCCFF" w:fill="99CCFF"/>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c>
          <w:tcPr>
            <w:tcW w:w="1000" w:type="dxa"/>
            <w:tcBorders>
              <w:top w:val="nil"/>
              <w:left w:val="nil"/>
              <w:bottom w:val="single" w:sz="4" w:space="0" w:color="auto"/>
              <w:right w:val="single" w:sz="4" w:space="0" w:color="auto"/>
            </w:tcBorders>
            <w:shd w:val="clear" w:color="FFFF00" w:fill="FFCC00"/>
            <w:noWrap/>
            <w:vAlign w:val="center"/>
            <w:hideMark/>
          </w:tcPr>
          <w:p w:rsidR="00A5475C" w:rsidRPr="00A5475C" w:rsidRDefault="00A5475C" w:rsidP="00A5475C">
            <w:pPr>
              <w:spacing w:after="0" w:line="240" w:lineRule="auto"/>
              <w:jc w:val="center"/>
              <w:rPr>
                <w:rFonts w:ascii="Arial CYR" w:eastAsia="Times New Roman" w:hAnsi="Arial CYR" w:cs="Times New Roman"/>
                <w:b/>
                <w:bCs/>
                <w:sz w:val="24"/>
                <w:szCs w:val="24"/>
                <w:lang w:eastAsia="ru-RU"/>
              </w:rPr>
            </w:pPr>
            <w:r w:rsidRPr="00A5475C">
              <w:rPr>
                <w:rFonts w:ascii="Arial CYR" w:eastAsia="Times New Roman" w:hAnsi="Arial CYR" w:cs="Times New Roman"/>
                <w:b/>
                <w:bCs/>
                <w:sz w:val="24"/>
                <w:szCs w:val="24"/>
                <w:lang w:eastAsia="ru-RU"/>
              </w:rPr>
              <w:t>1</w:t>
            </w:r>
          </w:p>
        </w:tc>
      </w:tr>
    </w:tbl>
    <w:p w:rsidR="00A5475C" w:rsidRPr="00A5475C" w:rsidRDefault="00A5475C" w:rsidP="00A5475C"/>
    <w:p w:rsidR="00A5475C" w:rsidRPr="00A5475C" w:rsidRDefault="00A5475C" w:rsidP="00A5475C">
      <w:pPr>
        <w:spacing w:after="120" w:line="240" w:lineRule="auto"/>
        <w:rPr>
          <w:rFonts w:ascii="Times New Roman" w:eastAsia="Times New Roman" w:hAnsi="Times New Roman" w:cs="Times New Roman"/>
          <w:b/>
          <w:sz w:val="36"/>
          <w:szCs w:val="36"/>
          <w:lang w:eastAsia="ru-RU"/>
        </w:rPr>
      </w:pPr>
    </w:p>
    <w:p w:rsidR="00A5475C" w:rsidRPr="00A5475C" w:rsidRDefault="00A5475C" w:rsidP="00A5475C">
      <w:pPr>
        <w:numPr>
          <w:ilvl w:val="0"/>
          <w:numId w:val="5"/>
        </w:numPr>
        <w:spacing w:after="120" w:line="240" w:lineRule="auto"/>
        <w:contextualSpacing/>
        <w:rPr>
          <w:b/>
          <w:sz w:val="28"/>
          <w:szCs w:val="28"/>
        </w:rPr>
      </w:pPr>
      <w:bookmarkStart w:id="3" w:name="раздел_04"/>
      <w:r w:rsidRPr="00A5475C">
        <w:rPr>
          <w:b/>
          <w:sz w:val="28"/>
          <w:szCs w:val="28"/>
        </w:rPr>
        <w:t xml:space="preserve">Метод </w:t>
      </w:r>
      <w:proofErr w:type="spellStart"/>
      <w:r w:rsidRPr="00A5475C">
        <w:rPr>
          <w:b/>
          <w:sz w:val="28"/>
          <w:szCs w:val="28"/>
        </w:rPr>
        <w:t>Кронбаха</w:t>
      </w:r>
      <w:proofErr w:type="spellEnd"/>
      <w:r w:rsidRPr="00A5475C">
        <w:rPr>
          <w:b/>
          <w:sz w:val="28"/>
          <w:szCs w:val="28"/>
        </w:rPr>
        <w:t xml:space="preserve"> для расчета надежности (расчет коэффициента «альфа» </w:t>
      </w:r>
      <w:proofErr w:type="spellStart"/>
      <w:r w:rsidRPr="00A5475C">
        <w:rPr>
          <w:b/>
          <w:sz w:val="28"/>
          <w:szCs w:val="28"/>
        </w:rPr>
        <w:t>Кронбаха</w:t>
      </w:r>
      <w:proofErr w:type="spellEnd"/>
      <w:r w:rsidRPr="00A5475C">
        <w:rPr>
          <w:b/>
          <w:sz w:val="28"/>
          <w:szCs w:val="28"/>
        </w:rPr>
        <w:t xml:space="preserve"> для используемых опросниками соционических шкал). Альфа </w:t>
      </w:r>
      <w:proofErr w:type="spellStart"/>
      <w:r w:rsidRPr="00A5475C">
        <w:rPr>
          <w:b/>
          <w:sz w:val="28"/>
          <w:szCs w:val="28"/>
        </w:rPr>
        <w:t>Кронбаха</w:t>
      </w:r>
      <w:proofErr w:type="spellEnd"/>
      <w:r w:rsidRPr="00A5475C">
        <w:rPr>
          <w:b/>
          <w:sz w:val="28"/>
          <w:szCs w:val="28"/>
        </w:rPr>
        <w:t xml:space="preserve"> – теоретическая часть</w:t>
      </w:r>
    </w:p>
    <w:bookmarkEnd w:id="3"/>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В опросниках </w:t>
      </w:r>
      <w:proofErr w:type="spellStart"/>
      <w:r w:rsidRPr="00A5475C">
        <w:rPr>
          <w:rFonts w:ascii="Times New Roman" w:eastAsia="Times New Roman" w:hAnsi="Times New Roman" w:cs="Times New Roman"/>
          <w:sz w:val="24"/>
          <w:szCs w:val="24"/>
          <w:lang w:eastAsia="ru-RU"/>
        </w:rPr>
        <w:t>Таланова</w:t>
      </w:r>
      <w:proofErr w:type="spellEnd"/>
      <w:r w:rsidRPr="00A5475C">
        <w:rPr>
          <w:rFonts w:ascii="Times New Roman" w:eastAsia="Times New Roman" w:hAnsi="Times New Roman" w:cs="Times New Roman"/>
          <w:sz w:val="24"/>
          <w:szCs w:val="24"/>
          <w:lang w:eastAsia="ru-RU"/>
        </w:rPr>
        <w:t xml:space="preserve"> в качестве диагностической процедуры для расчета любых соционических шкал используется вычисление коэффициентов линейной корреляции между векторами диагностических коэффициентов с одной стороны, и вектором ответов респондента на соответствующие диагностические вопросы анкеты – с другой стороны (причем перед взятием корреляций ответы всех испытуемых выборки на каждый вопрос анкеты предварительно корректируются на социальную диссимуляцию и индивидуальные стилевые особенности заполнения каждого респондента, после чего в конце этой предварительной процедуры они нормируются по всей выборке респондентов до достижения у ответов на каждый анкетный пункт нулевого выборочного среднего и единичного выборочного стандартного отклонения). </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Рассчитываемый в качестве показателя каждой соционической шкалы коэффициент линейной корреляции пропорционален, согласно его математическому определению, скалярному произведению двух векторов: вектора нормированных ответов респондента (ответов, очищенных от части </w:t>
      </w:r>
      <w:proofErr w:type="spellStart"/>
      <w:r w:rsidRPr="00A5475C">
        <w:rPr>
          <w:rFonts w:ascii="Times New Roman" w:eastAsia="Times New Roman" w:hAnsi="Times New Roman" w:cs="Times New Roman"/>
          <w:sz w:val="24"/>
          <w:szCs w:val="24"/>
          <w:lang w:eastAsia="ru-RU"/>
        </w:rPr>
        <w:t>несоционических</w:t>
      </w:r>
      <w:proofErr w:type="spellEnd"/>
      <w:r w:rsidRPr="00A5475C">
        <w:rPr>
          <w:rFonts w:ascii="Times New Roman" w:eastAsia="Times New Roman" w:hAnsi="Times New Roman" w:cs="Times New Roman"/>
          <w:sz w:val="24"/>
          <w:szCs w:val="24"/>
          <w:lang w:eastAsia="ru-RU"/>
        </w:rPr>
        <w:t xml:space="preserve"> артефактов) на вектор соответствующих этим же вопросам заранее известных диагностических коэффициентов. Иначе говоря, рассчитываемый для респондента итоговый показатель каждой соционической шкалы пропорционален алгебраической сумме всех ответов респондента на диагностические анкетные вопросы, причем при суммировании эти нормированные баллы ответов </w:t>
      </w:r>
      <w:proofErr w:type="spellStart"/>
      <w:r w:rsidRPr="00A5475C">
        <w:rPr>
          <w:rFonts w:ascii="Times New Roman" w:eastAsia="Times New Roman" w:hAnsi="Times New Roman" w:cs="Times New Roman"/>
          <w:sz w:val="24"/>
          <w:szCs w:val="24"/>
          <w:lang w:eastAsia="ru-RU"/>
        </w:rPr>
        <w:t>почленно</w:t>
      </w:r>
      <w:proofErr w:type="spellEnd"/>
      <w:r w:rsidRPr="00A5475C">
        <w:rPr>
          <w:rFonts w:ascii="Times New Roman" w:eastAsia="Times New Roman" w:hAnsi="Times New Roman" w:cs="Times New Roman"/>
          <w:sz w:val="24"/>
          <w:szCs w:val="24"/>
          <w:lang w:eastAsia="ru-RU"/>
        </w:rPr>
        <w:t xml:space="preserve"> </w:t>
      </w:r>
      <w:proofErr w:type="spellStart"/>
      <w:r w:rsidRPr="00A5475C">
        <w:rPr>
          <w:rFonts w:ascii="Times New Roman" w:eastAsia="Times New Roman" w:hAnsi="Times New Roman" w:cs="Times New Roman"/>
          <w:sz w:val="24"/>
          <w:szCs w:val="24"/>
          <w:lang w:eastAsia="ru-RU"/>
        </w:rPr>
        <w:t>домножаются</w:t>
      </w:r>
      <w:proofErr w:type="spellEnd"/>
      <w:r w:rsidRPr="00A5475C">
        <w:rPr>
          <w:rFonts w:ascii="Times New Roman" w:eastAsia="Times New Roman" w:hAnsi="Times New Roman" w:cs="Times New Roman"/>
          <w:sz w:val="24"/>
          <w:szCs w:val="24"/>
          <w:lang w:eastAsia="ru-RU"/>
        </w:rPr>
        <w:t xml:space="preserve"> на соответствующие диагностические коэффициенты. Эта пропорциональность корреляций взвешенным суммам открывает возможность для точной количественной оценки надежности каждой рассчитанной таким способом шкалы по методу </w:t>
      </w:r>
      <w:proofErr w:type="spellStart"/>
      <w:r w:rsidRPr="00A5475C">
        <w:rPr>
          <w:rFonts w:ascii="Times New Roman" w:eastAsia="Times New Roman" w:hAnsi="Times New Roman" w:cs="Times New Roman"/>
          <w:sz w:val="24"/>
          <w:szCs w:val="24"/>
          <w:lang w:eastAsia="ru-RU"/>
        </w:rPr>
        <w:t>Кронбаха</w:t>
      </w:r>
      <w:proofErr w:type="spellEnd"/>
      <w:r w:rsidRPr="00A5475C">
        <w:rPr>
          <w:rFonts w:ascii="Times New Roman" w:eastAsia="Times New Roman" w:hAnsi="Times New Roman" w:cs="Times New Roman"/>
          <w:sz w:val="24"/>
          <w:szCs w:val="24"/>
          <w:lang w:eastAsia="ru-RU"/>
        </w:rPr>
        <w:t xml:space="preserve">, специально разработанному Ли </w:t>
      </w:r>
      <w:proofErr w:type="spellStart"/>
      <w:r w:rsidRPr="00A5475C">
        <w:rPr>
          <w:rFonts w:ascii="Times New Roman" w:eastAsia="Times New Roman" w:hAnsi="Times New Roman" w:cs="Times New Roman"/>
          <w:sz w:val="24"/>
          <w:szCs w:val="24"/>
          <w:lang w:eastAsia="ru-RU"/>
        </w:rPr>
        <w:t>Кронбахом</w:t>
      </w:r>
      <w:proofErr w:type="spellEnd"/>
      <w:r w:rsidRPr="00A5475C">
        <w:rPr>
          <w:rFonts w:ascii="Times New Roman" w:eastAsia="Times New Roman" w:hAnsi="Times New Roman" w:cs="Times New Roman"/>
          <w:sz w:val="24"/>
          <w:szCs w:val="24"/>
          <w:lang w:eastAsia="ru-RU"/>
        </w:rPr>
        <w:t xml:space="preserve"> для подобных случаев.</w:t>
      </w:r>
    </w:p>
    <w:p w:rsidR="00A5475C" w:rsidRPr="00A5475C" w:rsidRDefault="00A5475C" w:rsidP="00A5475C">
      <w:pPr>
        <w:spacing w:after="120" w:line="240" w:lineRule="auto"/>
        <w:ind w:left="708"/>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Пусть </w:t>
      </w:r>
      <w:r w:rsidRPr="00A5475C">
        <w:rPr>
          <w:rFonts w:ascii="Times New Roman" w:eastAsia="Times New Roman" w:hAnsi="Times New Roman" w:cs="Times New Roman"/>
          <w:sz w:val="24"/>
          <w:szCs w:val="24"/>
          <w:lang w:val="en-US" w:eastAsia="ru-RU"/>
        </w:rPr>
        <w:t>N</w:t>
      </w:r>
      <w:r w:rsidRPr="00A5475C">
        <w:rPr>
          <w:rFonts w:ascii="Times New Roman" w:eastAsia="Times New Roman" w:hAnsi="Times New Roman" w:cs="Times New Roman"/>
          <w:sz w:val="24"/>
          <w:szCs w:val="24"/>
          <w:lang w:eastAsia="ru-RU"/>
        </w:rPr>
        <w:t xml:space="preserve"> – число диагностических вопросов анкеты; </w:t>
      </w:r>
      <w:r w:rsidRPr="00A5475C">
        <w:rPr>
          <w:rFonts w:ascii="Times New Roman" w:eastAsia="Times New Roman" w:hAnsi="Times New Roman" w:cs="Times New Roman"/>
          <w:sz w:val="24"/>
          <w:szCs w:val="24"/>
          <w:lang w:val="en-US" w:eastAsia="ru-RU"/>
        </w:rPr>
        <w:t>M</w:t>
      </w:r>
      <w:r w:rsidRPr="00A5475C">
        <w:rPr>
          <w:rFonts w:ascii="Times New Roman" w:eastAsia="Times New Roman" w:hAnsi="Times New Roman" w:cs="Times New Roman"/>
          <w:sz w:val="24"/>
          <w:szCs w:val="24"/>
          <w:lang w:eastAsia="ru-RU"/>
        </w:rPr>
        <w:t xml:space="preserve"> – число обследованных респондентов (объем выборки);</w:t>
      </w:r>
    </w:p>
    <w:p w:rsidR="00A5475C" w:rsidRPr="00A5475C" w:rsidRDefault="00A5475C" w:rsidP="00A5475C">
      <w:pPr>
        <w:spacing w:after="120" w:line="240" w:lineRule="auto"/>
        <w:ind w:left="708"/>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8"/>
          <w:szCs w:val="28"/>
          <w:lang w:eastAsia="ru-RU"/>
        </w:rPr>
        <w:t>{</w:t>
      </w:r>
      <w:r w:rsidRPr="00A5475C">
        <w:rPr>
          <w:rFonts w:ascii="Times New Roman" w:eastAsia="Times New Roman" w:hAnsi="Times New Roman" w:cs="Times New Roman"/>
          <w:sz w:val="28"/>
          <w:szCs w:val="28"/>
          <w:lang w:val="en-US" w:eastAsia="ru-RU"/>
        </w:rPr>
        <w:t>b</w:t>
      </w:r>
      <w:r w:rsidRPr="00A5475C">
        <w:rPr>
          <w:rFonts w:ascii="Times New Roman" w:eastAsia="Times New Roman" w:hAnsi="Times New Roman" w:cs="Times New Roman"/>
          <w:sz w:val="28"/>
          <w:szCs w:val="28"/>
          <w:vertAlign w:val="subscript"/>
          <w:lang w:val="en-US" w:eastAsia="ru-RU"/>
        </w:rPr>
        <w:t>i</w:t>
      </w:r>
      <w:r w:rsidRPr="00A5475C">
        <w:rPr>
          <w:rFonts w:ascii="Times New Roman" w:eastAsia="Times New Roman" w:hAnsi="Times New Roman" w:cs="Times New Roman"/>
          <w:sz w:val="28"/>
          <w:szCs w:val="28"/>
          <w:lang w:eastAsia="ru-RU"/>
        </w:rPr>
        <w:t xml:space="preserve">} – </w:t>
      </w:r>
      <w:r w:rsidRPr="00A5475C">
        <w:rPr>
          <w:rFonts w:ascii="Times New Roman" w:eastAsia="Times New Roman" w:hAnsi="Times New Roman" w:cs="Times New Roman"/>
          <w:sz w:val="24"/>
          <w:szCs w:val="24"/>
          <w:lang w:eastAsia="ru-RU"/>
        </w:rPr>
        <w:t xml:space="preserve">вектор ответов каждого респондента на </w:t>
      </w:r>
      <w:r w:rsidRPr="00A5475C">
        <w:rPr>
          <w:rFonts w:ascii="Times New Roman" w:eastAsia="Times New Roman" w:hAnsi="Times New Roman" w:cs="Times New Roman"/>
          <w:sz w:val="24"/>
          <w:szCs w:val="24"/>
          <w:lang w:val="en-US" w:eastAsia="ru-RU"/>
        </w:rPr>
        <w:t>N</w:t>
      </w:r>
      <w:r w:rsidRPr="00A5475C">
        <w:rPr>
          <w:rFonts w:ascii="Times New Roman" w:eastAsia="Times New Roman" w:hAnsi="Times New Roman" w:cs="Times New Roman"/>
          <w:sz w:val="24"/>
          <w:szCs w:val="24"/>
          <w:lang w:eastAsia="ru-RU"/>
        </w:rPr>
        <w:t xml:space="preserve"> диагностических вопросов (ответов, для каждого отдельного вопроса нормированных по выборке всех </w:t>
      </w:r>
      <w:r w:rsidRPr="00A5475C">
        <w:rPr>
          <w:rFonts w:ascii="Times New Roman" w:eastAsia="Times New Roman" w:hAnsi="Times New Roman" w:cs="Times New Roman"/>
          <w:sz w:val="24"/>
          <w:szCs w:val="24"/>
          <w:lang w:val="en-US" w:eastAsia="ru-RU"/>
        </w:rPr>
        <w:t>M</w:t>
      </w:r>
      <w:r w:rsidRPr="00A5475C">
        <w:rPr>
          <w:rFonts w:ascii="Times New Roman" w:eastAsia="Times New Roman" w:hAnsi="Times New Roman" w:cs="Times New Roman"/>
          <w:sz w:val="24"/>
          <w:szCs w:val="24"/>
          <w:lang w:eastAsia="ru-RU"/>
        </w:rPr>
        <w:t xml:space="preserve"> респондентов);</w:t>
      </w:r>
    </w:p>
    <w:p w:rsidR="00A5475C" w:rsidRPr="00A5475C" w:rsidRDefault="00A5475C" w:rsidP="00A5475C">
      <w:pPr>
        <w:spacing w:after="120" w:line="240" w:lineRule="auto"/>
        <w:ind w:left="708"/>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8"/>
          <w:szCs w:val="28"/>
          <w:lang w:eastAsia="ru-RU"/>
        </w:rPr>
        <w:t>{</w:t>
      </w:r>
      <w:r w:rsidRPr="00A5475C">
        <w:rPr>
          <w:rFonts w:ascii="Times New Roman" w:eastAsia="Times New Roman" w:hAnsi="Times New Roman" w:cs="Times New Roman"/>
          <w:sz w:val="28"/>
          <w:szCs w:val="28"/>
          <w:lang w:val="en-US" w:eastAsia="ru-RU"/>
        </w:rPr>
        <w:t>c</w:t>
      </w:r>
      <w:r w:rsidRPr="00A5475C">
        <w:rPr>
          <w:rFonts w:ascii="Times New Roman" w:eastAsia="Times New Roman" w:hAnsi="Times New Roman" w:cs="Times New Roman"/>
          <w:sz w:val="28"/>
          <w:szCs w:val="28"/>
          <w:vertAlign w:val="subscript"/>
          <w:lang w:val="en-US" w:eastAsia="ru-RU"/>
        </w:rPr>
        <w:t>i</w:t>
      </w:r>
      <w:r w:rsidRPr="00A5475C">
        <w:rPr>
          <w:rFonts w:ascii="Times New Roman" w:eastAsia="Times New Roman" w:hAnsi="Times New Roman" w:cs="Times New Roman"/>
          <w:sz w:val="28"/>
          <w:szCs w:val="28"/>
          <w:lang w:eastAsia="ru-RU"/>
        </w:rPr>
        <w:t xml:space="preserve">} – </w:t>
      </w:r>
      <w:r w:rsidRPr="00A5475C">
        <w:rPr>
          <w:rFonts w:ascii="Times New Roman" w:eastAsia="Times New Roman" w:hAnsi="Times New Roman" w:cs="Times New Roman"/>
          <w:sz w:val="24"/>
          <w:szCs w:val="24"/>
          <w:lang w:eastAsia="ru-RU"/>
        </w:rPr>
        <w:t>вектор диагностических коэффициентов для последовательности N диагностических вопросов;</w:t>
      </w:r>
    </w:p>
    <w:p w:rsidR="00A5475C" w:rsidRPr="00A5475C" w:rsidRDefault="00A5475C" w:rsidP="00A5475C">
      <w:pPr>
        <w:spacing w:after="120" w:line="240" w:lineRule="auto"/>
        <w:ind w:left="708"/>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8"/>
          <w:szCs w:val="28"/>
          <w:lang w:eastAsia="ru-RU"/>
        </w:rPr>
        <w:t>{</w:t>
      </w:r>
      <w:r w:rsidRPr="00A5475C">
        <w:rPr>
          <w:rFonts w:ascii="Times New Roman" w:eastAsia="Times New Roman" w:hAnsi="Times New Roman" w:cs="Times New Roman"/>
          <w:sz w:val="28"/>
          <w:szCs w:val="28"/>
          <w:lang w:val="en-US" w:eastAsia="ru-RU"/>
        </w:rPr>
        <w:t>b</w:t>
      </w:r>
      <w:r w:rsidRPr="00A5475C">
        <w:rPr>
          <w:rFonts w:ascii="Times New Roman" w:eastAsia="Times New Roman" w:hAnsi="Times New Roman" w:cs="Times New Roman"/>
          <w:sz w:val="28"/>
          <w:szCs w:val="28"/>
          <w:vertAlign w:val="subscript"/>
          <w:lang w:val="en-US" w:eastAsia="ru-RU"/>
        </w:rPr>
        <w:t>i</w:t>
      </w:r>
      <w:r w:rsidRPr="00A5475C">
        <w:rPr>
          <w:rFonts w:ascii="Times New Roman" w:eastAsia="Times New Roman" w:hAnsi="Times New Roman" w:cs="Times New Roman"/>
          <w:sz w:val="28"/>
          <w:szCs w:val="28"/>
          <w:lang w:eastAsia="ru-RU"/>
        </w:rPr>
        <w:t>*</w:t>
      </w:r>
      <w:r w:rsidRPr="00A5475C">
        <w:rPr>
          <w:rFonts w:ascii="Times New Roman" w:eastAsia="Times New Roman" w:hAnsi="Times New Roman" w:cs="Times New Roman"/>
          <w:sz w:val="28"/>
          <w:szCs w:val="28"/>
          <w:lang w:val="en-US" w:eastAsia="ru-RU"/>
        </w:rPr>
        <w:t>c</w:t>
      </w:r>
      <w:r w:rsidRPr="00A5475C">
        <w:rPr>
          <w:rFonts w:ascii="Times New Roman" w:eastAsia="Times New Roman" w:hAnsi="Times New Roman" w:cs="Times New Roman"/>
          <w:sz w:val="28"/>
          <w:szCs w:val="28"/>
          <w:vertAlign w:val="subscript"/>
          <w:lang w:val="en-US" w:eastAsia="ru-RU"/>
        </w:rPr>
        <w:t>i</w:t>
      </w:r>
      <w:r w:rsidRPr="00A5475C">
        <w:rPr>
          <w:rFonts w:ascii="Times New Roman" w:eastAsia="Times New Roman" w:hAnsi="Times New Roman" w:cs="Times New Roman"/>
          <w:sz w:val="28"/>
          <w:szCs w:val="28"/>
          <w:lang w:eastAsia="ru-RU"/>
        </w:rPr>
        <w:t xml:space="preserve">} – </w:t>
      </w:r>
      <w:r w:rsidRPr="00A5475C">
        <w:rPr>
          <w:rFonts w:ascii="Times New Roman" w:eastAsia="Times New Roman" w:hAnsi="Times New Roman" w:cs="Times New Roman"/>
          <w:sz w:val="24"/>
          <w:szCs w:val="24"/>
          <w:lang w:eastAsia="ru-RU"/>
        </w:rPr>
        <w:t xml:space="preserve">для каждого респондента вектор его ответов на все </w:t>
      </w:r>
      <w:r w:rsidRPr="00A5475C">
        <w:rPr>
          <w:rFonts w:ascii="Times New Roman" w:eastAsia="Times New Roman" w:hAnsi="Times New Roman" w:cs="Times New Roman"/>
          <w:sz w:val="24"/>
          <w:szCs w:val="24"/>
          <w:lang w:val="en-US" w:eastAsia="ru-RU"/>
        </w:rPr>
        <w:t>N</w:t>
      </w:r>
      <w:r w:rsidRPr="00A5475C">
        <w:rPr>
          <w:rFonts w:ascii="Times New Roman" w:eastAsia="Times New Roman" w:hAnsi="Times New Roman" w:cs="Times New Roman"/>
          <w:sz w:val="24"/>
          <w:szCs w:val="24"/>
          <w:lang w:eastAsia="ru-RU"/>
        </w:rPr>
        <w:t xml:space="preserve"> вопросов, где ответы </w:t>
      </w:r>
      <w:proofErr w:type="spellStart"/>
      <w:r w:rsidRPr="00A5475C">
        <w:rPr>
          <w:rFonts w:ascii="Times New Roman" w:eastAsia="Times New Roman" w:hAnsi="Times New Roman" w:cs="Times New Roman"/>
          <w:sz w:val="24"/>
          <w:szCs w:val="24"/>
          <w:lang w:eastAsia="ru-RU"/>
        </w:rPr>
        <w:t>домножены</w:t>
      </w:r>
      <w:proofErr w:type="spellEnd"/>
      <w:r w:rsidRPr="00A5475C">
        <w:rPr>
          <w:rFonts w:ascii="Times New Roman" w:eastAsia="Times New Roman" w:hAnsi="Times New Roman" w:cs="Times New Roman"/>
          <w:sz w:val="24"/>
          <w:szCs w:val="24"/>
          <w:lang w:eastAsia="ru-RU"/>
        </w:rPr>
        <w:t xml:space="preserve"> на соответствующие диагностические коэффициенты. </w:t>
      </w:r>
    </w:p>
    <w:p w:rsidR="00A5475C" w:rsidRPr="00A5475C" w:rsidRDefault="00A5475C" w:rsidP="00A5475C">
      <w:pPr>
        <w:spacing w:after="120" w:line="240" w:lineRule="auto"/>
        <w:ind w:left="708"/>
        <w:rPr>
          <w:rFonts w:ascii="Times New Roman" w:eastAsia="Times New Roman" w:hAnsi="Times New Roman" w:cs="Times New Roman"/>
          <w:sz w:val="24"/>
          <w:szCs w:val="24"/>
          <w:lang w:eastAsia="ru-RU"/>
        </w:rPr>
      </w:pPr>
      <m:oMath>
        <m:r>
          <w:rPr>
            <w:rFonts w:ascii="Cambria Math" w:eastAsia="Times New Roman" w:hAnsi="Cambria Math" w:cs="Times New Roman"/>
            <w:sz w:val="28"/>
            <w:szCs w:val="28"/>
            <w:lang w:eastAsia="ru-RU"/>
          </w:rPr>
          <m:t>F=</m:t>
        </m:r>
        <m:nary>
          <m:naryPr>
            <m:chr m:val="∑"/>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1</m:t>
            </m:r>
          </m:sub>
          <m:sup>
            <m:r>
              <w:rPr>
                <w:rFonts w:ascii="Cambria Math" w:eastAsia="Times New Roman" w:hAnsi="Cambria Math" w:cs="Times New Roman"/>
                <w:sz w:val="28"/>
                <w:szCs w:val="28"/>
                <w:lang w:eastAsia="ru-RU"/>
              </w:rPr>
              <m:t>N</m:t>
            </m:r>
          </m:sup>
          <m:e>
            <m:r>
              <m:rPr>
                <m:sty m:val="p"/>
              </m:rPr>
              <w:rPr>
                <w:rFonts w:ascii="Cambria Math" w:eastAsia="Times New Roman" w:hAnsi="Cambria Math" w:cs="Times New Roman"/>
                <w:sz w:val="28"/>
                <w:szCs w:val="28"/>
                <w:lang w:eastAsia="ru-RU"/>
              </w:rPr>
              <m:t>(</m:t>
            </m:r>
            <m:r>
              <m:rPr>
                <m:sty m:val="p"/>
              </m:rPr>
              <w:rPr>
                <w:rFonts w:ascii="Cambria Math" w:eastAsia="Times New Roman" w:hAnsi="Cambria Math" w:cs="Times New Roman"/>
                <w:sz w:val="28"/>
                <w:szCs w:val="28"/>
                <w:lang w:val="en-US" w:eastAsia="ru-RU"/>
              </w:rPr>
              <m:t>b</m:t>
            </m:r>
            <m:r>
              <m:rPr>
                <m:sty m:val="p"/>
              </m:rPr>
              <w:rPr>
                <w:rFonts w:ascii="Cambria Math" w:eastAsia="Times New Roman" w:hAnsi="Cambria Math" w:cs="Times New Roman"/>
                <w:sz w:val="28"/>
                <w:szCs w:val="28"/>
                <w:vertAlign w:val="subscript"/>
                <w:lang w:val="en-US" w:eastAsia="ru-RU"/>
              </w:rPr>
              <m:t>i</m:t>
            </m:r>
            <m:r>
              <m:rPr>
                <m:sty m:val="p"/>
              </m:rPr>
              <w:rPr>
                <w:rFonts w:ascii="Cambria Math" w:eastAsia="Times New Roman" w:hAnsi="Cambria Math" w:cs="Times New Roman"/>
                <w:sz w:val="28"/>
                <w:szCs w:val="28"/>
                <w:lang w:eastAsia="ru-RU"/>
              </w:rPr>
              <m:t>*</m:t>
            </m:r>
            <m:r>
              <m:rPr>
                <m:sty m:val="p"/>
              </m:rPr>
              <w:rPr>
                <w:rFonts w:ascii="Cambria Math" w:eastAsia="Times New Roman" w:hAnsi="Cambria Math" w:cs="Times New Roman"/>
                <w:sz w:val="28"/>
                <w:szCs w:val="28"/>
                <w:lang w:val="en-US" w:eastAsia="ru-RU"/>
              </w:rPr>
              <m:t>c</m:t>
            </m:r>
            <m:r>
              <m:rPr>
                <m:sty m:val="p"/>
              </m:rPr>
              <w:rPr>
                <w:rFonts w:ascii="Cambria Math" w:eastAsia="Times New Roman" w:hAnsi="Cambria Math" w:cs="Times New Roman"/>
                <w:sz w:val="28"/>
                <w:szCs w:val="28"/>
                <w:vertAlign w:val="subscript"/>
                <w:lang w:val="en-US" w:eastAsia="ru-RU"/>
              </w:rPr>
              <m:t>i</m:t>
            </m:r>
            <m:r>
              <m:rPr>
                <m:sty m:val="p"/>
              </m:rPr>
              <w:rPr>
                <w:rFonts w:ascii="Cambria Math" w:eastAsia="Times New Roman" w:hAnsi="Cambria Math" w:cs="Times New Roman"/>
                <w:sz w:val="28"/>
                <w:szCs w:val="28"/>
                <w:vertAlign w:val="subscript"/>
                <w:lang w:eastAsia="ru-RU"/>
              </w:rPr>
              <m:t>)</m:t>
            </m:r>
            <m:r>
              <m:rPr>
                <m:sty m:val="p"/>
              </m:rPr>
              <w:rPr>
                <w:rFonts w:ascii="Cambria Math" w:eastAsia="Times New Roman" w:hAnsi="Cambria Math" w:cs="Times New Roman"/>
                <w:sz w:val="32"/>
                <w:szCs w:val="32"/>
                <w:lang w:eastAsia="ru-RU"/>
              </w:rPr>
              <m:t xml:space="preserve"> </m:t>
            </m:r>
          </m:e>
        </m:nary>
      </m:oMath>
      <w:r w:rsidRPr="00A5475C">
        <w:rPr>
          <w:rFonts w:ascii="Times New Roman" w:eastAsia="Times New Roman" w:hAnsi="Times New Roman" w:cs="Times New Roman"/>
          <w:sz w:val="24"/>
          <w:szCs w:val="24"/>
          <w:lang w:eastAsia="ru-RU"/>
        </w:rPr>
        <w:t xml:space="preserve">– расчетная величина соционической шкалы, равная взвешенной сумме произведений (ответов - на диагностические коэффициенты), то есть алгебраической сумме всех </w:t>
      </w:r>
      <w:r w:rsidRPr="00A5475C">
        <w:rPr>
          <w:rFonts w:ascii="Times New Roman" w:eastAsia="Times New Roman" w:hAnsi="Times New Roman" w:cs="Times New Roman"/>
          <w:sz w:val="24"/>
          <w:szCs w:val="24"/>
          <w:lang w:val="en-US" w:eastAsia="ru-RU"/>
        </w:rPr>
        <w:t>N</w:t>
      </w:r>
      <w:r w:rsidRPr="00A5475C">
        <w:rPr>
          <w:rFonts w:ascii="Times New Roman" w:eastAsia="Times New Roman" w:hAnsi="Times New Roman" w:cs="Times New Roman"/>
          <w:sz w:val="24"/>
          <w:szCs w:val="24"/>
          <w:lang w:eastAsia="ru-RU"/>
        </w:rPr>
        <w:t xml:space="preserve"> элементов вектора </w:t>
      </w:r>
      <w:r w:rsidRPr="00A5475C">
        <w:rPr>
          <w:rFonts w:ascii="Times New Roman" w:eastAsia="Times New Roman" w:hAnsi="Times New Roman" w:cs="Times New Roman"/>
          <w:sz w:val="28"/>
          <w:szCs w:val="28"/>
          <w:lang w:eastAsia="ru-RU"/>
        </w:rPr>
        <w:t>{</w:t>
      </w:r>
      <w:r w:rsidRPr="00A5475C">
        <w:rPr>
          <w:rFonts w:ascii="Times New Roman" w:eastAsia="Times New Roman" w:hAnsi="Times New Roman" w:cs="Times New Roman"/>
          <w:sz w:val="28"/>
          <w:szCs w:val="28"/>
          <w:lang w:val="en-US" w:eastAsia="ru-RU"/>
        </w:rPr>
        <w:t>b</w:t>
      </w:r>
      <w:r w:rsidRPr="00A5475C">
        <w:rPr>
          <w:rFonts w:ascii="Times New Roman" w:eastAsia="Times New Roman" w:hAnsi="Times New Roman" w:cs="Times New Roman"/>
          <w:sz w:val="28"/>
          <w:szCs w:val="28"/>
          <w:vertAlign w:val="subscript"/>
          <w:lang w:val="en-US" w:eastAsia="ru-RU"/>
        </w:rPr>
        <w:t>i</w:t>
      </w:r>
      <w:r w:rsidRPr="00A5475C">
        <w:rPr>
          <w:rFonts w:ascii="Times New Roman" w:eastAsia="Times New Roman" w:hAnsi="Times New Roman" w:cs="Times New Roman"/>
          <w:sz w:val="28"/>
          <w:szCs w:val="28"/>
          <w:lang w:eastAsia="ru-RU"/>
        </w:rPr>
        <w:t>*</w:t>
      </w:r>
      <w:r w:rsidRPr="00A5475C">
        <w:rPr>
          <w:rFonts w:ascii="Times New Roman" w:eastAsia="Times New Roman" w:hAnsi="Times New Roman" w:cs="Times New Roman"/>
          <w:sz w:val="28"/>
          <w:szCs w:val="28"/>
          <w:lang w:val="en-US" w:eastAsia="ru-RU"/>
        </w:rPr>
        <w:t>c</w:t>
      </w:r>
      <w:r w:rsidRPr="00A5475C">
        <w:rPr>
          <w:rFonts w:ascii="Times New Roman" w:eastAsia="Times New Roman" w:hAnsi="Times New Roman" w:cs="Times New Roman"/>
          <w:sz w:val="28"/>
          <w:szCs w:val="28"/>
          <w:vertAlign w:val="subscript"/>
          <w:lang w:val="en-US" w:eastAsia="ru-RU"/>
        </w:rPr>
        <w:t>i</w:t>
      </w:r>
      <w:r w:rsidRPr="00A5475C">
        <w:rPr>
          <w:rFonts w:ascii="Times New Roman" w:eastAsia="Times New Roman" w:hAnsi="Times New Roman" w:cs="Times New Roman"/>
          <w:sz w:val="28"/>
          <w:szCs w:val="28"/>
          <w:lang w:eastAsia="ru-RU"/>
        </w:rPr>
        <w:t xml:space="preserve">}. </w:t>
      </w:r>
      <w:r w:rsidRPr="00A5475C">
        <w:rPr>
          <w:rFonts w:ascii="Times New Roman" w:eastAsia="Times New Roman" w:hAnsi="Times New Roman" w:cs="Times New Roman"/>
          <w:sz w:val="24"/>
          <w:szCs w:val="24"/>
          <w:lang w:eastAsia="ru-RU"/>
        </w:rPr>
        <w:t xml:space="preserve">В случае расчета соционических шкал по корреляциям, величина </w:t>
      </w:r>
      <w:r w:rsidRPr="00A5475C">
        <w:rPr>
          <w:rFonts w:ascii="Times New Roman" w:eastAsia="Times New Roman" w:hAnsi="Times New Roman" w:cs="Times New Roman"/>
          <w:sz w:val="28"/>
          <w:szCs w:val="28"/>
          <w:lang w:eastAsia="ru-RU"/>
        </w:rPr>
        <w:t xml:space="preserve">F </w:t>
      </w:r>
      <w:r w:rsidRPr="00A5475C">
        <w:rPr>
          <w:rFonts w:ascii="Times New Roman" w:eastAsia="Times New Roman" w:hAnsi="Times New Roman" w:cs="Times New Roman"/>
          <w:sz w:val="24"/>
          <w:szCs w:val="24"/>
          <w:lang w:eastAsia="ru-RU"/>
        </w:rPr>
        <w:t xml:space="preserve">еще и должна в конце </w:t>
      </w:r>
      <w:proofErr w:type="spellStart"/>
      <w:r w:rsidRPr="00A5475C">
        <w:rPr>
          <w:rFonts w:ascii="Times New Roman" w:eastAsia="Times New Roman" w:hAnsi="Times New Roman" w:cs="Times New Roman"/>
          <w:sz w:val="24"/>
          <w:szCs w:val="24"/>
          <w:lang w:eastAsia="ru-RU"/>
        </w:rPr>
        <w:t>домножаться</w:t>
      </w:r>
      <w:proofErr w:type="spellEnd"/>
      <w:r w:rsidRPr="00A5475C">
        <w:rPr>
          <w:rFonts w:ascii="Times New Roman" w:eastAsia="Times New Roman" w:hAnsi="Times New Roman" w:cs="Times New Roman"/>
          <w:sz w:val="24"/>
          <w:szCs w:val="24"/>
          <w:lang w:eastAsia="ru-RU"/>
        </w:rPr>
        <w:t xml:space="preserve"> на некую константу, но при оценке надежности измерений мы это </w:t>
      </w:r>
      <w:proofErr w:type="spellStart"/>
      <w:r w:rsidRPr="00A5475C">
        <w:rPr>
          <w:rFonts w:ascii="Times New Roman" w:eastAsia="Times New Roman" w:hAnsi="Times New Roman" w:cs="Times New Roman"/>
          <w:sz w:val="24"/>
          <w:szCs w:val="24"/>
          <w:lang w:eastAsia="ru-RU"/>
        </w:rPr>
        <w:t>домножение</w:t>
      </w:r>
      <w:proofErr w:type="spellEnd"/>
      <w:r w:rsidRPr="00A5475C">
        <w:rPr>
          <w:rFonts w:ascii="Times New Roman" w:eastAsia="Times New Roman" w:hAnsi="Times New Roman" w:cs="Times New Roman"/>
          <w:sz w:val="24"/>
          <w:szCs w:val="24"/>
          <w:lang w:eastAsia="ru-RU"/>
        </w:rPr>
        <w:t xml:space="preserve"> будем игнорировать, поскольку </w:t>
      </w:r>
      <w:proofErr w:type="spellStart"/>
      <w:r w:rsidRPr="00A5475C">
        <w:rPr>
          <w:rFonts w:ascii="Times New Roman" w:eastAsia="Times New Roman" w:hAnsi="Times New Roman" w:cs="Times New Roman"/>
          <w:sz w:val="24"/>
          <w:szCs w:val="24"/>
          <w:lang w:eastAsia="ru-RU"/>
        </w:rPr>
        <w:t>домножение</w:t>
      </w:r>
      <w:proofErr w:type="spellEnd"/>
      <w:r w:rsidRPr="00A5475C">
        <w:rPr>
          <w:rFonts w:ascii="Times New Roman" w:eastAsia="Times New Roman" w:hAnsi="Times New Roman" w:cs="Times New Roman"/>
          <w:sz w:val="24"/>
          <w:szCs w:val="24"/>
          <w:lang w:eastAsia="ru-RU"/>
        </w:rPr>
        <w:t xml:space="preserve"> на константу не влияет на расчетную статистическую надежность измеряемой величины. Таким образом, расчет надежности линейных корреляций мы можем абсолютно эквивалентно заменить на более понятный и простой расчет надежности взвешенных сумм </w:t>
      </w:r>
      <w:r w:rsidRPr="00A5475C">
        <w:rPr>
          <w:rFonts w:ascii="Times New Roman" w:eastAsia="Times New Roman" w:hAnsi="Times New Roman" w:cs="Times New Roman"/>
          <w:sz w:val="28"/>
          <w:szCs w:val="28"/>
          <w:lang w:eastAsia="ru-RU"/>
        </w:rPr>
        <w:t>F</w:t>
      </w:r>
      <w:r w:rsidRPr="00A5475C">
        <w:rPr>
          <w:rFonts w:ascii="Times New Roman" w:eastAsia="Times New Roman" w:hAnsi="Times New Roman" w:cs="Times New Roman"/>
          <w:sz w:val="24"/>
          <w:szCs w:val="24"/>
          <w:lang w:eastAsia="ru-RU"/>
        </w:rPr>
        <w:t>, что мы и будем всюду в этом разделе далее до самого конца делать.</w:t>
      </w:r>
    </w:p>
    <w:p w:rsidR="00A5475C" w:rsidRPr="00A5475C" w:rsidRDefault="00A5475C" w:rsidP="00A5475C">
      <w:pPr>
        <w:spacing w:after="120" w:line="240" w:lineRule="auto"/>
        <w:ind w:left="708"/>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8"/>
          <w:szCs w:val="28"/>
          <w:lang w:val="en-US" w:eastAsia="ru-RU"/>
        </w:rPr>
        <w:t>S</w:t>
      </w:r>
      <w:r w:rsidRPr="00A5475C">
        <w:rPr>
          <w:rFonts w:ascii="Times New Roman" w:eastAsia="Times New Roman" w:hAnsi="Times New Roman" w:cs="Times New Roman"/>
          <w:sz w:val="28"/>
          <w:szCs w:val="28"/>
          <w:vertAlign w:val="subscript"/>
          <w:lang w:val="en-US" w:eastAsia="ru-RU"/>
        </w:rPr>
        <w:t>i</w:t>
      </w:r>
      <w:r w:rsidRPr="00A5475C">
        <w:rPr>
          <w:rFonts w:ascii="Times New Roman" w:eastAsia="Times New Roman" w:hAnsi="Times New Roman" w:cs="Times New Roman"/>
          <w:sz w:val="28"/>
          <w:szCs w:val="28"/>
          <w:lang w:eastAsia="ru-RU"/>
        </w:rPr>
        <w:t xml:space="preserve"> </w:t>
      </w:r>
      <w:r w:rsidRPr="00A5475C">
        <w:rPr>
          <w:rFonts w:ascii="Times New Roman" w:eastAsia="Times New Roman" w:hAnsi="Times New Roman" w:cs="Times New Roman"/>
          <w:sz w:val="24"/>
          <w:szCs w:val="24"/>
          <w:lang w:eastAsia="ru-RU"/>
        </w:rPr>
        <w:t xml:space="preserve">– стандартное отклонение величины </w:t>
      </w:r>
      <w:r w:rsidRPr="00A5475C">
        <w:rPr>
          <w:rFonts w:ascii="Times New Roman" w:eastAsia="Times New Roman" w:hAnsi="Times New Roman" w:cs="Times New Roman"/>
          <w:sz w:val="28"/>
          <w:szCs w:val="28"/>
          <w:lang w:val="en-US" w:eastAsia="ru-RU"/>
        </w:rPr>
        <w:t>b</w:t>
      </w:r>
      <w:r w:rsidRPr="00A5475C">
        <w:rPr>
          <w:rFonts w:ascii="Times New Roman" w:eastAsia="Times New Roman" w:hAnsi="Times New Roman" w:cs="Times New Roman"/>
          <w:sz w:val="28"/>
          <w:szCs w:val="28"/>
          <w:vertAlign w:val="subscript"/>
          <w:lang w:val="en-US" w:eastAsia="ru-RU"/>
        </w:rPr>
        <w:t>i</w:t>
      </w:r>
      <w:r w:rsidRPr="00A5475C">
        <w:rPr>
          <w:rFonts w:ascii="Times New Roman" w:eastAsia="Times New Roman" w:hAnsi="Times New Roman" w:cs="Times New Roman"/>
          <w:sz w:val="28"/>
          <w:szCs w:val="28"/>
          <w:lang w:eastAsia="ru-RU"/>
        </w:rPr>
        <w:t>*</w:t>
      </w:r>
      <w:r w:rsidRPr="00A5475C">
        <w:rPr>
          <w:rFonts w:ascii="Times New Roman" w:eastAsia="Times New Roman" w:hAnsi="Times New Roman" w:cs="Times New Roman"/>
          <w:sz w:val="28"/>
          <w:szCs w:val="28"/>
          <w:lang w:val="en-US" w:eastAsia="ru-RU"/>
        </w:rPr>
        <w:t>c</w:t>
      </w:r>
      <w:r w:rsidRPr="00A5475C">
        <w:rPr>
          <w:rFonts w:ascii="Times New Roman" w:eastAsia="Times New Roman" w:hAnsi="Times New Roman" w:cs="Times New Roman"/>
          <w:sz w:val="28"/>
          <w:szCs w:val="28"/>
          <w:vertAlign w:val="subscript"/>
          <w:lang w:val="en-US" w:eastAsia="ru-RU"/>
        </w:rPr>
        <w:t>i</w:t>
      </w:r>
      <w:r w:rsidRPr="00A5475C">
        <w:rPr>
          <w:rFonts w:ascii="Times New Roman" w:eastAsia="Times New Roman" w:hAnsi="Times New Roman" w:cs="Times New Roman"/>
          <w:sz w:val="28"/>
          <w:szCs w:val="28"/>
          <w:vertAlign w:val="subscript"/>
          <w:lang w:eastAsia="ru-RU"/>
        </w:rPr>
        <w:t xml:space="preserve"> </w:t>
      </w:r>
      <w:r w:rsidRPr="00A5475C">
        <w:rPr>
          <w:rFonts w:ascii="Times New Roman" w:eastAsia="Times New Roman" w:hAnsi="Times New Roman" w:cs="Times New Roman"/>
          <w:sz w:val="24"/>
          <w:szCs w:val="24"/>
          <w:lang w:eastAsia="ru-RU"/>
        </w:rPr>
        <w:t>в выборке М испытуемых (где</w:t>
      </w:r>
      <w:r w:rsidRPr="00A5475C">
        <w:rPr>
          <w:rFonts w:ascii="Times New Roman" w:eastAsia="Times New Roman" w:hAnsi="Times New Roman" w:cs="Times New Roman"/>
          <w:sz w:val="28"/>
          <w:szCs w:val="28"/>
          <w:lang w:eastAsia="ru-RU"/>
        </w:rPr>
        <w:t xml:space="preserve"> </w:t>
      </w:r>
      <w:r w:rsidRPr="00A5475C">
        <w:rPr>
          <w:rFonts w:ascii="Times New Roman" w:eastAsia="Times New Roman" w:hAnsi="Times New Roman" w:cs="Times New Roman"/>
          <w:sz w:val="28"/>
          <w:szCs w:val="28"/>
          <w:lang w:val="en-US" w:eastAsia="ru-RU"/>
        </w:rPr>
        <w:t>b</w:t>
      </w:r>
      <w:r w:rsidRPr="00A5475C">
        <w:rPr>
          <w:rFonts w:ascii="Times New Roman" w:eastAsia="Times New Roman" w:hAnsi="Times New Roman" w:cs="Times New Roman"/>
          <w:sz w:val="28"/>
          <w:szCs w:val="28"/>
          <w:vertAlign w:val="subscript"/>
          <w:lang w:val="en-US" w:eastAsia="ru-RU"/>
        </w:rPr>
        <w:t>i</w:t>
      </w:r>
      <w:r w:rsidRPr="00A5475C">
        <w:rPr>
          <w:rFonts w:ascii="Times New Roman" w:eastAsia="Times New Roman" w:hAnsi="Times New Roman" w:cs="Times New Roman"/>
          <w:sz w:val="28"/>
          <w:szCs w:val="28"/>
          <w:lang w:eastAsia="ru-RU"/>
        </w:rPr>
        <w:t>*</w:t>
      </w:r>
      <w:r w:rsidRPr="00A5475C">
        <w:rPr>
          <w:rFonts w:ascii="Times New Roman" w:eastAsia="Times New Roman" w:hAnsi="Times New Roman" w:cs="Times New Roman"/>
          <w:sz w:val="28"/>
          <w:szCs w:val="28"/>
          <w:lang w:val="en-US" w:eastAsia="ru-RU"/>
        </w:rPr>
        <w:t>c</w:t>
      </w:r>
      <w:r w:rsidRPr="00A5475C">
        <w:rPr>
          <w:rFonts w:ascii="Times New Roman" w:eastAsia="Times New Roman" w:hAnsi="Times New Roman" w:cs="Times New Roman"/>
          <w:sz w:val="28"/>
          <w:szCs w:val="28"/>
          <w:vertAlign w:val="subscript"/>
          <w:lang w:val="en-US" w:eastAsia="ru-RU"/>
        </w:rPr>
        <w:t>i</w:t>
      </w:r>
      <w:r w:rsidRPr="00A5475C">
        <w:rPr>
          <w:rFonts w:ascii="Times New Roman" w:eastAsia="Times New Roman" w:hAnsi="Times New Roman" w:cs="Times New Roman"/>
          <w:sz w:val="24"/>
          <w:szCs w:val="24"/>
          <w:lang w:eastAsia="ru-RU"/>
        </w:rPr>
        <w:t xml:space="preserve"> - ответы респондентов на </w:t>
      </w:r>
      <w:proofErr w:type="spellStart"/>
      <w:r w:rsidRPr="00A5475C">
        <w:rPr>
          <w:rFonts w:ascii="Times New Roman" w:eastAsia="Times New Roman" w:hAnsi="Times New Roman" w:cs="Times New Roman"/>
          <w:sz w:val="24"/>
          <w:szCs w:val="24"/>
          <w:lang w:val="en-US" w:eastAsia="ru-RU"/>
        </w:rPr>
        <w:t>i</w:t>
      </w:r>
      <w:proofErr w:type="spellEnd"/>
      <w:r w:rsidRPr="00A5475C">
        <w:rPr>
          <w:rFonts w:ascii="Times New Roman" w:eastAsia="Times New Roman" w:hAnsi="Times New Roman" w:cs="Times New Roman"/>
          <w:sz w:val="24"/>
          <w:szCs w:val="24"/>
          <w:lang w:eastAsia="ru-RU"/>
        </w:rPr>
        <w:t xml:space="preserve">-й вопрос анкеты, </w:t>
      </w:r>
      <w:proofErr w:type="spellStart"/>
      <w:r w:rsidRPr="00A5475C">
        <w:rPr>
          <w:rFonts w:ascii="Times New Roman" w:eastAsia="Times New Roman" w:hAnsi="Times New Roman" w:cs="Times New Roman"/>
          <w:sz w:val="24"/>
          <w:szCs w:val="24"/>
          <w:lang w:eastAsia="ru-RU"/>
        </w:rPr>
        <w:t>домноженные</w:t>
      </w:r>
      <w:proofErr w:type="spellEnd"/>
      <w:r w:rsidRPr="00A5475C">
        <w:rPr>
          <w:rFonts w:ascii="Times New Roman" w:eastAsia="Times New Roman" w:hAnsi="Times New Roman" w:cs="Times New Roman"/>
          <w:sz w:val="24"/>
          <w:szCs w:val="24"/>
          <w:lang w:eastAsia="ru-RU"/>
        </w:rPr>
        <w:t xml:space="preserve"> на соответствующий диагностический коэффициент);</w:t>
      </w:r>
    </w:p>
    <w:p w:rsidR="00A5475C" w:rsidRPr="00A5475C" w:rsidRDefault="00A5475C" w:rsidP="00A5475C">
      <w:pPr>
        <w:spacing w:after="120" w:line="240" w:lineRule="auto"/>
        <w:ind w:left="708"/>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8"/>
          <w:szCs w:val="28"/>
          <w:lang w:val="en-US" w:eastAsia="ru-RU"/>
        </w:rPr>
        <w:t>D</w:t>
      </w:r>
      <w:r w:rsidRPr="00A5475C">
        <w:rPr>
          <w:rFonts w:ascii="Times New Roman" w:eastAsia="Times New Roman" w:hAnsi="Times New Roman" w:cs="Times New Roman"/>
          <w:sz w:val="28"/>
          <w:szCs w:val="28"/>
          <w:vertAlign w:val="subscript"/>
          <w:lang w:val="en-US" w:eastAsia="ru-RU"/>
        </w:rPr>
        <w:t>i</w:t>
      </w:r>
      <w:r w:rsidRPr="00A5475C">
        <w:rPr>
          <w:rFonts w:ascii="Times New Roman" w:eastAsia="Times New Roman" w:hAnsi="Times New Roman" w:cs="Times New Roman"/>
          <w:sz w:val="28"/>
          <w:szCs w:val="28"/>
          <w:lang w:eastAsia="ru-RU"/>
        </w:rPr>
        <w:t>=</w:t>
      </w:r>
      <w:r w:rsidRPr="00A5475C">
        <w:rPr>
          <w:rFonts w:ascii="Times New Roman" w:eastAsia="Times New Roman" w:hAnsi="Times New Roman" w:cs="Times New Roman"/>
          <w:sz w:val="28"/>
          <w:szCs w:val="28"/>
          <w:lang w:val="en-US" w:eastAsia="ru-RU"/>
        </w:rPr>
        <w:t>S</w:t>
      </w:r>
      <w:r w:rsidRPr="00A5475C">
        <w:rPr>
          <w:rFonts w:ascii="Times New Roman" w:eastAsia="Times New Roman" w:hAnsi="Times New Roman" w:cs="Times New Roman"/>
          <w:sz w:val="28"/>
          <w:szCs w:val="28"/>
          <w:vertAlign w:val="subscript"/>
          <w:lang w:val="en-US" w:eastAsia="ru-RU"/>
        </w:rPr>
        <w:t>i</w:t>
      </w:r>
      <w:r w:rsidRPr="00A5475C">
        <w:rPr>
          <w:rFonts w:ascii="Times New Roman" w:eastAsia="Times New Roman" w:hAnsi="Times New Roman" w:cs="Times New Roman"/>
          <w:sz w:val="28"/>
          <w:szCs w:val="28"/>
          <w:lang w:eastAsia="ru-RU"/>
        </w:rPr>
        <w:t>^2</w:t>
      </w:r>
      <w:r w:rsidRPr="00A5475C">
        <w:rPr>
          <w:rFonts w:ascii="Times New Roman" w:eastAsia="Times New Roman" w:hAnsi="Times New Roman" w:cs="Times New Roman"/>
          <w:sz w:val="24"/>
          <w:szCs w:val="24"/>
          <w:lang w:eastAsia="ru-RU"/>
        </w:rPr>
        <w:t xml:space="preserve"> – дисперсия величины </w:t>
      </w:r>
      <w:r w:rsidRPr="00A5475C">
        <w:rPr>
          <w:rFonts w:ascii="Times New Roman" w:eastAsia="Times New Roman" w:hAnsi="Times New Roman" w:cs="Times New Roman"/>
          <w:sz w:val="28"/>
          <w:szCs w:val="28"/>
          <w:lang w:val="en-US" w:eastAsia="ru-RU"/>
        </w:rPr>
        <w:t>b</w:t>
      </w:r>
      <w:r w:rsidRPr="00A5475C">
        <w:rPr>
          <w:rFonts w:ascii="Times New Roman" w:eastAsia="Times New Roman" w:hAnsi="Times New Roman" w:cs="Times New Roman"/>
          <w:sz w:val="28"/>
          <w:szCs w:val="28"/>
          <w:vertAlign w:val="subscript"/>
          <w:lang w:val="en-US" w:eastAsia="ru-RU"/>
        </w:rPr>
        <w:t>i</w:t>
      </w:r>
      <w:r w:rsidRPr="00A5475C">
        <w:rPr>
          <w:rFonts w:ascii="Times New Roman" w:eastAsia="Times New Roman" w:hAnsi="Times New Roman" w:cs="Times New Roman"/>
          <w:sz w:val="28"/>
          <w:szCs w:val="28"/>
          <w:lang w:eastAsia="ru-RU"/>
        </w:rPr>
        <w:t>*</w:t>
      </w:r>
      <w:r w:rsidRPr="00A5475C">
        <w:rPr>
          <w:rFonts w:ascii="Times New Roman" w:eastAsia="Times New Roman" w:hAnsi="Times New Roman" w:cs="Times New Roman"/>
          <w:sz w:val="28"/>
          <w:szCs w:val="28"/>
          <w:lang w:val="en-US" w:eastAsia="ru-RU"/>
        </w:rPr>
        <w:t>c</w:t>
      </w:r>
      <w:r w:rsidRPr="00A5475C">
        <w:rPr>
          <w:rFonts w:ascii="Times New Roman" w:eastAsia="Times New Roman" w:hAnsi="Times New Roman" w:cs="Times New Roman"/>
          <w:sz w:val="28"/>
          <w:szCs w:val="28"/>
          <w:vertAlign w:val="subscript"/>
          <w:lang w:val="en-US" w:eastAsia="ru-RU"/>
        </w:rPr>
        <w:t>i</w:t>
      </w:r>
      <w:r w:rsidRPr="00A5475C">
        <w:rPr>
          <w:rFonts w:ascii="Times New Roman" w:eastAsia="Times New Roman" w:hAnsi="Times New Roman" w:cs="Times New Roman"/>
          <w:sz w:val="28"/>
          <w:szCs w:val="28"/>
          <w:lang w:eastAsia="ru-RU"/>
        </w:rPr>
        <w:t xml:space="preserve"> </w:t>
      </w:r>
      <w:r w:rsidRPr="00A5475C">
        <w:rPr>
          <w:rFonts w:ascii="Times New Roman" w:eastAsia="Times New Roman" w:hAnsi="Times New Roman" w:cs="Times New Roman"/>
          <w:sz w:val="24"/>
          <w:szCs w:val="24"/>
          <w:lang w:eastAsia="ru-RU"/>
        </w:rPr>
        <w:t xml:space="preserve">в выборке </w:t>
      </w:r>
      <w:r w:rsidRPr="00A5475C">
        <w:rPr>
          <w:rFonts w:ascii="Times New Roman" w:eastAsia="Times New Roman" w:hAnsi="Times New Roman" w:cs="Times New Roman"/>
          <w:sz w:val="28"/>
          <w:szCs w:val="28"/>
          <w:lang w:eastAsia="ru-RU"/>
        </w:rPr>
        <w:t>М</w:t>
      </w:r>
      <w:r w:rsidRPr="00A5475C">
        <w:rPr>
          <w:rFonts w:ascii="Times New Roman" w:eastAsia="Times New Roman" w:hAnsi="Times New Roman" w:cs="Times New Roman"/>
          <w:sz w:val="24"/>
          <w:szCs w:val="24"/>
          <w:lang w:eastAsia="ru-RU"/>
        </w:rPr>
        <w:t xml:space="preserve"> испытуемых;</w:t>
      </w:r>
    </w:p>
    <w:p w:rsidR="00A5475C" w:rsidRPr="00A5475C" w:rsidRDefault="00A5475C" w:rsidP="00A5475C">
      <w:pPr>
        <w:spacing w:after="120" w:line="240" w:lineRule="auto"/>
        <w:ind w:left="708"/>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8"/>
          <w:szCs w:val="28"/>
          <w:lang w:val="en-US" w:eastAsia="ru-RU"/>
        </w:rPr>
        <w:t>S</w:t>
      </w:r>
      <w:r w:rsidRPr="00A5475C">
        <w:rPr>
          <w:rFonts w:ascii="Times New Roman" w:eastAsia="Times New Roman" w:hAnsi="Times New Roman" w:cs="Times New Roman"/>
          <w:sz w:val="28"/>
          <w:szCs w:val="28"/>
          <w:vertAlign w:val="subscript"/>
          <w:lang w:val="en-US" w:eastAsia="ru-RU"/>
        </w:rPr>
        <w:t>F</w:t>
      </w:r>
      <w:r w:rsidRPr="00A5475C">
        <w:rPr>
          <w:rFonts w:ascii="Times New Roman" w:eastAsia="Times New Roman" w:hAnsi="Times New Roman" w:cs="Times New Roman"/>
          <w:sz w:val="28"/>
          <w:szCs w:val="28"/>
          <w:lang w:eastAsia="ru-RU"/>
        </w:rPr>
        <w:t xml:space="preserve"> </w:t>
      </w:r>
      <w:r w:rsidRPr="00A5475C">
        <w:rPr>
          <w:rFonts w:ascii="Times New Roman" w:eastAsia="Times New Roman" w:hAnsi="Times New Roman" w:cs="Times New Roman"/>
          <w:sz w:val="24"/>
          <w:szCs w:val="24"/>
          <w:lang w:eastAsia="ru-RU"/>
        </w:rPr>
        <w:t xml:space="preserve">– стандартное отклонение выше определенной шкальной величины </w:t>
      </w:r>
      <w:r w:rsidRPr="00A5475C">
        <w:rPr>
          <w:rFonts w:ascii="Times New Roman" w:eastAsia="Times New Roman" w:hAnsi="Times New Roman" w:cs="Times New Roman"/>
          <w:sz w:val="28"/>
          <w:szCs w:val="28"/>
          <w:lang w:val="en-US" w:eastAsia="ru-RU"/>
        </w:rPr>
        <w:t>F</w:t>
      </w:r>
      <w:r w:rsidRPr="00A5475C">
        <w:rPr>
          <w:rFonts w:ascii="Times New Roman" w:eastAsia="Times New Roman" w:hAnsi="Times New Roman" w:cs="Times New Roman"/>
          <w:sz w:val="24"/>
          <w:szCs w:val="24"/>
          <w:lang w:eastAsia="ru-RU"/>
        </w:rPr>
        <w:t xml:space="preserve"> в выборке </w:t>
      </w:r>
      <w:r w:rsidRPr="00A5475C">
        <w:rPr>
          <w:rFonts w:ascii="Times New Roman" w:eastAsia="Times New Roman" w:hAnsi="Times New Roman" w:cs="Times New Roman"/>
          <w:sz w:val="28"/>
          <w:szCs w:val="28"/>
          <w:lang w:eastAsia="ru-RU"/>
        </w:rPr>
        <w:t>М</w:t>
      </w:r>
      <w:r w:rsidRPr="00A5475C">
        <w:rPr>
          <w:rFonts w:ascii="Times New Roman" w:eastAsia="Times New Roman" w:hAnsi="Times New Roman" w:cs="Times New Roman"/>
          <w:sz w:val="24"/>
          <w:szCs w:val="24"/>
          <w:lang w:eastAsia="ru-RU"/>
        </w:rPr>
        <w:t xml:space="preserve"> испытуемых;</w:t>
      </w:r>
    </w:p>
    <w:p w:rsidR="00A5475C" w:rsidRPr="00A5475C" w:rsidRDefault="00A5475C" w:rsidP="00A5475C">
      <w:pPr>
        <w:spacing w:after="120" w:line="240" w:lineRule="auto"/>
        <w:ind w:left="708"/>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8"/>
          <w:szCs w:val="28"/>
          <w:lang w:val="en-US" w:eastAsia="ru-RU"/>
        </w:rPr>
        <w:t>D</w:t>
      </w:r>
      <w:r w:rsidRPr="00A5475C">
        <w:rPr>
          <w:rFonts w:ascii="Times New Roman" w:eastAsia="Times New Roman" w:hAnsi="Times New Roman" w:cs="Times New Roman"/>
          <w:sz w:val="28"/>
          <w:szCs w:val="28"/>
          <w:vertAlign w:val="subscript"/>
          <w:lang w:val="en-US" w:eastAsia="ru-RU"/>
        </w:rPr>
        <w:t>F</w:t>
      </w:r>
      <w:r w:rsidRPr="00A5475C">
        <w:rPr>
          <w:rFonts w:ascii="Times New Roman" w:eastAsia="Times New Roman" w:hAnsi="Times New Roman" w:cs="Times New Roman"/>
          <w:sz w:val="28"/>
          <w:szCs w:val="28"/>
          <w:lang w:eastAsia="ru-RU"/>
        </w:rPr>
        <w:t>=</w:t>
      </w:r>
      <w:r w:rsidRPr="00A5475C">
        <w:rPr>
          <w:rFonts w:ascii="Times New Roman" w:eastAsia="Times New Roman" w:hAnsi="Times New Roman" w:cs="Times New Roman"/>
          <w:sz w:val="28"/>
          <w:szCs w:val="28"/>
          <w:lang w:val="en-US" w:eastAsia="ru-RU"/>
        </w:rPr>
        <w:t>S</w:t>
      </w:r>
      <w:r w:rsidRPr="00A5475C">
        <w:rPr>
          <w:rFonts w:ascii="Times New Roman" w:eastAsia="Times New Roman" w:hAnsi="Times New Roman" w:cs="Times New Roman"/>
          <w:sz w:val="28"/>
          <w:szCs w:val="28"/>
          <w:vertAlign w:val="subscript"/>
          <w:lang w:val="en-US" w:eastAsia="ru-RU"/>
        </w:rPr>
        <w:t>F</w:t>
      </w:r>
      <w:r w:rsidRPr="00A5475C">
        <w:rPr>
          <w:rFonts w:ascii="Times New Roman" w:eastAsia="Times New Roman" w:hAnsi="Times New Roman" w:cs="Times New Roman"/>
          <w:sz w:val="28"/>
          <w:szCs w:val="28"/>
          <w:lang w:eastAsia="ru-RU"/>
        </w:rPr>
        <w:t>^2</w:t>
      </w:r>
      <w:r w:rsidRPr="00A5475C">
        <w:rPr>
          <w:rFonts w:ascii="Times New Roman" w:eastAsia="Times New Roman" w:hAnsi="Times New Roman" w:cs="Times New Roman"/>
          <w:sz w:val="24"/>
          <w:szCs w:val="24"/>
          <w:lang w:eastAsia="ru-RU"/>
        </w:rPr>
        <w:t xml:space="preserve"> – дисперсия шкальной величины </w:t>
      </w:r>
      <w:r w:rsidRPr="00A5475C">
        <w:rPr>
          <w:rFonts w:ascii="Times New Roman" w:eastAsia="Times New Roman" w:hAnsi="Times New Roman" w:cs="Times New Roman"/>
          <w:sz w:val="28"/>
          <w:szCs w:val="28"/>
          <w:lang w:val="en-US" w:eastAsia="ru-RU"/>
        </w:rPr>
        <w:t>F</w:t>
      </w:r>
      <w:r w:rsidRPr="00A5475C">
        <w:rPr>
          <w:rFonts w:ascii="Times New Roman" w:eastAsia="Times New Roman" w:hAnsi="Times New Roman" w:cs="Times New Roman"/>
          <w:sz w:val="24"/>
          <w:szCs w:val="24"/>
          <w:lang w:eastAsia="ru-RU"/>
        </w:rPr>
        <w:t xml:space="preserve"> в выборке </w:t>
      </w:r>
      <w:r w:rsidRPr="00A5475C">
        <w:rPr>
          <w:rFonts w:ascii="Times New Roman" w:eastAsia="Times New Roman" w:hAnsi="Times New Roman" w:cs="Times New Roman"/>
          <w:sz w:val="28"/>
          <w:szCs w:val="28"/>
          <w:lang w:eastAsia="ru-RU"/>
        </w:rPr>
        <w:t>М</w:t>
      </w:r>
      <w:r w:rsidRPr="00A5475C">
        <w:rPr>
          <w:rFonts w:ascii="Times New Roman" w:eastAsia="Times New Roman" w:hAnsi="Times New Roman" w:cs="Times New Roman"/>
          <w:sz w:val="24"/>
          <w:szCs w:val="24"/>
          <w:lang w:eastAsia="ru-RU"/>
        </w:rPr>
        <w:t xml:space="preserve"> испытуемых.</w:t>
      </w:r>
    </w:p>
    <w:p w:rsidR="00A5475C" w:rsidRPr="00A5475C" w:rsidRDefault="00A5475C" w:rsidP="00A5475C">
      <w:pPr>
        <w:spacing w:after="120" w:line="240" w:lineRule="auto"/>
        <w:ind w:left="708"/>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8"/>
          <w:szCs w:val="28"/>
          <w:lang w:val="en-US" w:eastAsia="ru-RU"/>
        </w:rPr>
        <w:t>D</w:t>
      </w:r>
      <w:r w:rsidRPr="00A5475C">
        <w:rPr>
          <w:rFonts w:ascii="Times New Roman" w:eastAsia="Times New Roman" w:hAnsi="Times New Roman" w:cs="Times New Roman"/>
          <w:sz w:val="28"/>
          <w:szCs w:val="28"/>
          <w:vertAlign w:val="subscript"/>
          <w:lang w:val="en-US" w:eastAsia="ru-RU"/>
        </w:rPr>
        <w:t>N</w:t>
      </w:r>
      <w:r w:rsidRPr="00A5475C">
        <w:rPr>
          <w:rFonts w:ascii="Times New Roman" w:eastAsia="Times New Roman" w:hAnsi="Times New Roman" w:cs="Times New Roman"/>
          <w:sz w:val="28"/>
          <w:szCs w:val="28"/>
          <w:lang w:eastAsia="ru-RU"/>
        </w:rPr>
        <w:t>=</w:t>
      </w:r>
      <m:oMath>
        <m:nary>
          <m:naryPr>
            <m:chr m:val="∑"/>
            <m:limLoc m:val="undOvr"/>
            <m:ctrlPr>
              <w:rPr>
                <w:rFonts w:ascii="Cambria Math" w:eastAsia="Times New Roman" w:hAnsi="Cambria Math" w:cs="Times New Roman"/>
                <w:i/>
                <w:sz w:val="28"/>
                <w:szCs w:val="28"/>
                <w:lang w:val="en-US" w:eastAsia="ru-RU"/>
              </w:rPr>
            </m:ctrlPr>
          </m:naryPr>
          <m:sub>
            <m:r>
              <w:rPr>
                <w:rFonts w:ascii="Cambria Math" w:eastAsia="Times New Roman" w:hAnsi="Cambria Math" w:cs="Times New Roman"/>
                <w:sz w:val="28"/>
                <w:szCs w:val="28"/>
                <w:lang w:eastAsia="ru-RU"/>
              </w:rPr>
              <m:t>1</m:t>
            </m:r>
          </m:sub>
          <m:sup>
            <m:r>
              <w:rPr>
                <w:rFonts w:ascii="Cambria Math" w:eastAsia="Times New Roman" w:hAnsi="Cambria Math" w:cs="Times New Roman"/>
                <w:sz w:val="28"/>
                <w:szCs w:val="28"/>
                <w:lang w:val="en-US" w:eastAsia="ru-RU"/>
              </w:rPr>
              <m:t>N</m:t>
            </m:r>
          </m:sup>
          <m:e>
            <m:r>
              <m:rPr>
                <m:sty m:val="p"/>
              </m:rPr>
              <w:rPr>
                <w:rFonts w:ascii="Cambria Math" w:eastAsia="Times New Roman" w:hAnsi="Cambria Math" w:cs="Times New Roman"/>
                <w:sz w:val="28"/>
                <w:szCs w:val="28"/>
                <w:lang w:val="en-US" w:eastAsia="ru-RU"/>
              </w:rPr>
              <m:t>D</m:t>
            </m:r>
            <m:r>
              <m:rPr>
                <m:sty m:val="p"/>
              </m:rPr>
              <w:rPr>
                <w:rFonts w:ascii="Cambria Math" w:eastAsia="Times New Roman" w:hAnsi="Cambria Math" w:cs="Times New Roman"/>
                <w:sz w:val="28"/>
                <w:szCs w:val="28"/>
                <w:vertAlign w:val="subscript"/>
                <w:lang w:val="en-US" w:eastAsia="ru-RU"/>
              </w:rPr>
              <m:t>i</m:t>
            </m:r>
          </m:e>
        </m:nary>
      </m:oMath>
      <w:r w:rsidRPr="00A5475C">
        <w:rPr>
          <w:rFonts w:ascii="Times New Roman" w:eastAsiaTheme="minorEastAsia" w:hAnsi="Times New Roman" w:cs="Times New Roman"/>
          <w:sz w:val="28"/>
          <w:szCs w:val="28"/>
          <w:lang w:eastAsia="ru-RU"/>
        </w:rPr>
        <w:t xml:space="preserve"> – </w:t>
      </w:r>
      <w:r w:rsidRPr="00A5475C">
        <w:rPr>
          <w:rFonts w:ascii="Times New Roman" w:eastAsiaTheme="minorEastAsia" w:hAnsi="Times New Roman" w:cs="Times New Roman"/>
          <w:sz w:val="24"/>
          <w:szCs w:val="24"/>
          <w:lang w:eastAsia="ru-RU"/>
        </w:rPr>
        <w:t xml:space="preserve">сумма выборочных дисперсий </w:t>
      </w:r>
      <w:r w:rsidRPr="00A5475C">
        <w:rPr>
          <w:rFonts w:ascii="Times New Roman" w:eastAsia="Times New Roman" w:hAnsi="Times New Roman" w:cs="Times New Roman"/>
          <w:sz w:val="28"/>
          <w:szCs w:val="28"/>
          <w:lang w:val="en-US" w:eastAsia="ru-RU"/>
        </w:rPr>
        <w:t>D</w:t>
      </w:r>
      <w:r w:rsidRPr="00A5475C">
        <w:rPr>
          <w:rFonts w:ascii="Times New Roman" w:eastAsia="Times New Roman" w:hAnsi="Times New Roman" w:cs="Times New Roman"/>
          <w:sz w:val="28"/>
          <w:szCs w:val="28"/>
          <w:vertAlign w:val="subscript"/>
          <w:lang w:val="en-US" w:eastAsia="ru-RU"/>
        </w:rPr>
        <w:t>i</w:t>
      </w:r>
      <w:r w:rsidRPr="00A5475C">
        <w:rPr>
          <w:rFonts w:ascii="Times New Roman" w:eastAsia="Times New Roman" w:hAnsi="Times New Roman" w:cs="Times New Roman"/>
          <w:sz w:val="28"/>
          <w:szCs w:val="28"/>
          <w:vertAlign w:val="subscript"/>
          <w:lang w:eastAsia="ru-RU"/>
        </w:rPr>
        <w:t xml:space="preserve"> </w:t>
      </w:r>
      <w:r w:rsidRPr="00A5475C">
        <w:rPr>
          <w:rFonts w:ascii="Times New Roman" w:eastAsia="Times New Roman" w:hAnsi="Times New Roman" w:cs="Times New Roman"/>
          <w:sz w:val="24"/>
          <w:szCs w:val="24"/>
          <w:lang w:eastAsia="ru-RU"/>
        </w:rPr>
        <w:t xml:space="preserve">по всем </w:t>
      </w:r>
      <w:r w:rsidRPr="00A5475C">
        <w:rPr>
          <w:rFonts w:ascii="Times New Roman" w:eastAsia="Times New Roman" w:hAnsi="Times New Roman" w:cs="Times New Roman"/>
          <w:sz w:val="28"/>
          <w:szCs w:val="28"/>
          <w:lang w:val="en-US" w:eastAsia="ru-RU"/>
        </w:rPr>
        <w:t>N</w:t>
      </w:r>
      <w:r w:rsidRPr="00A5475C">
        <w:rPr>
          <w:rFonts w:ascii="Times New Roman" w:eastAsia="Times New Roman" w:hAnsi="Times New Roman" w:cs="Times New Roman"/>
          <w:sz w:val="24"/>
          <w:szCs w:val="24"/>
          <w:lang w:eastAsia="ru-RU"/>
        </w:rPr>
        <w:t xml:space="preserve"> диагностическим вопросам анкеты.</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Согласно классической теории теста, достоверность результатов тестирования (она же – надежность) может быть выражена как отношение дисперсий истинной и общей оценок. Дисперсия общей оценки в свою очередь равна сумме дисперсии ошибки и дисперсии истинной оценки. Когда в общем полученном результате дисперсия ошибки равна нулю, это отношение равно 1. Когда же в общем полученном результате нулю равняется дисперсия истинной оценки, тогда это отношение, выражающее надежность, обращается в ноль. </w:t>
      </w:r>
    </w:p>
    <w:p w:rsidR="00A5475C" w:rsidRPr="00A5475C" w:rsidRDefault="00A5475C" w:rsidP="00A5475C">
      <w:pPr>
        <w:spacing w:after="120" w:line="240" w:lineRule="auto"/>
        <w:rPr>
          <w:rFonts w:ascii="Times New Roman" w:eastAsia="Times New Roman" w:hAnsi="Times New Roman" w:cs="Times New Roman"/>
          <w:sz w:val="28"/>
          <w:szCs w:val="28"/>
          <w:lang w:eastAsia="ru-RU"/>
        </w:rPr>
      </w:pPr>
      <w:r w:rsidRPr="00A5475C">
        <w:rPr>
          <w:rFonts w:ascii="Times New Roman" w:eastAsia="Times New Roman" w:hAnsi="Times New Roman" w:cs="Times New Roman"/>
          <w:sz w:val="28"/>
          <w:szCs w:val="28"/>
          <w:lang w:val="en-US" w:eastAsia="ru-RU"/>
        </w:rPr>
        <w:t>D</w:t>
      </w:r>
      <w:r w:rsidRPr="00A5475C">
        <w:rPr>
          <w:rFonts w:ascii="Times New Roman" w:eastAsia="Times New Roman" w:hAnsi="Times New Roman" w:cs="Times New Roman"/>
          <w:sz w:val="28"/>
          <w:szCs w:val="28"/>
          <w:vertAlign w:val="subscript"/>
          <w:lang w:val="en-US" w:eastAsia="ru-RU"/>
        </w:rPr>
        <w:t>F</w:t>
      </w:r>
      <w:r w:rsidRPr="00A5475C">
        <w:rPr>
          <w:rFonts w:ascii="Times New Roman" w:eastAsia="Times New Roman" w:hAnsi="Times New Roman" w:cs="Times New Roman"/>
          <w:sz w:val="28"/>
          <w:szCs w:val="28"/>
          <w:vertAlign w:val="subscript"/>
          <w:lang w:eastAsia="ru-RU"/>
        </w:rPr>
        <w:t xml:space="preserve">(вопросная шкала из </w:t>
      </w:r>
      <w:r w:rsidRPr="00A5475C">
        <w:rPr>
          <w:rFonts w:ascii="Times New Roman" w:eastAsia="Times New Roman" w:hAnsi="Times New Roman" w:cs="Times New Roman"/>
          <w:sz w:val="28"/>
          <w:szCs w:val="28"/>
          <w:vertAlign w:val="subscript"/>
          <w:lang w:val="en-US" w:eastAsia="ru-RU"/>
        </w:rPr>
        <w:t>N</w:t>
      </w:r>
      <w:r w:rsidRPr="00A5475C">
        <w:rPr>
          <w:rFonts w:ascii="Times New Roman" w:eastAsia="Times New Roman" w:hAnsi="Times New Roman" w:cs="Times New Roman"/>
          <w:sz w:val="28"/>
          <w:szCs w:val="28"/>
          <w:vertAlign w:val="subscript"/>
          <w:lang w:eastAsia="ru-RU"/>
        </w:rPr>
        <w:t xml:space="preserve"> вопросов) </w:t>
      </w:r>
      <w:r w:rsidRPr="00A5475C">
        <w:rPr>
          <w:rFonts w:ascii="Times New Roman" w:eastAsia="Times New Roman" w:hAnsi="Times New Roman" w:cs="Times New Roman"/>
          <w:sz w:val="28"/>
          <w:szCs w:val="28"/>
          <w:lang w:eastAsia="ru-RU"/>
        </w:rPr>
        <w:t xml:space="preserve">= </w:t>
      </w:r>
      <w:r w:rsidRPr="00A5475C">
        <w:rPr>
          <w:rFonts w:ascii="Times New Roman" w:eastAsia="Times New Roman" w:hAnsi="Times New Roman" w:cs="Times New Roman"/>
          <w:sz w:val="28"/>
          <w:szCs w:val="28"/>
          <w:lang w:val="en-US" w:eastAsia="ru-RU"/>
        </w:rPr>
        <w:t>D</w:t>
      </w:r>
      <w:r w:rsidRPr="00A5475C">
        <w:rPr>
          <w:rFonts w:ascii="Times New Roman" w:eastAsia="Times New Roman" w:hAnsi="Times New Roman" w:cs="Times New Roman"/>
          <w:sz w:val="28"/>
          <w:szCs w:val="28"/>
          <w:vertAlign w:val="subscript"/>
          <w:lang w:eastAsia="ru-RU"/>
        </w:rPr>
        <w:t>истина</w:t>
      </w:r>
      <w:r w:rsidRPr="00A5475C">
        <w:rPr>
          <w:rFonts w:ascii="Times New Roman" w:eastAsia="Times New Roman" w:hAnsi="Times New Roman" w:cs="Times New Roman"/>
          <w:sz w:val="28"/>
          <w:szCs w:val="28"/>
          <w:lang w:eastAsia="ru-RU"/>
        </w:rPr>
        <w:t xml:space="preserve"> + </w:t>
      </w:r>
      <w:r w:rsidRPr="00A5475C">
        <w:rPr>
          <w:rFonts w:ascii="Times New Roman" w:eastAsia="Times New Roman" w:hAnsi="Times New Roman" w:cs="Times New Roman"/>
          <w:sz w:val="28"/>
          <w:szCs w:val="28"/>
          <w:lang w:val="en-US" w:eastAsia="ru-RU"/>
        </w:rPr>
        <w:t>D</w:t>
      </w:r>
      <w:r w:rsidRPr="00A5475C">
        <w:rPr>
          <w:rFonts w:ascii="Times New Roman" w:eastAsia="Times New Roman" w:hAnsi="Times New Roman" w:cs="Times New Roman"/>
          <w:sz w:val="28"/>
          <w:szCs w:val="28"/>
          <w:vertAlign w:val="subscript"/>
          <w:lang w:eastAsia="ru-RU"/>
        </w:rPr>
        <w:t>случайный шум</w:t>
      </w:r>
    </w:p>
    <w:p w:rsidR="00A5475C" w:rsidRPr="00A5475C" w:rsidRDefault="00A5475C" w:rsidP="00A5475C">
      <w:pPr>
        <w:spacing w:after="120" w:line="240" w:lineRule="auto"/>
        <w:rPr>
          <w:rFonts w:ascii="Times New Roman" w:eastAsia="Times New Roman" w:hAnsi="Times New Roman" w:cs="Times New Roman"/>
          <w:sz w:val="28"/>
          <w:szCs w:val="28"/>
          <w:lang w:eastAsia="ru-RU"/>
        </w:rPr>
      </w:pPr>
      <w:r w:rsidRPr="00A5475C">
        <w:rPr>
          <w:rFonts w:ascii="Times New Roman" w:eastAsia="Times New Roman" w:hAnsi="Times New Roman" w:cs="Times New Roman"/>
          <w:sz w:val="28"/>
          <w:szCs w:val="28"/>
          <w:lang w:eastAsia="ru-RU"/>
        </w:rPr>
        <w:t xml:space="preserve">А (достоверность) = </w:t>
      </w:r>
      <w:r w:rsidRPr="00A5475C">
        <w:rPr>
          <w:rFonts w:ascii="Times New Roman" w:eastAsia="Times New Roman" w:hAnsi="Times New Roman" w:cs="Times New Roman"/>
          <w:sz w:val="28"/>
          <w:szCs w:val="28"/>
          <w:lang w:val="en-US" w:eastAsia="ru-RU"/>
        </w:rPr>
        <w:t>D</w:t>
      </w:r>
      <w:r w:rsidRPr="00A5475C">
        <w:rPr>
          <w:rFonts w:ascii="Times New Roman" w:eastAsia="Times New Roman" w:hAnsi="Times New Roman" w:cs="Times New Roman"/>
          <w:sz w:val="28"/>
          <w:szCs w:val="28"/>
          <w:vertAlign w:val="subscript"/>
          <w:lang w:eastAsia="ru-RU"/>
        </w:rPr>
        <w:t>истина</w:t>
      </w:r>
      <w:r w:rsidRPr="00A5475C">
        <w:rPr>
          <w:rFonts w:ascii="Times New Roman" w:eastAsia="Times New Roman" w:hAnsi="Times New Roman" w:cs="Times New Roman"/>
          <w:sz w:val="28"/>
          <w:szCs w:val="28"/>
          <w:lang w:eastAsia="ru-RU"/>
        </w:rPr>
        <w:t>/(</w:t>
      </w:r>
      <w:r w:rsidRPr="00A5475C">
        <w:rPr>
          <w:rFonts w:ascii="Times New Roman" w:eastAsia="Times New Roman" w:hAnsi="Times New Roman" w:cs="Times New Roman"/>
          <w:sz w:val="28"/>
          <w:szCs w:val="28"/>
          <w:lang w:val="en-US" w:eastAsia="ru-RU"/>
        </w:rPr>
        <w:t>D</w:t>
      </w:r>
      <w:r w:rsidRPr="00A5475C">
        <w:rPr>
          <w:rFonts w:ascii="Times New Roman" w:eastAsia="Times New Roman" w:hAnsi="Times New Roman" w:cs="Times New Roman"/>
          <w:sz w:val="28"/>
          <w:szCs w:val="28"/>
          <w:vertAlign w:val="subscript"/>
          <w:lang w:eastAsia="ru-RU"/>
        </w:rPr>
        <w:t>истина</w:t>
      </w:r>
      <w:r w:rsidRPr="00A5475C">
        <w:rPr>
          <w:rFonts w:ascii="Times New Roman" w:eastAsia="Times New Roman" w:hAnsi="Times New Roman" w:cs="Times New Roman"/>
          <w:sz w:val="28"/>
          <w:szCs w:val="28"/>
          <w:lang w:eastAsia="ru-RU"/>
        </w:rPr>
        <w:t xml:space="preserve"> + </w:t>
      </w:r>
      <w:r w:rsidRPr="00A5475C">
        <w:rPr>
          <w:rFonts w:ascii="Times New Roman" w:eastAsia="Times New Roman" w:hAnsi="Times New Roman" w:cs="Times New Roman"/>
          <w:sz w:val="28"/>
          <w:szCs w:val="28"/>
          <w:lang w:val="en-US" w:eastAsia="ru-RU"/>
        </w:rPr>
        <w:t>D</w:t>
      </w:r>
      <w:r w:rsidRPr="00A5475C">
        <w:rPr>
          <w:rFonts w:ascii="Times New Roman" w:eastAsia="Times New Roman" w:hAnsi="Times New Roman" w:cs="Times New Roman"/>
          <w:sz w:val="28"/>
          <w:szCs w:val="28"/>
          <w:vertAlign w:val="subscript"/>
          <w:lang w:eastAsia="ru-RU"/>
        </w:rPr>
        <w:t>случайный шум</w:t>
      </w:r>
      <w:r w:rsidRPr="00A5475C">
        <w:rPr>
          <w:rFonts w:ascii="Times New Roman" w:eastAsia="Times New Roman" w:hAnsi="Times New Roman" w:cs="Times New Roman"/>
          <w:sz w:val="28"/>
          <w:szCs w:val="28"/>
          <w:lang w:eastAsia="ru-RU"/>
        </w:rPr>
        <w:t>) = (</w:t>
      </w:r>
      <w:r w:rsidRPr="00A5475C">
        <w:rPr>
          <w:rFonts w:ascii="Times New Roman" w:eastAsia="Times New Roman" w:hAnsi="Times New Roman" w:cs="Times New Roman"/>
          <w:sz w:val="28"/>
          <w:szCs w:val="28"/>
          <w:lang w:val="en-US" w:eastAsia="ru-RU"/>
        </w:rPr>
        <w:t>D</w:t>
      </w:r>
      <w:r w:rsidRPr="00A5475C">
        <w:rPr>
          <w:rFonts w:ascii="Times New Roman" w:eastAsia="Times New Roman" w:hAnsi="Times New Roman" w:cs="Times New Roman"/>
          <w:sz w:val="28"/>
          <w:szCs w:val="28"/>
          <w:vertAlign w:val="subscript"/>
          <w:lang w:val="en-US" w:eastAsia="ru-RU"/>
        </w:rPr>
        <w:t>F</w:t>
      </w:r>
      <w:r w:rsidRPr="00A5475C">
        <w:rPr>
          <w:rFonts w:ascii="Times New Roman" w:eastAsia="Times New Roman" w:hAnsi="Times New Roman" w:cs="Times New Roman"/>
          <w:sz w:val="28"/>
          <w:szCs w:val="28"/>
          <w:lang w:eastAsia="ru-RU"/>
        </w:rPr>
        <w:t xml:space="preserve"> - </w:t>
      </w:r>
      <w:r w:rsidRPr="00A5475C">
        <w:rPr>
          <w:rFonts w:ascii="Times New Roman" w:eastAsia="Times New Roman" w:hAnsi="Times New Roman" w:cs="Times New Roman"/>
          <w:sz w:val="28"/>
          <w:szCs w:val="28"/>
          <w:lang w:val="en-US" w:eastAsia="ru-RU"/>
        </w:rPr>
        <w:t>D</w:t>
      </w:r>
      <w:r w:rsidRPr="00A5475C">
        <w:rPr>
          <w:rFonts w:ascii="Times New Roman" w:eastAsia="Times New Roman" w:hAnsi="Times New Roman" w:cs="Times New Roman"/>
          <w:sz w:val="28"/>
          <w:szCs w:val="28"/>
          <w:vertAlign w:val="subscript"/>
          <w:lang w:eastAsia="ru-RU"/>
        </w:rPr>
        <w:t>случайный шум</w:t>
      </w:r>
      <w:r w:rsidRPr="00A5475C">
        <w:rPr>
          <w:rFonts w:ascii="Times New Roman" w:eastAsia="Times New Roman" w:hAnsi="Times New Roman" w:cs="Times New Roman"/>
          <w:sz w:val="28"/>
          <w:szCs w:val="28"/>
          <w:lang w:eastAsia="ru-RU"/>
        </w:rPr>
        <w:t>)/</w:t>
      </w:r>
      <w:r w:rsidRPr="00A5475C">
        <w:rPr>
          <w:rFonts w:ascii="Times New Roman" w:eastAsia="Times New Roman" w:hAnsi="Times New Roman" w:cs="Times New Roman"/>
          <w:sz w:val="28"/>
          <w:szCs w:val="28"/>
          <w:lang w:val="en-US" w:eastAsia="ru-RU"/>
        </w:rPr>
        <w:t>D</w:t>
      </w:r>
      <w:r w:rsidRPr="00A5475C">
        <w:rPr>
          <w:rFonts w:ascii="Times New Roman" w:eastAsia="Times New Roman" w:hAnsi="Times New Roman" w:cs="Times New Roman"/>
          <w:sz w:val="28"/>
          <w:szCs w:val="28"/>
          <w:vertAlign w:val="subscript"/>
          <w:lang w:val="en-US" w:eastAsia="ru-RU"/>
        </w:rPr>
        <w:t>F</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Можно показать, что искомое отношение в самом общем случае равно: </w:t>
      </w:r>
    </w:p>
    <w:p w:rsidR="00A5475C" w:rsidRPr="00A5475C" w:rsidRDefault="00A5475C" w:rsidP="00A5475C">
      <w:pPr>
        <w:spacing w:after="120" w:line="240" w:lineRule="auto"/>
        <w:rPr>
          <w:rFonts w:ascii="Times New Roman" w:eastAsia="Times New Roman" w:hAnsi="Times New Roman" w:cs="Times New Roman"/>
          <w:sz w:val="28"/>
          <w:szCs w:val="28"/>
          <w:vertAlign w:val="subscript"/>
          <w:lang w:eastAsia="ru-RU"/>
        </w:rPr>
      </w:pPr>
      <w:r w:rsidRPr="00A5475C">
        <w:rPr>
          <w:rFonts w:ascii="Times New Roman" w:eastAsia="Times New Roman" w:hAnsi="Times New Roman" w:cs="Times New Roman"/>
          <w:sz w:val="28"/>
          <w:szCs w:val="28"/>
          <w:lang w:eastAsia="ru-RU"/>
        </w:rPr>
        <w:t>A=</w:t>
      </w:r>
      <w:r w:rsidRPr="00A5475C">
        <w:rPr>
          <w:rFonts w:ascii="Times New Roman" w:eastAsia="Times New Roman" w:hAnsi="Times New Roman" w:cs="Times New Roman"/>
          <w:sz w:val="24"/>
          <w:szCs w:val="24"/>
          <w:lang w:eastAsia="ru-RU"/>
        </w:rPr>
        <w:t xml:space="preserve"> </w:t>
      </w:r>
      <w:r w:rsidRPr="00A5475C">
        <w:rPr>
          <w:rFonts w:ascii="Times New Roman" w:eastAsia="Times New Roman" w:hAnsi="Times New Roman" w:cs="Times New Roman"/>
          <w:sz w:val="28"/>
          <w:szCs w:val="28"/>
          <w:lang w:eastAsia="ru-RU"/>
        </w:rPr>
        <w:t>N/(N-1)*(D</w:t>
      </w:r>
      <w:r w:rsidRPr="00A5475C">
        <w:rPr>
          <w:rFonts w:ascii="Times New Roman" w:eastAsia="Times New Roman" w:hAnsi="Times New Roman" w:cs="Times New Roman"/>
          <w:sz w:val="28"/>
          <w:szCs w:val="28"/>
          <w:vertAlign w:val="subscript"/>
          <w:lang w:eastAsia="ru-RU"/>
        </w:rPr>
        <w:t>F</w:t>
      </w:r>
      <w:r w:rsidRPr="00A5475C">
        <w:rPr>
          <w:rFonts w:ascii="Times New Roman" w:eastAsia="Times New Roman" w:hAnsi="Times New Roman" w:cs="Times New Roman"/>
          <w:sz w:val="28"/>
          <w:szCs w:val="28"/>
          <w:lang w:eastAsia="ru-RU"/>
        </w:rPr>
        <w:t>-D</w:t>
      </w:r>
      <w:r w:rsidRPr="00A5475C">
        <w:rPr>
          <w:rFonts w:ascii="Times New Roman" w:eastAsia="Times New Roman" w:hAnsi="Times New Roman" w:cs="Times New Roman"/>
          <w:sz w:val="28"/>
          <w:szCs w:val="28"/>
          <w:vertAlign w:val="subscript"/>
          <w:lang w:eastAsia="ru-RU"/>
        </w:rPr>
        <w:t>N</w:t>
      </w:r>
      <w:r w:rsidRPr="00A5475C">
        <w:rPr>
          <w:rFonts w:ascii="Times New Roman" w:eastAsia="Times New Roman" w:hAnsi="Times New Roman" w:cs="Times New Roman"/>
          <w:sz w:val="28"/>
          <w:szCs w:val="28"/>
          <w:lang w:eastAsia="ru-RU"/>
        </w:rPr>
        <w:t>)/D</w:t>
      </w:r>
      <w:r w:rsidRPr="00A5475C">
        <w:rPr>
          <w:rFonts w:ascii="Times New Roman" w:eastAsia="Times New Roman" w:hAnsi="Times New Roman" w:cs="Times New Roman"/>
          <w:sz w:val="28"/>
          <w:szCs w:val="28"/>
          <w:vertAlign w:val="subscript"/>
          <w:lang w:eastAsia="ru-RU"/>
        </w:rPr>
        <w:t xml:space="preserve">F </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Эта выведенная Ли </w:t>
      </w:r>
      <w:proofErr w:type="spellStart"/>
      <w:r w:rsidRPr="00A5475C">
        <w:rPr>
          <w:rFonts w:ascii="Times New Roman" w:eastAsia="Times New Roman" w:hAnsi="Times New Roman" w:cs="Times New Roman"/>
          <w:sz w:val="24"/>
          <w:szCs w:val="24"/>
          <w:lang w:eastAsia="ru-RU"/>
        </w:rPr>
        <w:t>Кронбахом</w:t>
      </w:r>
      <w:proofErr w:type="spellEnd"/>
      <w:r w:rsidRPr="00A5475C">
        <w:rPr>
          <w:rFonts w:ascii="Times New Roman" w:eastAsia="Times New Roman" w:hAnsi="Times New Roman" w:cs="Times New Roman"/>
          <w:sz w:val="24"/>
          <w:szCs w:val="24"/>
          <w:lang w:eastAsia="ru-RU"/>
        </w:rPr>
        <w:t xml:space="preserve"> формула, характеризующая надежность любой шкалы </w:t>
      </w:r>
      <w:proofErr w:type="spellStart"/>
      <w:r w:rsidRPr="00A5475C">
        <w:rPr>
          <w:rFonts w:ascii="Times New Roman" w:eastAsia="Times New Roman" w:hAnsi="Times New Roman" w:cs="Times New Roman"/>
          <w:sz w:val="24"/>
          <w:szCs w:val="24"/>
          <w:lang w:eastAsia="ru-RU"/>
        </w:rPr>
        <w:t>опросникового</w:t>
      </w:r>
      <w:proofErr w:type="spellEnd"/>
      <w:r w:rsidRPr="00A5475C">
        <w:rPr>
          <w:rFonts w:ascii="Times New Roman" w:eastAsia="Times New Roman" w:hAnsi="Times New Roman" w:cs="Times New Roman"/>
          <w:sz w:val="24"/>
          <w:szCs w:val="24"/>
          <w:lang w:eastAsia="ru-RU"/>
        </w:rPr>
        <w:t xml:space="preserve"> теста, состоящей из </w:t>
      </w:r>
      <w:r w:rsidRPr="00A5475C">
        <w:rPr>
          <w:rFonts w:ascii="Times New Roman" w:eastAsia="Times New Roman" w:hAnsi="Times New Roman" w:cs="Times New Roman"/>
          <w:sz w:val="24"/>
          <w:szCs w:val="24"/>
          <w:lang w:val="en-US" w:eastAsia="ru-RU"/>
        </w:rPr>
        <w:t>N</w:t>
      </w:r>
      <w:r w:rsidRPr="00A5475C">
        <w:rPr>
          <w:rFonts w:ascii="Times New Roman" w:eastAsia="Times New Roman" w:hAnsi="Times New Roman" w:cs="Times New Roman"/>
          <w:sz w:val="24"/>
          <w:szCs w:val="24"/>
          <w:lang w:eastAsia="ru-RU"/>
        </w:rPr>
        <w:t xml:space="preserve"> вопросов, называется коэффициентом «Альфа» </w:t>
      </w:r>
      <w:proofErr w:type="spellStart"/>
      <w:r w:rsidRPr="00A5475C">
        <w:rPr>
          <w:rFonts w:ascii="Times New Roman" w:eastAsia="Times New Roman" w:hAnsi="Times New Roman" w:cs="Times New Roman"/>
          <w:sz w:val="24"/>
          <w:szCs w:val="24"/>
          <w:lang w:eastAsia="ru-RU"/>
        </w:rPr>
        <w:t>Кронбаха</w:t>
      </w:r>
      <w:proofErr w:type="spellEnd"/>
      <w:r w:rsidRPr="00A5475C">
        <w:rPr>
          <w:rFonts w:ascii="Times New Roman" w:eastAsia="Times New Roman" w:hAnsi="Times New Roman" w:cs="Times New Roman"/>
          <w:sz w:val="24"/>
          <w:szCs w:val="24"/>
          <w:lang w:eastAsia="ru-RU"/>
        </w:rPr>
        <w:t xml:space="preserve">, или коротко - «альфой </w:t>
      </w:r>
      <w:proofErr w:type="spellStart"/>
      <w:r w:rsidRPr="00A5475C">
        <w:rPr>
          <w:rFonts w:ascii="Times New Roman" w:eastAsia="Times New Roman" w:hAnsi="Times New Roman" w:cs="Times New Roman"/>
          <w:sz w:val="24"/>
          <w:szCs w:val="24"/>
          <w:lang w:eastAsia="ru-RU"/>
        </w:rPr>
        <w:t>Кронбаха</w:t>
      </w:r>
      <w:proofErr w:type="spellEnd"/>
      <w:r w:rsidRPr="00A5475C">
        <w:rPr>
          <w:rFonts w:ascii="Times New Roman" w:eastAsia="Times New Roman" w:hAnsi="Times New Roman" w:cs="Times New Roman"/>
          <w:sz w:val="24"/>
          <w:szCs w:val="24"/>
          <w:lang w:eastAsia="ru-RU"/>
        </w:rPr>
        <w:t xml:space="preserve">», или просто «коэффициентом надежности теста». Коэффициент </w:t>
      </w:r>
      <w:r w:rsidRPr="00A5475C">
        <w:rPr>
          <w:rFonts w:ascii="Times New Roman" w:eastAsia="Times New Roman" w:hAnsi="Times New Roman" w:cs="Times New Roman"/>
          <w:sz w:val="28"/>
          <w:szCs w:val="28"/>
          <w:lang w:eastAsia="ru-RU"/>
        </w:rPr>
        <w:t>А</w:t>
      </w:r>
      <w:r w:rsidRPr="00A5475C">
        <w:rPr>
          <w:rFonts w:ascii="Times New Roman" w:eastAsia="Times New Roman" w:hAnsi="Times New Roman" w:cs="Times New Roman"/>
          <w:sz w:val="24"/>
          <w:szCs w:val="24"/>
          <w:lang w:eastAsia="ru-RU"/>
        </w:rPr>
        <w:t xml:space="preserve"> принимает значения от 0 (минимальное) до 1 (максимальное). Чем А выше, тем выше измерительная надежность шкалы. В психологии принято считать, что для профессиональных диагностических </w:t>
      </w:r>
      <w:proofErr w:type="spellStart"/>
      <w:r w:rsidRPr="00A5475C">
        <w:rPr>
          <w:rFonts w:ascii="Times New Roman" w:eastAsia="Times New Roman" w:hAnsi="Times New Roman" w:cs="Times New Roman"/>
          <w:sz w:val="24"/>
          <w:szCs w:val="24"/>
          <w:lang w:eastAsia="ru-RU"/>
        </w:rPr>
        <w:t>опросниковых</w:t>
      </w:r>
      <w:proofErr w:type="spellEnd"/>
      <w:r w:rsidRPr="00A5475C">
        <w:rPr>
          <w:rFonts w:ascii="Times New Roman" w:eastAsia="Times New Roman" w:hAnsi="Times New Roman" w:cs="Times New Roman"/>
          <w:sz w:val="24"/>
          <w:szCs w:val="24"/>
          <w:lang w:eastAsia="ru-RU"/>
        </w:rPr>
        <w:t xml:space="preserve"> шкал А должно быть в районе 0,9 либо выше.</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Если </w:t>
      </w:r>
      <w:r w:rsidRPr="00A5475C">
        <w:rPr>
          <w:rFonts w:ascii="Times New Roman" w:eastAsia="Times New Roman" w:hAnsi="Times New Roman" w:cs="Times New Roman"/>
          <w:b/>
          <w:sz w:val="28"/>
          <w:szCs w:val="28"/>
          <w:lang w:val="en-US" w:eastAsia="ru-RU"/>
        </w:rPr>
        <w:t>R</w:t>
      </w:r>
      <w:r w:rsidRPr="00A5475C">
        <w:rPr>
          <w:rFonts w:ascii="Times New Roman" w:eastAsia="Times New Roman" w:hAnsi="Times New Roman" w:cs="Times New Roman"/>
          <w:sz w:val="28"/>
          <w:szCs w:val="28"/>
          <w:lang w:eastAsia="ru-RU"/>
        </w:rPr>
        <w:t xml:space="preserve"> </w:t>
      </w:r>
      <w:r w:rsidRPr="00A5475C">
        <w:rPr>
          <w:rFonts w:ascii="Times New Roman" w:eastAsia="Times New Roman" w:hAnsi="Times New Roman" w:cs="Times New Roman"/>
          <w:sz w:val="24"/>
          <w:szCs w:val="24"/>
          <w:lang w:eastAsia="ru-RU"/>
        </w:rPr>
        <w:t xml:space="preserve">– линейная корреляция между откуда-то известными </w:t>
      </w:r>
      <w:r w:rsidRPr="00A5475C">
        <w:rPr>
          <w:rFonts w:ascii="Times New Roman" w:eastAsia="Times New Roman" w:hAnsi="Times New Roman" w:cs="Times New Roman"/>
          <w:sz w:val="28"/>
          <w:szCs w:val="28"/>
          <w:lang w:eastAsia="ru-RU"/>
        </w:rPr>
        <w:t>ИСТИННЫМИ ЗНАЧЕНИЯМИ ПРИЗНАКА</w:t>
      </w:r>
      <w:r w:rsidRPr="00A5475C">
        <w:rPr>
          <w:rFonts w:ascii="Times New Roman" w:eastAsia="Times New Roman" w:hAnsi="Times New Roman" w:cs="Times New Roman"/>
          <w:sz w:val="24"/>
          <w:szCs w:val="24"/>
          <w:lang w:eastAsia="ru-RU"/>
        </w:rPr>
        <w:t xml:space="preserve"> и моделирующими его значениями </w:t>
      </w:r>
      <w:r w:rsidRPr="00A5475C">
        <w:rPr>
          <w:rFonts w:ascii="Times New Roman" w:eastAsia="Times New Roman" w:hAnsi="Times New Roman" w:cs="Times New Roman"/>
          <w:sz w:val="28"/>
          <w:szCs w:val="28"/>
          <w:lang w:eastAsia="ru-RU"/>
        </w:rPr>
        <w:t>шкалы F</w:t>
      </w:r>
      <w:r w:rsidRPr="00A5475C">
        <w:rPr>
          <w:rFonts w:ascii="Times New Roman" w:eastAsia="Times New Roman" w:hAnsi="Times New Roman" w:cs="Times New Roman"/>
          <w:sz w:val="24"/>
          <w:szCs w:val="24"/>
          <w:lang w:eastAsia="ru-RU"/>
        </w:rPr>
        <w:t xml:space="preserve"> (составленной из суммы вопросов), то </w:t>
      </w:r>
      <w:r w:rsidRPr="00A5475C">
        <w:rPr>
          <w:rFonts w:ascii="Times New Roman" w:eastAsia="Times New Roman" w:hAnsi="Times New Roman" w:cs="Times New Roman"/>
          <w:b/>
          <w:sz w:val="28"/>
          <w:szCs w:val="28"/>
          <w:lang w:val="en-US" w:eastAsia="ru-RU"/>
        </w:rPr>
        <w:t>R</w:t>
      </w:r>
      <w:r w:rsidRPr="00A5475C">
        <w:rPr>
          <w:rFonts w:ascii="Times New Roman" w:eastAsia="Times New Roman" w:hAnsi="Times New Roman" w:cs="Times New Roman"/>
          <w:b/>
          <w:sz w:val="28"/>
          <w:szCs w:val="28"/>
          <w:lang w:eastAsia="ru-RU"/>
        </w:rPr>
        <w:t>*</w:t>
      </w:r>
      <w:r w:rsidRPr="00A5475C">
        <w:rPr>
          <w:rFonts w:ascii="Times New Roman" w:eastAsia="Times New Roman" w:hAnsi="Times New Roman" w:cs="Times New Roman"/>
          <w:b/>
          <w:sz w:val="28"/>
          <w:szCs w:val="28"/>
          <w:lang w:val="en-US" w:eastAsia="ru-RU"/>
        </w:rPr>
        <w:t>R</w:t>
      </w:r>
      <w:r w:rsidRPr="00A5475C">
        <w:rPr>
          <w:rFonts w:ascii="Times New Roman" w:eastAsia="Times New Roman" w:hAnsi="Times New Roman" w:cs="Times New Roman"/>
          <w:b/>
          <w:sz w:val="28"/>
          <w:szCs w:val="28"/>
          <w:lang w:eastAsia="ru-RU"/>
        </w:rPr>
        <w:t>=</w:t>
      </w:r>
      <w:r w:rsidRPr="00A5475C">
        <w:rPr>
          <w:rFonts w:ascii="Times New Roman" w:eastAsia="Times New Roman" w:hAnsi="Times New Roman" w:cs="Times New Roman"/>
          <w:b/>
          <w:sz w:val="28"/>
          <w:szCs w:val="28"/>
          <w:lang w:val="en-US" w:eastAsia="ru-RU"/>
        </w:rPr>
        <w:t>R</w:t>
      </w:r>
      <w:r w:rsidRPr="00A5475C">
        <w:rPr>
          <w:rFonts w:ascii="Times New Roman" w:eastAsia="Times New Roman" w:hAnsi="Times New Roman" w:cs="Times New Roman"/>
          <w:b/>
          <w:sz w:val="28"/>
          <w:szCs w:val="28"/>
          <w:lang w:eastAsia="ru-RU"/>
        </w:rPr>
        <w:t>^2=</w:t>
      </w:r>
      <w:r w:rsidRPr="00A5475C">
        <w:rPr>
          <w:rFonts w:ascii="Times New Roman" w:eastAsia="Times New Roman" w:hAnsi="Times New Roman" w:cs="Times New Roman"/>
          <w:b/>
          <w:sz w:val="28"/>
          <w:szCs w:val="28"/>
          <w:lang w:val="en-US" w:eastAsia="ru-RU"/>
        </w:rPr>
        <w:t>A</w:t>
      </w:r>
      <w:r w:rsidRPr="00A5475C">
        <w:rPr>
          <w:rFonts w:ascii="Times New Roman" w:eastAsia="Times New Roman" w:hAnsi="Times New Roman" w:cs="Times New Roman"/>
          <w:b/>
          <w:sz w:val="28"/>
          <w:szCs w:val="28"/>
          <w:lang w:eastAsia="ru-RU"/>
        </w:rPr>
        <w:t xml:space="preserve"> </w:t>
      </w:r>
      <w:r w:rsidRPr="00A5475C">
        <w:rPr>
          <w:rFonts w:ascii="Times New Roman" w:eastAsia="Times New Roman" w:hAnsi="Times New Roman" w:cs="Times New Roman"/>
          <w:sz w:val="24"/>
          <w:szCs w:val="24"/>
          <w:lang w:eastAsia="ru-RU"/>
        </w:rPr>
        <w:t xml:space="preserve">(это общеизвестный вывод, доказываемый в </w:t>
      </w:r>
      <w:proofErr w:type="spellStart"/>
      <w:r w:rsidRPr="00A5475C">
        <w:rPr>
          <w:rFonts w:ascii="Times New Roman" w:eastAsia="Times New Roman" w:hAnsi="Times New Roman" w:cs="Times New Roman"/>
          <w:sz w:val="24"/>
          <w:szCs w:val="24"/>
          <w:lang w:eastAsia="ru-RU"/>
        </w:rPr>
        <w:t>матстатистике</w:t>
      </w:r>
      <w:proofErr w:type="spellEnd"/>
      <w:r w:rsidRPr="00A5475C">
        <w:rPr>
          <w:rFonts w:ascii="Times New Roman" w:eastAsia="Times New Roman" w:hAnsi="Times New Roman" w:cs="Times New Roman"/>
          <w:sz w:val="24"/>
          <w:szCs w:val="24"/>
          <w:lang w:eastAsia="ru-RU"/>
        </w:rPr>
        <w:t>).</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Чтобы составленная из </w:t>
      </w:r>
      <w:r w:rsidRPr="00A5475C">
        <w:rPr>
          <w:rFonts w:ascii="Times New Roman" w:eastAsia="Times New Roman" w:hAnsi="Times New Roman" w:cs="Times New Roman"/>
          <w:sz w:val="24"/>
          <w:szCs w:val="24"/>
          <w:lang w:val="en-US" w:eastAsia="ru-RU"/>
        </w:rPr>
        <w:t>N</w:t>
      </w:r>
      <w:r w:rsidRPr="00A5475C">
        <w:rPr>
          <w:rFonts w:ascii="Times New Roman" w:eastAsia="Times New Roman" w:hAnsi="Times New Roman" w:cs="Times New Roman"/>
          <w:sz w:val="24"/>
          <w:szCs w:val="24"/>
          <w:lang w:eastAsia="ru-RU"/>
        </w:rPr>
        <w:t xml:space="preserve"> анкетных вопросов шкала имела </w:t>
      </w:r>
      <w:r w:rsidRPr="00A5475C">
        <w:rPr>
          <w:rFonts w:ascii="Times New Roman" w:eastAsia="Times New Roman" w:hAnsi="Times New Roman" w:cs="Times New Roman"/>
          <w:sz w:val="28"/>
          <w:szCs w:val="28"/>
          <w:lang w:val="en-US" w:eastAsia="ru-RU"/>
        </w:rPr>
        <w:t>A</w:t>
      </w:r>
      <w:r w:rsidRPr="00A5475C">
        <w:rPr>
          <w:rFonts w:ascii="Times New Roman" w:eastAsia="Times New Roman" w:hAnsi="Times New Roman" w:cs="Times New Roman"/>
          <w:sz w:val="24"/>
          <w:szCs w:val="24"/>
          <w:lang w:eastAsia="ru-RU"/>
        </w:rPr>
        <w:t xml:space="preserve">=0 (случай полной ненадежности, за шкалой ничего не стоит, она никакой сущности не измеряет), достаточно, чтобы все элементы шкалы </w:t>
      </w:r>
      <w:r w:rsidRPr="00A5475C">
        <w:rPr>
          <w:rFonts w:ascii="Times New Roman" w:eastAsia="Times New Roman" w:hAnsi="Times New Roman" w:cs="Times New Roman"/>
          <w:sz w:val="28"/>
          <w:szCs w:val="28"/>
          <w:lang w:val="en-US" w:eastAsia="ru-RU"/>
        </w:rPr>
        <w:t>b</w:t>
      </w:r>
      <w:r w:rsidRPr="00A5475C">
        <w:rPr>
          <w:rFonts w:ascii="Times New Roman" w:eastAsia="Times New Roman" w:hAnsi="Times New Roman" w:cs="Times New Roman"/>
          <w:sz w:val="28"/>
          <w:szCs w:val="28"/>
          <w:vertAlign w:val="subscript"/>
          <w:lang w:val="en-US" w:eastAsia="ru-RU"/>
        </w:rPr>
        <w:t>i</w:t>
      </w:r>
      <w:r w:rsidRPr="00A5475C">
        <w:rPr>
          <w:rFonts w:ascii="Times New Roman" w:eastAsia="Times New Roman" w:hAnsi="Times New Roman" w:cs="Times New Roman"/>
          <w:sz w:val="28"/>
          <w:szCs w:val="28"/>
          <w:lang w:eastAsia="ru-RU"/>
        </w:rPr>
        <w:t>*</w:t>
      </w:r>
      <w:r w:rsidRPr="00A5475C">
        <w:rPr>
          <w:rFonts w:ascii="Times New Roman" w:eastAsia="Times New Roman" w:hAnsi="Times New Roman" w:cs="Times New Roman"/>
          <w:sz w:val="28"/>
          <w:szCs w:val="28"/>
          <w:lang w:val="en-US" w:eastAsia="ru-RU"/>
        </w:rPr>
        <w:t>c</w:t>
      </w:r>
      <w:r w:rsidRPr="00A5475C">
        <w:rPr>
          <w:rFonts w:ascii="Times New Roman" w:eastAsia="Times New Roman" w:hAnsi="Times New Roman" w:cs="Times New Roman"/>
          <w:sz w:val="28"/>
          <w:szCs w:val="28"/>
          <w:vertAlign w:val="subscript"/>
          <w:lang w:val="en-US" w:eastAsia="ru-RU"/>
        </w:rPr>
        <w:t>i</w:t>
      </w:r>
      <w:r w:rsidRPr="00A5475C">
        <w:rPr>
          <w:rFonts w:ascii="Times New Roman" w:eastAsia="Times New Roman" w:hAnsi="Times New Roman" w:cs="Times New Roman"/>
          <w:sz w:val="28"/>
          <w:szCs w:val="28"/>
          <w:vertAlign w:val="subscript"/>
          <w:lang w:eastAsia="ru-RU"/>
        </w:rPr>
        <w:t xml:space="preserve"> </w:t>
      </w:r>
      <w:r w:rsidRPr="00A5475C">
        <w:rPr>
          <w:rFonts w:ascii="Times New Roman" w:eastAsia="Times New Roman" w:hAnsi="Times New Roman" w:cs="Times New Roman"/>
          <w:sz w:val="24"/>
          <w:szCs w:val="24"/>
          <w:lang w:eastAsia="ru-RU"/>
        </w:rPr>
        <w:t xml:space="preserve">либо имели нулевые взаимные корреляции (то есть были строго независимыми друг от друга переменными), либо чтобы их взаимная </w:t>
      </w:r>
      <w:proofErr w:type="spellStart"/>
      <w:r w:rsidRPr="00A5475C">
        <w:rPr>
          <w:rFonts w:ascii="Times New Roman" w:eastAsia="Times New Roman" w:hAnsi="Times New Roman" w:cs="Times New Roman"/>
          <w:sz w:val="24"/>
          <w:szCs w:val="24"/>
          <w:lang w:eastAsia="ru-RU"/>
        </w:rPr>
        <w:t>скоррелированность</w:t>
      </w:r>
      <w:proofErr w:type="spellEnd"/>
      <w:r w:rsidRPr="00A5475C">
        <w:rPr>
          <w:rFonts w:ascii="Times New Roman" w:eastAsia="Times New Roman" w:hAnsi="Times New Roman" w:cs="Times New Roman"/>
          <w:sz w:val="24"/>
          <w:szCs w:val="24"/>
          <w:lang w:eastAsia="ru-RU"/>
        </w:rPr>
        <w:t xml:space="preserve"> была строго «шумовой», то есть чтобы в их </w:t>
      </w:r>
      <w:proofErr w:type="spellStart"/>
      <w:r w:rsidRPr="00A5475C">
        <w:rPr>
          <w:rFonts w:ascii="Times New Roman" w:eastAsia="Times New Roman" w:hAnsi="Times New Roman" w:cs="Times New Roman"/>
          <w:sz w:val="24"/>
          <w:szCs w:val="24"/>
          <w:lang w:eastAsia="ru-RU"/>
        </w:rPr>
        <w:t>интеркорреляционной</w:t>
      </w:r>
      <w:proofErr w:type="spellEnd"/>
      <w:r w:rsidRPr="00A5475C">
        <w:rPr>
          <w:rFonts w:ascii="Times New Roman" w:eastAsia="Times New Roman" w:hAnsi="Times New Roman" w:cs="Times New Roman"/>
          <w:sz w:val="24"/>
          <w:szCs w:val="24"/>
          <w:lang w:eastAsia="ru-RU"/>
        </w:rPr>
        <w:t xml:space="preserve"> матрице половина корреляций получалась со знаком плюс, а другая половина – со знаком минус, причем в сумме они давали бы ноль.</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Чтобы составленная из </w:t>
      </w:r>
      <w:r w:rsidRPr="00A5475C">
        <w:rPr>
          <w:rFonts w:ascii="Times New Roman" w:eastAsia="Times New Roman" w:hAnsi="Times New Roman" w:cs="Times New Roman"/>
          <w:sz w:val="24"/>
          <w:szCs w:val="24"/>
          <w:lang w:val="en-US" w:eastAsia="ru-RU"/>
        </w:rPr>
        <w:t>N</w:t>
      </w:r>
      <w:r w:rsidRPr="00A5475C">
        <w:rPr>
          <w:rFonts w:ascii="Times New Roman" w:eastAsia="Times New Roman" w:hAnsi="Times New Roman" w:cs="Times New Roman"/>
          <w:sz w:val="24"/>
          <w:szCs w:val="24"/>
          <w:lang w:eastAsia="ru-RU"/>
        </w:rPr>
        <w:t xml:space="preserve"> анкетных вопросов шкала имела </w:t>
      </w:r>
      <w:r w:rsidRPr="00A5475C">
        <w:rPr>
          <w:rFonts w:ascii="Times New Roman" w:eastAsia="Times New Roman" w:hAnsi="Times New Roman" w:cs="Times New Roman"/>
          <w:sz w:val="28"/>
          <w:szCs w:val="28"/>
          <w:lang w:val="en-US" w:eastAsia="ru-RU"/>
        </w:rPr>
        <w:t>A</w:t>
      </w:r>
      <w:r w:rsidRPr="00A5475C">
        <w:rPr>
          <w:rFonts w:ascii="Times New Roman" w:eastAsia="Times New Roman" w:hAnsi="Times New Roman" w:cs="Times New Roman"/>
          <w:sz w:val="24"/>
          <w:szCs w:val="24"/>
          <w:lang w:eastAsia="ru-RU"/>
        </w:rPr>
        <w:t xml:space="preserve">=1 (случай полной, стопроцентной надежности, когда все вопросы шкалы строго нацелены на измерение одной и той же сущности, причем все вопросы делают это без случайной ошибки), необходимо, чтобы все взаимные корреляции в </w:t>
      </w:r>
      <w:proofErr w:type="spellStart"/>
      <w:r w:rsidRPr="00A5475C">
        <w:rPr>
          <w:rFonts w:ascii="Times New Roman" w:eastAsia="Times New Roman" w:hAnsi="Times New Roman" w:cs="Times New Roman"/>
          <w:sz w:val="24"/>
          <w:szCs w:val="24"/>
          <w:lang w:eastAsia="ru-RU"/>
        </w:rPr>
        <w:t>интеркорреляционной</w:t>
      </w:r>
      <w:proofErr w:type="spellEnd"/>
      <w:r w:rsidRPr="00A5475C">
        <w:rPr>
          <w:rFonts w:ascii="Times New Roman" w:eastAsia="Times New Roman" w:hAnsi="Times New Roman" w:cs="Times New Roman"/>
          <w:sz w:val="24"/>
          <w:szCs w:val="24"/>
          <w:lang w:eastAsia="ru-RU"/>
        </w:rPr>
        <w:t xml:space="preserve"> матрице переменных  </w:t>
      </w:r>
      <w:r w:rsidRPr="00A5475C">
        <w:rPr>
          <w:rFonts w:ascii="Times New Roman" w:eastAsia="Times New Roman" w:hAnsi="Times New Roman" w:cs="Times New Roman"/>
          <w:sz w:val="28"/>
          <w:szCs w:val="28"/>
          <w:lang w:val="en-US" w:eastAsia="ru-RU"/>
        </w:rPr>
        <w:t>b</w:t>
      </w:r>
      <w:r w:rsidRPr="00A5475C">
        <w:rPr>
          <w:rFonts w:ascii="Times New Roman" w:eastAsia="Times New Roman" w:hAnsi="Times New Roman" w:cs="Times New Roman"/>
          <w:sz w:val="28"/>
          <w:szCs w:val="28"/>
          <w:vertAlign w:val="subscript"/>
          <w:lang w:val="en-US" w:eastAsia="ru-RU"/>
        </w:rPr>
        <w:t>i</w:t>
      </w:r>
      <w:r w:rsidRPr="00A5475C">
        <w:rPr>
          <w:rFonts w:ascii="Times New Roman" w:eastAsia="Times New Roman" w:hAnsi="Times New Roman" w:cs="Times New Roman"/>
          <w:sz w:val="28"/>
          <w:szCs w:val="28"/>
          <w:lang w:eastAsia="ru-RU"/>
        </w:rPr>
        <w:t>*</w:t>
      </w:r>
      <w:r w:rsidRPr="00A5475C">
        <w:rPr>
          <w:rFonts w:ascii="Times New Roman" w:eastAsia="Times New Roman" w:hAnsi="Times New Roman" w:cs="Times New Roman"/>
          <w:sz w:val="28"/>
          <w:szCs w:val="28"/>
          <w:lang w:val="en-US" w:eastAsia="ru-RU"/>
        </w:rPr>
        <w:t>c</w:t>
      </w:r>
      <w:r w:rsidRPr="00A5475C">
        <w:rPr>
          <w:rFonts w:ascii="Times New Roman" w:eastAsia="Times New Roman" w:hAnsi="Times New Roman" w:cs="Times New Roman"/>
          <w:sz w:val="28"/>
          <w:szCs w:val="28"/>
          <w:vertAlign w:val="subscript"/>
          <w:lang w:val="en-US" w:eastAsia="ru-RU"/>
        </w:rPr>
        <w:t>i</w:t>
      </w:r>
      <w:r w:rsidRPr="00A5475C">
        <w:rPr>
          <w:rFonts w:ascii="Times New Roman" w:eastAsia="Times New Roman" w:hAnsi="Times New Roman" w:cs="Times New Roman"/>
          <w:sz w:val="28"/>
          <w:szCs w:val="28"/>
          <w:vertAlign w:val="subscript"/>
          <w:lang w:eastAsia="ru-RU"/>
        </w:rPr>
        <w:t xml:space="preserve"> </w:t>
      </w:r>
      <w:r w:rsidRPr="00A5475C">
        <w:rPr>
          <w:rFonts w:ascii="Times New Roman" w:eastAsia="Times New Roman" w:hAnsi="Times New Roman" w:cs="Times New Roman"/>
          <w:sz w:val="24"/>
          <w:szCs w:val="24"/>
          <w:lang w:eastAsia="ru-RU"/>
        </w:rPr>
        <w:t xml:space="preserve">строго равнялись единице. Однако оказывается, что даже если все корреляции в этой </w:t>
      </w:r>
      <w:proofErr w:type="spellStart"/>
      <w:r w:rsidRPr="00A5475C">
        <w:rPr>
          <w:rFonts w:ascii="Times New Roman" w:eastAsia="Times New Roman" w:hAnsi="Times New Roman" w:cs="Times New Roman"/>
          <w:sz w:val="24"/>
          <w:szCs w:val="24"/>
          <w:lang w:eastAsia="ru-RU"/>
        </w:rPr>
        <w:t>интеркорреляционной</w:t>
      </w:r>
      <w:proofErr w:type="spellEnd"/>
      <w:r w:rsidRPr="00A5475C">
        <w:rPr>
          <w:rFonts w:ascii="Times New Roman" w:eastAsia="Times New Roman" w:hAnsi="Times New Roman" w:cs="Times New Roman"/>
          <w:sz w:val="24"/>
          <w:szCs w:val="24"/>
          <w:lang w:eastAsia="ru-RU"/>
        </w:rPr>
        <w:t xml:space="preserve"> матрице пусть и положительные, но весьма умеренные по своей абсолютной величине (то есть отнюдь по величине не единица, а, например, все равны 0,2), то за счет простого увеличения числа вопросов в шкале коэффициент надежности </w:t>
      </w:r>
      <w:proofErr w:type="spellStart"/>
      <w:r w:rsidRPr="00A5475C">
        <w:rPr>
          <w:rFonts w:ascii="Times New Roman" w:eastAsia="Times New Roman" w:hAnsi="Times New Roman" w:cs="Times New Roman"/>
          <w:sz w:val="24"/>
          <w:szCs w:val="24"/>
          <w:lang w:eastAsia="ru-RU"/>
        </w:rPr>
        <w:t>Кронбаха</w:t>
      </w:r>
      <w:proofErr w:type="spellEnd"/>
      <w:r w:rsidRPr="00A5475C">
        <w:rPr>
          <w:rFonts w:ascii="Times New Roman" w:eastAsia="Times New Roman" w:hAnsi="Times New Roman" w:cs="Times New Roman"/>
          <w:sz w:val="24"/>
          <w:szCs w:val="24"/>
          <w:lang w:eastAsia="ru-RU"/>
        </w:rPr>
        <w:t xml:space="preserve"> тоже можно сколько угодно близко приближать к желанной единице.</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Чтобы было понятнее, почему это получается, и вообще как работает формула </w:t>
      </w:r>
      <w:proofErr w:type="spellStart"/>
      <w:r w:rsidRPr="00A5475C">
        <w:rPr>
          <w:rFonts w:ascii="Times New Roman" w:eastAsia="Times New Roman" w:hAnsi="Times New Roman" w:cs="Times New Roman"/>
          <w:sz w:val="24"/>
          <w:szCs w:val="24"/>
          <w:lang w:eastAsia="ru-RU"/>
        </w:rPr>
        <w:t>Кронбаха</w:t>
      </w:r>
      <w:proofErr w:type="spellEnd"/>
      <w:r w:rsidRPr="00A5475C">
        <w:rPr>
          <w:rFonts w:ascii="Times New Roman" w:eastAsia="Times New Roman" w:hAnsi="Times New Roman" w:cs="Times New Roman"/>
          <w:sz w:val="24"/>
          <w:szCs w:val="24"/>
          <w:lang w:eastAsia="ru-RU"/>
        </w:rPr>
        <w:t xml:space="preserve">, рассмотрим простейший случай, когда для всех </w:t>
      </w:r>
      <w:r w:rsidRPr="00A5475C">
        <w:rPr>
          <w:rFonts w:ascii="Times New Roman" w:eastAsia="Times New Roman" w:hAnsi="Times New Roman" w:cs="Times New Roman"/>
          <w:sz w:val="28"/>
          <w:szCs w:val="28"/>
          <w:lang w:val="en-US" w:eastAsia="ru-RU"/>
        </w:rPr>
        <w:t>N</w:t>
      </w:r>
      <w:r w:rsidRPr="00A5475C">
        <w:rPr>
          <w:rFonts w:ascii="Times New Roman" w:eastAsia="Times New Roman" w:hAnsi="Times New Roman" w:cs="Times New Roman"/>
          <w:sz w:val="24"/>
          <w:szCs w:val="24"/>
          <w:lang w:eastAsia="ru-RU"/>
        </w:rPr>
        <w:t xml:space="preserve"> вопросов все </w:t>
      </w:r>
      <w:r w:rsidRPr="00A5475C">
        <w:rPr>
          <w:rFonts w:ascii="Times New Roman" w:eastAsia="Times New Roman" w:hAnsi="Times New Roman" w:cs="Times New Roman"/>
          <w:sz w:val="28"/>
          <w:szCs w:val="28"/>
          <w:lang w:val="en-US" w:eastAsia="ru-RU"/>
        </w:rPr>
        <w:t>S</w:t>
      </w:r>
      <w:r w:rsidRPr="00A5475C">
        <w:rPr>
          <w:rFonts w:ascii="Times New Roman" w:eastAsia="Times New Roman" w:hAnsi="Times New Roman" w:cs="Times New Roman"/>
          <w:sz w:val="28"/>
          <w:szCs w:val="28"/>
          <w:vertAlign w:val="subscript"/>
          <w:lang w:val="en-US" w:eastAsia="ru-RU"/>
        </w:rPr>
        <w:t>i</w:t>
      </w:r>
      <w:r w:rsidRPr="00A5475C">
        <w:rPr>
          <w:rFonts w:ascii="Times New Roman" w:eastAsia="Times New Roman" w:hAnsi="Times New Roman" w:cs="Times New Roman"/>
          <w:sz w:val="28"/>
          <w:szCs w:val="28"/>
          <w:vertAlign w:val="subscript"/>
          <w:lang w:eastAsia="ru-RU"/>
        </w:rPr>
        <w:t xml:space="preserve"> </w:t>
      </w:r>
      <w:r w:rsidRPr="00A5475C">
        <w:rPr>
          <w:rFonts w:ascii="Times New Roman" w:eastAsia="Times New Roman" w:hAnsi="Times New Roman" w:cs="Times New Roman"/>
          <w:sz w:val="24"/>
          <w:szCs w:val="24"/>
          <w:lang w:eastAsia="ru-RU"/>
        </w:rPr>
        <w:t xml:space="preserve">одинаковые, равны друг другу (такое возможно, если всем вопросам соответствуют одинаковые по абсолютной величине диагностические коэффициенты), и тогда соответственно </w:t>
      </w:r>
      <w:r w:rsidRPr="00A5475C">
        <w:rPr>
          <w:rFonts w:ascii="Times New Roman" w:eastAsia="Times New Roman" w:hAnsi="Times New Roman" w:cs="Times New Roman"/>
          <w:sz w:val="28"/>
          <w:szCs w:val="28"/>
          <w:lang w:val="en-US" w:eastAsia="ru-RU"/>
        </w:rPr>
        <w:t>D</w:t>
      </w:r>
      <w:r w:rsidRPr="00A5475C">
        <w:rPr>
          <w:rFonts w:ascii="Times New Roman" w:eastAsia="Times New Roman" w:hAnsi="Times New Roman" w:cs="Times New Roman"/>
          <w:sz w:val="28"/>
          <w:szCs w:val="28"/>
          <w:vertAlign w:val="subscript"/>
          <w:lang w:val="en-US" w:eastAsia="ru-RU"/>
        </w:rPr>
        <w:t>N</w:t>
      </w:r>
      <w:r w:rsidRPr="00A5475C">
        <w:rPr>
          <w:rFonts w:ascii="Times New Roman" w:eastAsia="Times New Roman" w:hAnsi="Times New Roman" w:cs="Times New Roman"/>
          <w:sz w:val="28"/>
          <w:szCs w:val="28"/>
          <w:lang w:eastAsia="ru-RU"/>
        </w:rPr>
        <w:t>=N*</w:t>
      </w:r>
      <w:r w:rsidRPr="00A5475C">
        <w:rPr>
          <w:rFonts w:ascii="Times New Roman" w:eastAsia="Times New Roman" w:hAnsi="Times New Roman" w:cs="Times New Roman"/>
          <w:sz w:val="28"/>
          <w:szCs w:val="28"/>
          <w:lang w:val="en-US" w:eastAsia="ru-RU"/>
        </w:rPr>
        <w:t>D</w:t>
      </w:r>
      <w:r w:rsidRPr="00A5475C">
        <w:rPr>
          <w:rFonts w:ascii="Times New Roman" w:eastAsia="Times New Roman" w:hAnsi="Times New Roman" w:cs="Times New Roman"/>
          <w:sz w:val="28"/>
          <w:szCs w:val="28"/>
          <w:vertAlign w:val="subscript"/>
          <w:lang w:val="en-US" w:eastAsia="ru-RU"/>
        </w:rPr>
        <w:t>i</w:t>
      </w:r>
      <w:r w:rsidRPr="00A5475C">
        <w:rPr>
          <w:rFonts w:ascii="Times New Roman" w:eastAsia="Times New Roman" w:hAnsi="Times New Roman" w:cs="Times New Roman"/>
          <w:sz w:val="28"/>
          <w:szCs w:val="28"/>
          <w:lang w:eastAsia="ru-RU"/>
        </w:rPr>
        <w:t>= N*</w:t>
      </w:r>
      <w:r w:rsidRPr="00A5475C">
        <w:rPr>
          <w:rFonts w:ascii="Times New Roman" w:eastAsia="Times New Roman" w:hAnsi="Times New Roman" w:cs="Times New Roman"/>
          <w:sz w:val="28"/>
          <w:szCs w:val="28"/>
          <w:lang w:val="en-US" w:eastAsia="ru-RU"/>
        </w:rPr>
        <w:t>S</w:t>
      </w:r>
      <w:r w:rsidRPr="00A5475C">
        <w:rPr>
          <w:rFonts w:ascii="Times New Roman" w:eastAsia="Times New Roman" w:hAnsi="Times New Roman" w:cs="Times New Roman"/>
          <w:sz w:val="28"/>
          <w:szCs w:val="28"/>
          <w:vertAlign w:val="subscript"/>
          <w:lang w:val="en-US" w:eastAsia="ru-RU"/>
        </w:rPr>
        <w:t>i</w:t>
      </w:r>
      <w:r w:rsidRPr="00A5475C">
        <w:rPr>
          <w:rFonts w:ascii="Times New Roman" w:eastAsia="Times New Roman" w:hAnsi="Times New Roman" w:cs="Times New Roman"/>
          <w:sz w:val="28"/>
          <w:szCs w:val="28"/>
          <w:lang w:eastAsia="ru-RU"/>
        </w:rPr>
        <w:t>*</w:t>
      </w:r>
      <w:r w:rsidRPr="00A5475C">
        <w:rPr>
          <w:rFonts w:ascii="Times New Roman" w:eastAsia="Times New Roman" w:hAnsi="Times New Roman" w:cs="Times New Roman"/>
          <w:sz w:val="28"/>
          <w:szCs w:val="28"/>
          <w:lang w:val="en-US" w:eastAsia="ru-RU"/>
        </w:rPr>
        <w:t>S</w:t>
      </w:r>
      <w:r w:rsidRPr="00A5475C">
        <w:rPr>
          <w:rFonts w:ascii="Times New Roman" w:eastAsia="Times New Roman" w:hAnsi="Times New Roman" w:cs="Times New Roman"/>
          <w:sz w:val="28"/>
          <w:szCs w:val="28"/>
          <w:vertAlign w:val="subscript"/>
          <w:lang w:val="en-US" w:eastAsia="ru-RU"/>
        </w:rPr>
        <w:t>i</w:t>
      </w:r>
      <w:r w:rsidRPr="00A5475C">
        <w:rPr>
          <w:rFonts w:ascii="Times New Roman" w:eastAsia="Times New Roman" w:hAnsi="Times New Roman" w:cs="Times New Roman"/>
          <w:sz w:val="24"/>
          <w:szCs w:val="24"/>
          <w:lang w:eastAsia="ru-RU"/>
        </w:rPr>
        <w:t xml:space="preserve"> .  </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Если все вопросы шкалы имеют друг с дружкой нулевую корреляцию (абсолютно независимые переменные, из чего для шкалы должна получиться нулевая надежность), тогда при переходе от отдельных вопросов к построенной на них шкале оказывается, что складываются дисперсии ответов на эти вопросы:  </w:t>
      </w:r>
      <w:r w:rsidRPr="00A5475C">
        <w:rPr>
          <w:rFonts w:ascii="Times New Roman" w:eastAsia="Times New Roman" w:hAnsi="Times New Roman" w:cs="Times New Roman"/>
          <w:sz w:val="28"/>
          <w:szCs w:val="28"/>
          <w:lang w:val="en-US" w:eastAsia="ru-RU"/>
        </w:rPr>
        <w:t>D</w:t>
      </w:r>
      <w:r w:rsidRPr="00A5475C">
        <w:rPr>
          <w:rFonts w:ascii="Times New Roman" w:eastAsia="Times New Roman" w:hAnsi="Times New Roman" w:cs="Times New Roman"/>
          <w:sz w:val="28"/>
          <w:szCs w:val="28"/>
          <w:vertAlign w:val="subscript"/>
          <w:lang w:val="en-US" w:eastAsia="ru-RU"/>
        </w:rPr>
        <w:t>F</w:t>
      </w:r>
      <w:r w:rsidRPr="00A5475C">
        <w:rPr>
          <w:rFonts w:ascii="Times New Roman" w:eastAsia="Times New Roman" w:hAnsi="Times New Roman" w:cs="Times New Roman"/>
          <w:sz w:val="28"/>
          <w:szCs w:val="28"/>
          <w:lang w:eastAsia="ru-RU"/>
        </w:rPr>
        <w:t>=N*</w:t>
      </w:r>
      <w:r w:rsidRPr="00A5475C">
        <w:rPr>
          <w:rFonts w:ascii="Times New Roman" w:eastAsia="Times New Roman" w:hAnsi="Times New Roman" w:cs="Times New Roman"/>
          <w:sz w:val="28"/>
          <w:szCs w:val="28"/>
          <w:lang w:val="en-US" w:eastAsia="ru-RU"/>
        </w:rPr>
        <w:t>D</w:t>
      </w:r>
      <w:r w:rsidRPr="00A5475C">
        <w:rPr>
          <w:rFonts w:ascii="Times New Roman" w:eastAsia="Times New Roman" w:hAnsi="Times New Roman" w:cs="Times New Roman"/>
          <w:sz w:val="28"/>
          <w:szCs w:val="28"/>
          <w:vertAlign w:val="subscript"/>
          <w:lang w:val="en-US" w:eastAsia="ru-RU"/>
        </w:rPr>
        <w:t>i</w:t>
      </w:r>
      <w:r w:rsidRPr="00A5475C">
        <w:rPr>
          <w:rFonts w:ascii="Times New Roman" w:eastAsia="Times New Roman" w:hAnsi="Times New Roman" w:cs="Times New Roman"/>
          <w:sz w:val="28"/>
          <w:szCs w:val="28"/>
          <w:lang w:eastAsia="ru-RU"/>
        </w:rPr>
        <w:t xml:space="preserve">= </w:t>
      </w:r>
      <w:r w:rsidRPr="00A5475C">
        <w:rPr>
          <w:rFonts w:ascii="Times New Roman" w:eastAsia="Times New Roman" w:hAnsi="Times New Roman" w:cs="Times New Roman"/>
          <w:sz w:val="28"/>
          <w:szCs w:val="28"/>
          <w:lang w:val="en-US" w:eastAsia="ru-RU"/>
        </w:rPr>
        <w:t>D</w:t>
      </w:r>
      <w:r w:rsidRPr="00A5475C">
        <w:rPr>
          <w:rFonts w:ascii="Times New Roman" w:eastAsia="Times New Roman" w:hAnsi="Times New Roman" w:cs="Times New Roman"/>
          <w:sz w:val="28"/>
          <w:szCs w:val="28"/>
          <w:vertAlign w:val="subscript"/>
          <w:lang w:val="en-US" w:eastAsia="ru-RU"/>
        </w:rPr>
        <w:t>N</w:t>
      </w:r>
      <w:r w:rsidRPr="00A5475C">
        <w:rPr>
          <w:rFonts w:ascii="Times New Roman" w:eastAsia="Times New Roman" w:hAnsi="Times New Roman" w:cs="Times New Roman"/>
          <w:sz w:val="28"/>
          <w:szCs w:val="28"/>
          <w:lang w:eastAsia="ru-RU"/>
        </w:rPr>
        <w:t>=</w:t>
      </w:r>
      <w:r w:rsidRPr="00A5475C">
        <w:rPr>
          <w:rFonts w:ascii="Times New Roman" w:eastAsia="Times New Roman" w:hAnsi="Times New Roman" w:cs="Times New Roman"/>
          <w:sz w:val="28"/>
          <w:szCs w:val="28"/>
          <w:lang w:val="en-US" w:eastAsia="ru-RU"/>
        </w:rPr>
        <w:t>N</w:t>
      </w:r>
      <w:r w:rsidRPr="00A5475C">
        <w:rPr>
          <w:rFonts w:ascii="Times New Roman" w:eastAsia="Times New Roman" w:hAnsi="Times New Roman" w:cs="Times New Roman"/>
          <w:sz w:val="28"/>
          <w:szCs w:val="28"/>
          <w:lang w:eastAsia="ru-RU"/>
        </w:rPr>
        <w:t>^0*</w:t>
      </w:r>
      <w:r w:rsidRPr="00A5475C">
        <w:rPr>
          <w:rFonts w:ascii="Times New Roman" w:eastAsia="Times New Roman" w:hAnsi="Times New Roman" w:cs="Times New Roman"/>
          <w:sz w:val="28"/>
          <w:szCs w:val="28"/>
          <w:lang w:val="en-US" w:eastAsia="ru-RU"/>
        </w:rPr>
        <w:t>D</w:t>
      </w:r>
      <w:r w:rsidRPr="00A5475C">
        <w:rPr>
          <w:rFonts w:ascii="Times New Roman" w:eastAsia="Times New Roman" w:hAnsi="Times New Roman" w:cs="Times New Roman"/>
          <w:sz w:val="28"/>
          <w:szCs w:val="28"/>
          <w:vertAlign w:val="subscript"/>
          <w:lang w:val="en-US" w:eastAsia="ru-RU"/>
        </w:rPr>
        <w:t>N</w:t>
      </w:r>
    </w:p>
    <w:p w:rsidR="00A5475C" w:rsidRPr="00A5475C" w:rsidRDefault="00A5475C" w:rsidP="00A5475C">
      <w:pPr>
        <w:spacing w:after="120" w:line="240" w:lineRule="auto"/>
        <w:rPr>
          <w:rFonts w:ascii="Times New Roman" w:eastAsia="Times New Roman" w:hAnsi="Times New Roman" w:cs="Times New Roman"/>
          <w:sz w:val="28"/>
          <w:szCs w:val="28"/>
          <w:lang w:val="en-US" w:eastAsia="ru-RU"/>
        </w:rPr>
      </w:pPr>
      <w:r w:rsidRPr="00A5475C">
        <w:rPr>
          <w:rFonts w:ascii="Times New Roman" w:eastAsia="Times New Roman" w:hAnsi="Times New Roman" w:cs="Times New Roman"/>
          <w:sz w:val="24"/>
          <w:szCs w:val="24"/>
          <w:lang w:eastAsia="ru-RU"/>
        </w:rPr>
        <w:t>Тогда</w:t>
      </w:r>
      <w:r w:rsidRPr="00A5475C">
        <w:rPr>
          <w:rFonts w:ascii="Times New Roman" w:eastAsia="Times New Roman" w:hAnsi="Times New Roman" w:cs="Times New Roman"/>
          <w:sz w:val="24"/>
          <w:szCs w:val="24"/>
          <w:lang w:val="en-US" w:eastAsia="ru-RU"/>
        </w:rPr>
        <w:t xml:space="preserve"> </w:t>
      </w:r>
      <w:r w:rsidRPr="00A5475C">
        <w:rPr>
          <w:rFonts w:ascii="Times New Roman" w:eastAsia="Times New Roman" w:hAnsi="Times New Roman" w:cs="Times New Roman"/>
          <w:sz w:val="28"/>
          <w:szCs w:val="28"/>
          <w:lang w:val="en-US" w:eastAsia="ru-RU"/>
        </w:rPr>
        <w:t>A =</w:t>
      </w:r>
      <w:r w:rsidRPr="00A5475C">
        <w:rPr>
          <w:rFonts w:ascii="Times New Roman" w:eastAsia="Times New Roman" w:hAnsi="Times New Roman" w:cs="Times New Roman"/>
          <w:sz w:val="24"/>
          <w:szCs w:val="24"/>
          <w:lang w:val="en-US" w:eastAsia="ru-RU"/>
        </w:rPr>
        <w:t xml:space="preserve"> </w:t>
      </w:r>
      <w:r w:rsidRPr="00A5475C">
        <w:rPr>
          <w:rFonts w:ascii="Times New Roman" w:eastAsia="Times New Roman" w:hAnsi="Times New Roman" w:cs="Times New Roman"/>
          <w:sz w:val="28"/>
          <w:szCs w:val="28"/>
          <w:lang w:val="en-US" w:eastAsia="ru-RU"/>
        </w:rPr>
        <w:t>N/(N-1)*(D</w:t>
      </w:r>
      <w:r w:rsidRPr="00A5475C">
        <w:rPr>
          <w:rFonts w:ascii="Times New Roman" w:eastAsia="Times New Roman" w:hAnsi="Times New Roman" w:cs="Times New Roman"/>
          <w:sz w:val="28"/>
          <w:szCs w:val="28"/>
          <w:vertAlign w:val="subscript"/>
          <w:lang w:val="en-US" w:eastAsia="ru-RU"/>
        </w:rPr>
        <w:t>F</w:t>
      </w:r>
      <w:r w:rsidRPr="00A5475C">
        <w:rPr>
          <w:rFonts w:ascii="Times New Roman" w:eastAsia="Times New Roman" w:hAnsi="Times New Roman" w:cs="Times New Roman"/>
          <w:sz w:val="28"/>
          <w:szCs w:val="28"/>
          <w:lang w:val="en-US" w:eastAsia="ru-RU"/>
        </w:rPr>
        <w:t>-D</w:t>
      </w:r>
      <w:r w:rsidRPr="00A5475C">
        <w:rPr>
          <w:rFonts w:ascii="Times New Roman" w:eastAsia="Times New Roman" w:hAnsi="Times New Roman" w:cs="Times New Roman"/>
          <w:sz w:val="28"/>
          <w:szCs w:val="28"/>
          <w:vertAlign w:val="subscript"/>
          <w:lang w:val="en-US" w:eastAsia="ru-RU"/>
        </w:rPr>
        <w:t>N</w:t>
      </w:r>
      <w:r w:rsidRPr="00A5475C">
        <w:rPr>
          <w:rFonts w:ascii="Times New Roman" w:eastAsia="Times New Roman" w:hAnsi="Times New Roman" w:cs="Times New Roman"/>
          <w:sz w:val="28"/>
          <w:szCs w:val="28"/>
          <w:lang w:val="en-US" w:eastAsia="ru-RU"/>
        </w:rPr>
        <w:t>)/D</w:t>
      </w:r>
      <w:r w:rsidRPr="00A5475C">
        <w:rPr>
          <w:rFonts w:ascii="Times New Roman" w:eastAsia="Times New Roman" w:hAnsi="Times New Roman" w:cs="Times New Roman"/>
          <w:sz w:val="28"/>
          <w:szCs w:val="28"/>
          <w:vertAlign w:val="subscript"/>
          <w:lang w:val="en-US" w:eastAsia="ru-RU"/>
        </w:rPr>
        <w:t>F</w:t>
      </w:r>
      <w:r w:rsidRPr="00A5475C">
        <w:rPr>
          <w:rFonts w:ascii="Times New Roman" w:eastAsia="Times New Roman" w:hAnsi="Times New Roman" w:cs="Times New Roman"/>
          <w:sz w:val="28"/>
          <w:szCs w:val="28"/>
          <w:lang w:val="en-US" w:eastAsia="ru-RU"/>
        </w:rPr>
        <w:t xml:space="preserve"> = N/(N-1)*( N*D</w:t>
      </w:r>
      <w:r w:rsidRPr="00A5475C">
        <w:rPr>
          <w:rFonts w:ascii="Times New Roman" w:eastAsia="Times New Roman" w:hAnsi="Times New Roman" w:cs="Times New Roman"/>
          <w:sz w:val="28"/>
          <w:szCs w:val="28"/>
          <w:vertAlign w:val="subscript"/>
          <w:lang w:val="en-US" w:eastAsia="ru-RU"/>
        </w:rPr>
        <w:t>i</w:t>
      </w:r>
      <w:r w:rsidRPr="00A5475C">
        <w:rPr>
          <w:rFonts w:ascii="Times New Roman" w:eastAsia="Times New Roman" w:hAnsi="Times New Roman" w:cs="Times New Roman"/>
          <w:sz w:val="28"/>
          <w:szCs w:val="28"/>
          <w:lang w:val="en-US" w:eastAsia="ru-RU"/>
        </w:rPr>
        <w:t xml:space="preserve"> - N*D</w:t>
      </w:r>
      <w:r w:rsidRPr="00A5475C">
        <w:rPr>
          <w:rFonts w:ascii="Times New Roman" w:eastAsia="Times New Roman" w:hAnsi="Times New Roman" w:cs="Times New Roman"/>
          <w:sz w:val="28"/>
          <w:szCs w:val="28"/>
          <w:vertAlign w:val="subscript"/>
          <w:lang w:val="en-US" w:eastAsia="ru-RU"/>
        </w:rPr>
        <w:t>i</w:t>
      </w:r>
      <w:r w:rsidRPr="00A5475C">
        <w:rPr>
          <w:rFonts w:ascii="Times New Roman" w:eastAsia="Times New Roman" w:hAnsi="Times New Roman" w:cs="Times New Roman"/>
          <w:sz w:val="28"/>
          <w:szCs w:val="28"/>
          <w:lang w:val="en-US" w:eastAsia="ru-RU"/>
        </w:rPr>
        <w:t>)/ N*D</w:t>
      </w:r>
      <w:r w:rsidRPr="00A5475C">
        <w:rPr>
          <w:rFonts w:ascii="Times New Roman" w:eastAsia="Times New Roman" w:hAnsi="Times New Roman" w:cs="Times New Roman"/>
          <w:sz w:val="28"/>
          <w:szCs w:val="28"/>
          <w:vertAlign w:val="subscript"/>
          <w:lang w:val="en-US" w:eastAsia="ru-RU"/>
        </w:rPr>
        <w:t xml:space="preserve">i </w:t>
      </w:r>
      <w:r w:rsidRPr="00A5475C">
        <w:rPr>
          <w:rFonts w:ascii="Times New Roman" w:eastAsia="Times New Roman" w:hAnsi="Times New Roman" w:cs="Times New Roman"/>
          <w:sz w:val="28"/>
          <w:szCs w:val="28"/>
          <w:lang w:val="en-US" w:eastAsia="ru-RU"/>
        </w:rPr>
        <w:t>= 0</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Если все вопросы шкалы имеют друг с дружкой единичную корреляцию (тождественные переменные, из чего для шкалы в конце концов должна получиться единичная надежность), тогда при переходе от отдельных вопросов к построенной на них шкале оказывается, что складываются не дисперсии, а стандартные </w:t>
      </w:r>
      <w:proofErr w:type="spellStart"/>
      <w:r w:rsidRPr="00A5475C">
        <w:rPr>
          <w:rFonts w:ascii="Times New Roman" w:eastAsia="Times New Roman" w:hAnsi="Times New Roman" w:cs="Times New Roman"/>
          <w:sz w:val="24"/>
          <w:szCs w:val="24"/>
          <w:lang w:eastAsia="ru-RU"/>
        </w:rPr>
        <w:t>отлонения</w:t>
      </w:r>
      <w:proofErr w:type="spellEnd"/>
      <w:r w:rsidRPr="00A5475C">
        <w:rPr>
          <w:rFonts w:ascii="Times New Roman" w:eastAsia="Times New Roman" w:hAnsi="Times New Roman" w:cs="Times New Roman"/>
          <w:sz w:val="24"/>
          <w:szCs w:val="24"/>
          <w:lang w:eastAsia="ru-RU"/>
        </w:rPr>
        <w:t xml:space="preserve"> ответов на эти вопросы:  </w:t>
      </w:r>
      <w:r w:rsidRPr="00A5475C">
        <w:rPr>
          <w:rFonts w:ascii="Times New Roman" w:eastAsia="Times New Roman" w:hAnsi="Times New Roman" w:cs="Times New Roman"/>
          <w:sz w:val="28"/>
          <w:szCs w:val="28"/>
          <w:lang w:eastAsia="ru-RU"/>
        </w:rPr>
        <w:t>S</w:t>
      </w:r>
      <w:r w:rsidRPr="00A5475C">
        <w:rPr>
          <w:rFonts w:ascii="Times New Roman" w:eastAsia="Times New Roman" w:hAnsi="Times New Roman" w:cs="Times New Roman"/>
          <w:sz w:val="28"/>
          <w:szCs w:val="28"/>
          <w:vertAlign w:val="subscript"/>
          <w:lang w:val="en-US" w:eastAsia="ru-RU"/>
        </w:rPr>
        <w:t>F</w:t>
      </w:r>
      <w:r w:rsidRPr="00A5475C">
        <w:rPr>
          <w:rFonts w:ascii="Times New Roman" w:eastAsia="Times New Roman" w:hAnsi="Times New Roman" w:cs="Times New Roman"/>
          <w:sz w:val="28"/>
          <w:szCs w:val="28"/>
          <w:lang w:eastAsia="ru-RU"/>
        </w:rPr>
        <w:t>=N*</w:t>
      </w:r>
      <w:r w:rsidRPr="00A5475C">
        <w:rPr>
          <w:rFonts w:ascii="Times New Roman" w:eastAsia="Times New Roman" w:hAnsi="Times New Roman" w:cs="Times New Roman"/>
          <w:sz w:val="28"/>
          <w:szCs w:val="28"/>
          <w:lang w:val="en-US" w:eastAsia="ru-RU"/>
        </w:rPr>
        <w:t>S</w:t>
      </w:r>
      <w:r w:rsidRPr="00A5475C">
        <w:rPr>
          <w:rFonts w:ascii="Times New Roman" w:eastAsia="Times New Roman" w:hAnsi="Times New Roman" w:cs="Times New Roman"/>
          <w:sz w:val="28"/>
          <w:szCs w:val="28"/>
          <w:vertAlign w:val="subscript"/>
          <w:lang w:val="en-US" w:eastAsia="ru-RU"/>
        </w:rPr>
        <w:t>i</w:t>
      </w:r>
      <w:r w:rsidRPr="00A5475C">
        <w:rPr>
          <w:rFonts w:ascii="Times New Roman" w:eastAsia="Times New Roman" w:hAnsi="Times New Roman" w:cs="Times New Roman"/>
          <w:sz w:val="28"/>
          <w:szCs w:val="28"/>
          <w:lang w:eastAsia="ru-RU"/>
        </w:rPr>
        <w:t xml:space="preserve"> </w:t>
      </w:r>
      <w:r w:rsidRPr="00A5475C">
        <w:rPr>
          <w:rFonts w:ascii="Times New Roman" w:eastAsia="Times New Roman" w:hAnsi="Times New Roman" w:cs="Times New Roman"/>
          <w:sz w:val="24"/>
          <w:szCs w:val="24"/>
          <w:lang w:eastAsia="ru-RU"/>
        </w:rPr>
        <w:t>Что же до дисперсии величины</w:t>
      </w:r>
      <w:r w:rsidRPr="00A5475C">
        <w:rPr>
          <w:rFonts w:ascii="Times New Roman" w:eastAsia="Times New Roman" w:hAnsi="Times New Roman" w:cs="Times New Roman"/>
          <w:sz w:val="28"/>
          <w:szCs w:val="28"/>
          <w:lang w:eastAsia="ru-RU"/>
        </w:rPr>
        <w:t xml:space="preserve"> </w:t>
      </w:r>
      <w:r w:rsidRPr="00A5475C">
        <w:rPr>
          <w:rFonts w:ascii="Times New Roman" w:eastAsia="Times New Roman" w:hAnsi="Times New Roman" w:cs="Times New Roman"/>
          <w:sz w:val="28"/>
          <w:szCs w:val="28"/>
          <w:lang w:val="en-US" w:eastAsia="ru-RU"/>
        </w:rPr>
        <w:t>F</w:t>
      </w:r>
      <w:r w:rsidRPr="00A5475C">
        <w:rPr>
          <w:rFonts w:ascii="Times New Roman" w:eastAsia="Times New Roman" w:hAnsi="Times New Roman" w:cs="Times New Roman"/>
          <w:sz w:val="24"/>
          <w:szCs w:val="24"/>
          <w:lang w:eastAsia="ru-RU"/>
        </w:rPr>
        <w:t xml:space="preserve">, то </w:t>
      </w:r>
      <w:r w:rsidRPr="00A5475C">
        <w:rPr>
          <w:rFonts w:ascii="Times New Roman" w:eastAsia="Times New Roman" w:hAnsi="Times New Roman" w:cs="Times New Roman"/>
          <w:sz w:val="28"/>
          <w:szCs w:val="28"/>
          <w:lang w:val="en-US" w:eastAsia="ru-RU"/>
        </w:rPr>
        <w:t>D</w:t>
      </w:r>
      <w:r w:rsidRPr="00A5475C">
        <w:rPr>
          <w:rFonts w:ascii="Times New Roman" w:eastAsia="Times New Roman" w:hAnsi="Times New Roman" w:cs="Times New Roman"/>
          <w:sz w:val="28"/>
          <w:szCs w:val="28"/>
          <w:vertAlign w:val="subscript"/>
          <w:lang w:val="en-US" w:eastAsia="ru-RU"/>
        </w:rPr>
        <w:t>F</w:t>
      </w:r>
      <w:r w:rsidRPr="00A5475C">
        <w:rPr>
          <w:rFonts w:ascii="Times New Roman" w:eastAsia="Times New Roman" w:hAnsi="Times New Roman" w:cs="Times New Roman"/>
          <w:sz w:val="28"/>
          <w:szCs w:val="28"/>
          <w:lang w:eastAsia="ru-RU"/>
        </w:rPr>
        <w:t>= S</w:t>
      </w:r>
      <w:r w:rsidRPr="00A5475C">
        <w:rPr>
          <w:rFonts w:ascii="Times New Roman" w:eastAsia="Times New Roman" w:hAnsi="Times New Roman" w:cs="Times New Roman"/>
          <w:sz w:val="28"/>
          <w:szCs w:val="28"/>
          <w:vertAlign w:val="subscript"/>
          <w:lang w:val="en-US" w:eastAsia="ru-RU"/>
        </w:rPr>
        <w:t>F</w:t>
      </w:r>
      <w:r w:rsidRPr="00A5475C">
        <w:rPr>
          <w:rFonts w:ascii="Times New Roman" w:eastAsia="Times New Roman" w:hAnsi="Times New Roman" w:cs="Times New Roman"/>
          <w:sz w:val="28"/>
          <w:szCs w:val="28"/>
          <w:lang w:eastAsia="ru-RU"/>
        </w:rPr>
        <w:t>*S</w:t>
      </w:r>
      <w:r w:rsidRPr="00A5475C">
        <w:rPr>
          <w:rFonts w:ascii="Times New Roman" w:eastAsia="Times New Roman" w:hAnsi="Times New Roman" w:cs="Times New Roman"/>
          <w:sz w:val="28"/>
          <w:szCs w:val="28"/>
          <w:vertAlign w:val="subscript"/>
          <w:lang w:val="en-US" w:eastAsia="ru-RU"/>
        </w:rPr>
        <w:t>F</w:t>
      </w:r>
      <w:r w:rsidRPr="00A5475C">
        <w:rPr>
          <w:rFonts w:ascii="Times New Roman" w:eastAsia="Times New Roman" w:hAnsi="Times New Roman" w:cs="Times New Roman"/>
          <w:sz w:val="28"/>
          <w:szCs w:val="28"/>
          <w:lang w:eastAsia="ru-RU"/>
        </w:rPr>
        <w:t xml:space="preserve"> = (N*</w:t>
      </w:r>
      <w:r w:rsidRPr="00A5475C">
        <w:rPr>
          <w:rFonts w:ascii="Times New Roman" w:eastAsia="Times New Roman" w:hAnsi="Times New Roman" w:cs="Times New Roman"/>
          <w:sz w:val="28"/>
          <w:szCs w:val="28"/>
          <w:lang w:val="en-US" w:eastAsia="ru-RU"/>
        </w:rPr>
        <w:t>S</w:t>
      </w:r>
      <w:r w:rsidRPr="00A5475C">
        <w:rPr>
          <w:rFonts w:ascii="Times New Roman" w:eastAsia="Times New Roman" w:hAnsi="Times New Roman" w:cs="Times New Roman"/>
          <w:sz w:val="28"/>
          <w:szCs w:val="28"/>
          <w:vertAlign w:val="subscript"/>
          <w:lang w:val="en-US" w:eastAsia="ru-RU"/>
        </w:rPr>
        <w:t>i</w:t>
      </w:r>
      <w:r w:rsidRPr="00A5475C">
        <w:rPr>
          <w:rFonts w:ascii="Times New Roman" w:eastAsia="Times New Roman" w:hAnsi="Times New Roman" w:cs="Times New Roman"/>
          <w:sz w:val="28"/>
          <w:szCs w:val="28"/>
          <w:lang w:eastAsia="ru-RU"/>
        </w:rPr>
        <w:t>)*(N*</w:t>
      </w:r>
      <w:r w:rsidRPr="00A5475C">
        <w:rPr>
          <w:rFonts w:ascii="Times New Roman" w:eastAsia="Times New Roman" w:hAnsi="Times New Roman" w:cs="Times New Roman"/>
          <w:sz w:val="28"/>
          <w:szCs w:val="28"/>
          <w:lang w:val="en-US" w:eastAsia="ru-RU"/>
        </w:rPr>
        <w:t>S</w:t>
      </w:r>
      <w:r w:rsidRPr="00A5475C">
        <w:rPr>
          <w:rFonts w:ascii="Times New Roman" w:eastAsia="Times New Roman" w:hAnsi="Times New Roman" w:cs="Times New Roman"/>
          <w:sz w:val="28"/>
          <w:szCs w:val="28"/>
          <w:vertAlign w:val="subscript"/>
          <w:lang w:val="en-US" w:eastAsia="ru-RU"/>
        </w:rPr>
        <w:t>i</w:t>
      </w:r>
      <w:r w:rsidRPr="00A5475C">
        <w:rPr>
          <w:rFonts w:ascii="Times New Roman" w:eastAsia="Times New Roman" w:hAnsi="Times New Roman" w:cs="Times New Roman"/>
          <w:sz w:val="28"/>
          <w:szCs w:val="28"/>
          <w:lang w:eastAsia="ru-RU"/>
        </w:rPr>
        <w:t xml:space="preserve">) =N^2* </w:t>
      </w:r>
      <w:r w:rsidRPr="00A5475C">
        <w:rPr>
          <w:rFonts w:ascii="Times New Roman" w:eastAsia="Times New Roman" w:hAnsi="Times New Roman" w:cs="Times New Roman"/>
          <w:sz w:val="28"/>
          <w:szCs w:val="28"/>
          <w:lang w:val="en-US" w:eastAsia="ru-RU"/>
        </w:rPr>
        <w:t>S</w:t>
      </w:r>
      <w:r w:rsidRPr="00A5475C">
        <w:rPr>
          <w:rFonts w:ascii="Times New Roman" w:eastAsia="Times New Roman" w:hAnsi="Times New Roman" w:cs="Times New Roman"/>
          <w:sz w:val="28"/>
          <w:szCs w:val="28"/>
          <w:vertAlign w:val="subscript"/>
          <w:lang w:val="en-US" w:eastAsia="ru-RU"/>
        </w:rPr>
        <w:t>i</w:t>
      </w:r>
      <w:r w:rsidRPr="00A5475C">
        <w:rPr>
          <w:rFonts w:ascii="Times New Roman" w:eastAsia="Times New Roman" w:hAnsi="Times New Roman" w:cs="Times New Roman"/>
          <w:sz w:val="28"/>
          <w:szCs w:val="28"/>
          <w:lang w:eastAsia="ru-RU"/>
        </w:rPr>
        <w:t xml:space="preserve">^2= </w:t>
      </w:r>
      <w:r w:rsidRPr="00A5475C">
        <w:rPr>
          <w:rFonts w:ascii="Times New Roman" w:eastAsia="Times New Roman" w:hAnsi="Times New Roman" w:cs="Times New Roman"/>
          <w:sz w:val="28"/>
          <w:szCs w:val="28"/>
          <w:lang w:val="en-US" w:eastAsia="ru-RU"/>
        </w:rPr>
        <w:t>N</w:t>
      </w:r>
      <w:r w:rsidRPr="00A5475C">
        <w:rPr>
          <w:rFonts w:ascii="Times New Roman" w:eastAsia="Times New Roman" w:hAnsi="Times New Roman" w:cs="Times New Roman"/>
          <w:sz w:val="28"/>
          <w:szCs w:val="28"/>
          <w:lang w:eastAsia="ru-RU"/>
        </w:rPr>
        <w:t>*(</w:t>
      </w:r>
      <w:r w:rsidRPr="00A5475C">
        <w:rPr>
          <w:rFonts w:ascii="Times New Roman" w:eastAsia="Times New Roman" w:hAnsi="Times New Roman" w:cs="Times New Roman"/>
          <w:sz w:val="28"/>
          <w:szCs w:val="28"/>
          <w:lang w:val="en-US" w:eastAsia="ru-RU"/>
        </w:rPr>
        <w:t>N</w:t>
      </w:r>
      <w:r w:rsidRPr="00A5475C">
        <w:rPr>
          <w:rFonts w:ascii="Times New Roman" w:eastAsia="Times New Roman" w:hAnsi="Times New Roman" w:cs="Times New Roman"/>
          <w:sz w:val="28"/>
          <w:szCs w:val="28"/>
          <w:lang w:eastAsia="ru-RU"/>
        </w:rPr>
        <w:t xml:space="preserve">* </w:t>
      </w:r>
      <w:r w:rsidRPr="00A5475C">
        <w:rPr>
          <w:rFonts w:ascii="Times New Roman" w:eastAsia="Times New Roman" w:hAnsi="Times New Roman" w:cs="Times New Roman"/>
          <w:sz w:val="28"/>
          <w:szCs w:val="28"/>
          <w:lang w:val="en-US" w:eastAsia="ru-RU"/>
        </w:rPr>
        <w:t>S</w:t>
      </w:r>
      <w:r w:rsidRPr="00A5475C">
        <w:rPr>
          <w:rFonts w:ascii="Times New Roman" w:eastAsia="Times New Roman" w:hAnsi="Times New Roman" w:cs="Times New Roman"/>
          <w:sz w:val="28"/>
          <w:szCs w:val="28"/>
          <w:vertAlign w:val="subscript"/>
          <w:lang w:val="en-US" w:eastAsia="ru-RU"/>
        </w:rPr>
        <w:t>i</w:t>
      </w:r>
      <w:r w:rsidRPr="00A5475C">
        <w:rPr>
          <w:rFonts w:ascii="Times New Roman" w:eastAsia="Times New Roman" w:hAnsi="Times New Roman" w:cs="Times New Roman"/>
          <w:sz w:val="28"/>
          <w:szCs w:val="28"/>
          <w:lang w:eastAsia="ru-RU"/>
        </w:rPr>
        <w:t xml:space="preserve">^2)= </w:t>
      </w:r>
      <w:r w:rsidRPr="00A5475C">
        <w:rPr>
          <w:rFonts w:ascii="Times New Roman" w:eastAsia="Times New Roman" w:hAnsi="Times New Roman" w:cs="Times New Roman"/>
          <w:sz w:val="28"/>
          <w:szCs w:val="28"/>
          <w:lang w:val="en-US" w:eastAsia="ru-RU"/>
        </w:rPr>
        <w:t>N</w:t>
      </w:r>
      <w:r w:rsidRPr="00A5475C">
        <w:rPr>
          <w:rFonts w:ascii="Times New Roman" w:eastAsia="Times New Roman" w:hAnsi="Times New Roman" w:cs="Times New Roman"/>
          <w:sz w:val="28"/>
          <w:szCs w:val="28"/>
          <w:lang w:eastAsia="ru-RU"/>
        </w:rPr>
        <w:t>*</w:t>
      </w:r>
      <w:r w:rsidRPr="00A5475C">
        <w:rPr>
          <w:rFonts w:ascii="Times New Roman" w:eastAsia="Times New Roman" w:hAnsi="Times New Roman" w:cs="Times New Roman"/>
          <w:sz w:val="28"/>
          <w:szCs w:val="28"/>
          <w:lang w:val="en-US" w:eastAsia="ru-RU"/>
        </w:rPr>
        <w:t>D</w:t>
      </w:r>
      <w:r w:rsidRPr="00A5475C">
        <w:rPr>
          <w:rFonts w:ascii="Times New Roman" w:eastAsia="Times New Roman" w:hAnsi="Times New Roman" w:cs="Times New Roman"/>
          <w:sz w:val="28"/>
          <w:szCs w:val="28"/>
          <w:vertAlign w:val="subscript"/>
          <w:lang w:val="en-US" w:eastAsia="ru-RU"/>
        </w:rPr>
        <w:t>N</w:t>
      </w:r>
      <w:r w:rsidRPr="00A5475C">
        <w:rPr>
          <w:rFonts w:ascii="Times New Roman" w:eastAsia="Times New Roman" w:hAnsi="Times New Roman" w:cs="Times New Roman"/>
          <w:sz w:val="28"/>
          <w:szCs w:val="28"/>
          <w:lang w:eastAsia="ru-RU"/>
        </w:rPr>
        <w:t>=</w:t>
      </w:r>
      <w:r w:rsidRPr="00A5475C">
        <w:rPr>
          <w:rFonts w:ascii="Times New Roman" w:eastAsia="Times New Roman" w:hAnsi="Times New Roman" w:cs="Times New Roman"/>
          <w:sz w:val="28"/>
          <w:szCs w:val="28"/>
          <w:lang w:val="en-US" w:eastAsia="ru-RU"/>
        </w:rPr>
        <w:t>N</w:t>
      </w:r>
      <w:r w:rsidRPr="00A5475C">
        <w:rPr>
          <w:rFonts w:ascii="Times New Roman" w:eastAsia="Times New Roman" w:hAnsi="Times New Roman" w:cs="Times New Roman"/>
          <w:sz w:val="28"/>
          <w:szCs w:val="28"/>
          <w:lang w:eastAsia="ru-RU"/>
        </w:rPr>
        <w:t>^1*</w:t>
      </w:r>
      <w:r w:rsidRPr="00A5475C">
        <w:rPr>
          <w:rFonts w:ascii="Times New Roman" w:eastAsia="Times New Roman" w:hAnsi="Times New Roman" w:cs="Times New Roman"/>
          <w:sz w:val="28"/>
          <w:szCs w:val="28"/>
          <w:lang w:val="en-US" w:eastAsia="ru-RU"/>
        </w:rPr>
        <w:t>D</w:t>
      </w:r>
      <w:r w:rsidRPr="00A5475C">
        <w:rPr>
          <w:rFonts w:ascii="Times New Roman" w:eastAsia="Times New Roman" w:hAnsi="Times New Roman" w:cs="Times New Roman"/>
          <w:sz w:val="28"/>
          <w:szCs w:val="28"/>
          <w:vertAlign w:val="subscript"/>
          <w:lang w:val="en-US" w:eastAsia="ru-RU"/>
        </w:rPr>
        <w:t>N</w:t>
      </w:r>
    </w:p>
    <w:p w:rsidR="00A5475C" w:rsidRPr="00A5475C" w:rsidRDefault="00A5475C" w:rsidP="00A5475C">
      <w:pPr>
        <w:spacing w:after="120" w:line="240" w:lineRule="auto"/>
        <w:rPr>
          <w:rFonts w:ascii="Times New Roman" w:eastAsia="Times New Roman" w:hAnsi="Times New Roman" w:cs="Times New Roman"/>
          <w:sz w:val="28"/>
          <w:szCs w:val="28"/>
          <w:lang w:eastAsia="ru-RU"/>
        </w:rPr>
      </w:pPr>
      <w:r w:rsidRPr="00A5475C">
        <w:rPr>
          <w:rFonts w:ascii="Times New Roman" w:eastAsia="Times New Roman" w:hAnsi="Times New Roman" w:cs="Times New Roman"/>
          <w:sz w:val="24"/>
          <w:szCs w:val="24"/>
          <w:lang w:eastAsia="ru-RU"/>
        </w:rPr>
        <w:t xml:space="preserve">Тогда </w:t>
      </w:r>
      <w:r w:rsidRPr="00A5475C">
        <w:rPr>
          <w:rFonts w:ascii="Times New Roman" w:eastAsia="Times New Roman" w:hAnsi="Times New Roman" w:cs="Times New Roman"/>
          <w:sz w:val="28"/>
          <w:szCs w:val="28"/>
          <w:lang w:val="en-US" w:eastAsia="ru-RU"/>
        </w:rPr>
        <w:t>A</w:t>
      </w:r>
      <w:r w:rsidRPr="00A5475C">
        <w:rPr>
          <w:rFonts w:ascii="Times New Roman" w:eastAsia="Times New Roman" w:hAnsi="Times New Roman" w:cs="Times New Roman"/>
          <w:sz w:val="28"/>
          <w:szCs w:val="28"/>
          <w:lang w:eastAsia="ru-RU"/>
        </w:rPr>
        <w:t xml:space="preserve"> =</w:t>
      </w:r>
      <w:r w:rsidRPr="00A5475C">
        <w:rPr>
          <w:rFonts w:ascii="Times New Roman" w:eastAsia="Times New Roman" w:hAnsi="Times New Roman" w:cs="Times New Roman"/>
          <w:sz w:val="24"/>
          <w:szCs w:val="24"/>
          <w:lang w:eastAsia="ru-RU"/>
        </w:rPr>
        <w:t xml:space="preserve"> </w:t>
      </w:r>
      <w:r w:rsidRPr="00A5475C">
        <w:rPr>
          <w:rFonts w:ascii="Times New Roman" w:eastAsia="Times New Roman" w:hAnsi="Times New Roman" w:cs="Times New Roman"/>
          <w:sz w:val="28"/>
          <w:szCs w:val="28"/>
          <w:lang w:val="en-US" w:eastAsia="ru-RU"/>
        </w:rPr>
        <w:t>N</w:t>
      </w:r>
      <w:r w:rsidRPr="00A5475C">
        <w:rPr>
          <w:rFonts w:ascii="Times New Roman" w:eastAsia="Times New Roman" w:hAnsi="Times New Roman" w:cs="Times New Roman"/>
          <w:sz w:val="28"/>
          <w:szCs w:val="28"/>
          <w:lang w:eastAsia="ru-RU"/>
        </w:rPr>
        <w:t>/(</w:t>
      </w:r>
      <w:r w:rsidRPr="00A5475C">
        <w:rPr>
          <w:rFonts w:ascii="Times New Roman" w:eastAsia="Times New Roman" w:hAnsi="Times New Roman" w:cs="Times New Roman"/>
          <w:sz w:val="28"/>
          <w:szCs w:val="28"/>
          <w:lang w:val="en-US" w:eastAsia="ru-RU"/>
        </w:rPr>
        <w:t>N</w:t>
      </w:r>
      <w:r w:rsidRPr="00A5475C">
        <w:rPr>
          <w:rFonts w:ascii="Times New Roman" w:eastAsia="Times New Roman" w:hAnsi="Times New Roman" w:cs="Times New Roman"/>
          <w:sz w:val="28"/>
          <w:szCs w:val="28"/>
          <w:lang w:eastAsia="ru-RU"/>
        </w:rPr>
        <w:t>-1)*(</w:t>
      </w:r>
      <w:r w:rsidRPr="00A5475C">
        <w:rPr>
          <w:rFonts w:ascii="Times New Roman" w:eastAsia="Times New Roman" w:hAnsi="Times New Roman" w:cs="Times New Roman"/>
          <w:sz w:val="28"/>
          <w:szCs w:val="28"/>
          <w:lang w:val="en-US" w:eastAsia="ru-RU"/>
        </w:rPr>
        <w:t>D</w:t>
      </w:r>
      <w:r w:rsidRPr="00A5475C">
        <w:rPr>
          <w:rFonts w:ascii="Times New Roman" w:eastAsia="Times New Roman" w:hAnsi="Times New Roman" w:cs="Times New Roman"/>
          <w:sz w:val="28"/>
          <w:szCs w:val="28"/>
          <w:vertAlign w:val="subscript"/>
          <w:lang w:val="en-US" w:eastAsia="ru-RU"/>
        </w:rPr>
        <w:t>F</w:t>
      </w:r>
      <w:r w:rsidRPr="00A5475C">
        <w:rPr>
          <w:rFonts w:ascii="Times New Roman" w:eastAsia="Times New Roman" w:hAnsi="Times New Roman" w:cs="Times New Roman"/>
          <w:sz w:val="28"/>
          <w:szCs w:val="28"/>
          <w:lang w:eastAsia="ru-RU"/>
        </w:rPr>
        <w:t>-</w:t>
      </w:r>
      <w:r w:rsidRPr="00A5475C">
        <w:rPr>
          <w:rFonts w:ascii="Times New Roman" w:eastAsia="Times New Roman" w:hAnsi="Times New Roman" w:cs="Times New Roman"/>
          <w:sz w:val="28"/>
          <w:szCs w:val="28"/>
          <w:lang w:val="en-US" w:eastAsia="ru-RU"/>
        </w:rPr>
        <w:t>D</w:t>
      </w:r>
      <w:r w:rsidRPr="00A5475C">
        <w:rPr>
          <w:rFonts w:ascii="Times New Roman" w:eastAsia="Times New Roman" w:hAnsi="Times New Roman" w:cs="Times New Roman"/>
          <w:sz w:val="28"/>
          <w:szCs w:val="28"/>
          <w:vertAlign w:val="subscript"/>
          <w:lang w:val="en-US" w:eastAsia="ru-RU"/>
        </w:rPr>
        <w:t>N</w:t>
      </w:r>
      <w:r w:rsidRPr="00A5475C">
        <w:rPr>
          <w:rFonts w:ascii="Times New Roman" w:eastAsia="Times New Roman" w:hAnsi="Times New Roman" w:cs="Times New Roman"/>
          <w:sz w:val="28"/>
          <w:szCs w:val="28"/>
          <w:lang w:eastAsia="ru-RU"/>
        </w:rPr>
        <w:t>)/</w:t>
      </w:r>
      <w:r w:rsidRPr="00A5475C">
        <w:rPr>
          <w:rFonts w:ascii="Times New Roman" w:eastAsia="Times New Roman" w:hAnsi="Times New Roman" w:cs="Times New Roman"/>
          <w:sz w:val="28"/>
          <w:szCs w:val="28"/>
          <w:lang w:val="en-US" w:eastAsia="ru-RU"/>
        </w:rPr>
        <w:t>D</w:t>
      </w:r>
      <w:r w:rsidRPr="00A5475C">
        <w:rPr>
          <w:rFonts w:ascii="Times New Roman" w:eastAsia="Times New Roman" w:hAnsi="Times New Roman" w:cs="Times New Roman"/>
          <w:sz w:val="28"/>
          <w:szCs w:val="28"/>
          <w:vertAlign w:val="subscript"/>
          <w:lang w:val="en-US" w:eastAsia="ru-RU"/>
        </w:rPr>
        <w:t>F</w:t>
      </w:r>
      <w:r w:rsidRPr="00A5475C">
        <w:rPr>
          <w:rFonts w:ascii="Times New Roman" w:eastAsia="Times New Roman" w:hAnsi="Times New Roman" w:cs="Times New Roman"/>
          <w:sz w:val="28"/>
          <w:szCs w:val="28"/>
          <w:lang w:eastAsia="ru-RU"/>
        </w:rPr>
        <w:t xml:space="preserve"> = </w:t>
      </w:r>
      <w:r w:rsidRPr="00A5475C">
        <w:rPr>
          <w:rFonts w:ascii="Times New Roman" w:eastAsia="Times New Roman" w:hAnsi="Times New Roman" w:cs="Times New Roman"/>
          <w:sz w:val="28"/>
          <w:szCs w:val="28"/>
          <w:lang w:val="en-US" w:eastAsia="ru-RU"/>
        </w:rPr>
        <w:t>N</w:t>
      </w:r>
      <w:r w:rsidRPr="00A5475C">
        <w:rPr>
          <w:rFonts w:ascii="Times New Roman" w:eastAsia="Times New Roman" w:hAnsi="Times New Roman" w:cs="Times New Roman"/>
          <w:sz w:val="28"/>
          <w:szCs w:val="28"/>
          <w:lang w:eastAsia="ru-RU"/>
        </w:rPr>
        <w:t>/(</w:t>
      </w:r>
      <w:r w:rsidRPr="00A5475C">
        <w:rPr>
          <w:rFonts w:ascii="Times New Roman" w:eastAsia="Times New Roman" w:hAnsi="Times New Roman" w:cs="Times New Roman"/>
          <w:sz w:val="28"/>
          <w:szCs w:val="28"/>
          <w:lang w:val="en-US" w:eastAsia="ru-RU"/>
        </w:rPr>
        <w:t>N</w:t>
      </w:r>
      <w:r w:rsidRPr="00A5475C">
        <w:rPr>
          <w:rFonts w:ascii="Times New Roman" w:eastAsia="Times New Roman" w:hAnsi="Times New Roman" w:cs="Times New Roman"/>
          <w:sz w:val="28"/>
          <w:szCs w:val="28"/>
          <w:lang w:eastAsia="ru-RU"/>
        </w:rPr>
        <w:t xml:space="preserve">-1)*( </w:t>
      </w:r>
      <w:r w:rsidRPr="00A5475C">
        <w:rPr>
          <w:rFonts w:ascii="Times New Roman" w:eastAsia="Times New Roman" w:hAnsi="Times New Roman" w:cs="Times New Roman"/>
          <w:sz w:val="28"/>
          <w:szCs w:val="28"/>
          <w:lang w:val="en-US" w:eastAsia="ru-RU"/>
        </w:rPr>
        <w:t>N</w:t>
      </w:r>
      <w:r w:rsidRPr="00A5475C">
        <w:rPr>
          <w:rFonts w:ascii="Times New Roman" w:eastAsia="Times New Roman" w:hAnsi="Times New Roman" w:cs="Times New Roman"/>
          <w:sz w:val="28"/>
          <w:szCs w:val="28"/>
          <w:lang w:eastAsia="ru-RU"/>
        </w:rPr>
        <w:t>*</w:t>
      </w:r>
      <w:r w:rsidRPr="00A5475C">
        <w:rPr>
          <w:rFonts w:ascii="Times New Roman" w:eastAsia="Times New Roman" w:hAnsi="Times New Roman" w:cs="Times New Roman"/>
          <w:sz w:val="28"/>
          <w:szCs w:val="28"/>
          <w:lang w:val="en-US" w:eastAsia="ru-RU"/>
        </w:rPr>
        <w:t>D</w:t>
      </w:r>
      <w:r w:rsidRPr="00A5475C">
        <w:rPr>
          <w:rFonts w:ascii="Times New Roman" w:eastAsia="Times New Roman" w:hAnsi="Times New Roman" w:cs="Times New Roman"/>
          <w:sz w:val="28"/>
          <w:szCs w:val="28"/>
          <w:vertAlign w:val="subscript"/>
          <w:lang w:val="en-US" w:eastAsia="ru-RU"/>
        </w:rPr>
        <w:t>N</w:t>
      </w:r>
      <w:r w:rsidRPr="00A5475C">
        <w:rPr>
          <w:rFonts w:ascii="Times New Roman" w:eastAsia="Times New Roman" w:hAnsi="Times New Roman" w:cs="Times New Roman"/>
          <w:sz w:val="28"/>
          <w:szCs w:val="28"/>
          <w:lang w:eastAsia="ru-RU"/>
        </w:rPr>
        <w:t xml:space="preserve"> - </w:t>
      </w:r>
      <w:r w:rsidRPr="00A5475C">
        <w:rPr>
          <w:rFonts w:ascii="Times New Roman" w:eastAsia="Times New Roman" w:hAnsi="Times New Roman" w:cs="Times New Roman"/>
          <w:sz w:val="28"/>
          <w:szCs w:val="28"/>
          <w:lang w:val="en-US" w:eastAsia="ru-RU"/>
        </w:rPr>
        <w:t>D</w:t>
      </w:r>
      <w:r w:rsidRPr="00A5475C">
        <w:rPr>
          <w:rFonts w:ascii="Times New Roman" w:eastAsia="Times New Roman" w:hAnsi="Times New Roman" w:cs="Times New Roman"/>
          <w:sz w:val="28"/>
          <w:szCs w:val="28"/>
          <w:vertAlign w:val="subscript"/>
          <w:lang w:val="en-US" w:eastAsia="ru-RU"/>
        </w:rPr>
        <w:t>N</w:t>
      </w:r>
      <w:r w:rsidRPr="00A5475C">
        <w:rPr>
          <w:rFonts w:ascii="Times New Roman" w:eastAsia="Times New Roman" w:hAnsi="Times New Roman" w:cs="Times New Roman"/>
          <w:sz w:val="28"/>
          <w:szCs w:val="28"/>
          <w:lang w:eastAsia="ru-RU"/>
        </w:rPr>
        <w:t xml:space="preserve">)/ </w:t>
      </w:r>
      <w:r w:rsidRPr="00A5475C">
        <w:rPr>
          <w:rFonts w:ascii="Times New Roman" w:eastAsia="Times New Roman" w:hAnsi="Times New Roman" w:cs="Times New Roman"/>
          <w:sz w:val="28"/>
          <w:szCs w:val="28"/>
          <w:lang w:val="en-US" w:eastAsia="ru-RU"/>
        </w:rPr>
        <w:t>N</w:t>
      </w:r>
      <w:r w:rsidRPr="00A5475C">
        <w:rPr>
          <w:rFonts w:ascii="Times New Roman" w:eastAsia="Times New Roman" w:hAnsi="Times New Roman" w:cs="Times New Roman"/>
          <w:sz w:val="28"/>
          <w:szCs w:val="28"/>
          <w:lang w:eastAsia="ru-RU"/>
        </w:rPr>
        <w:t>*</w:t>
      </w:r>
      <w:r w:rsidRPr="00A5475C">
        <w:rPr>
          <w:rFonts w:ascii="Times New Roman" w:eastAsia="Times New Roman" w:hAnsi="Times New Roman" w:cs="Times New Roman"/>
          <w:sz w:val="28"/>
          <w:szCs w:val="28"/>
          <w:lang w:val="en-US" w:eastAsia="ru-RU"/>
        </w:rPr>
        <w:t>D</w:t>
      </w:r>
      <w:r w:rsidRPr="00A5475C">
        <w:rPr>
          <w:rFonts w:ascii="Times New Roman" w:eastAsia="Times New Roman" w:hAnsi="Times New Roman" w:cs="Times New Roman"/>
          <w:sz w:val="28"/>
          <w:szCs w:val="28"/>
          <w:vertAlign w:val="subscript"/>
          <w:lang w:val="en-US" w:eastAsia="ru-RU"/>
        </w:rPr>
        <w:t>N</w:t>
      </w:r>
      <w:r w:rsidRPr="00A5475C">
        <w:rPr>
          <w:rFonts w:ascii="Times New Roman" w:eastAsia="Times New Roman" w:hAnsi="Times New Roman" w:cs="Times New Roman"/>
          <w:sz w:val="28"/>
          <w:szCs w:val="28"/>
          <w:vertAlign w:val="subscript"/>
          <w:lang w:eastAsia="ru-RU"/>
        </w:rPr>
        <w:t xml:space="preserve"> </w:t>
      </w:r>
      <w:r w:rsidRPr="00A5475C">
        <w:rPr>
          <w:rFonts w:ascii="Times New Roman" w:eastAsia="Times New Roman" w:hAnsi="Times New Roman" w:cs="Times New Roman"/>
          <w:sz w:val="28"/>
          <w:szCs w:val="28"/>
          <w:lang w:eastAsia="ru-RU"/>
        </w:rPr>
        <w:t xml:space="preserve">= </w:t>
      </w:r>
      <w:r w:rsidRPr="00A5475C">
        <w:rPr>
          <w:rFonts w:ascii="Times New Roman" w:eastAsia="Times New Roman" w:hAnsi="Times New Roman" w:cs="Times New Roman"/>
          <w:sz w:val="28"/>
          <w:szCs w:val="28"/>
          <w:lang w:val="en-US" w:eastAsia="ru-RU"/>
        </w:rPr>
        <w:t>N</w:t>
      </w:r>
      <w:r w:rsidRPr="00A5475C">
        <w:rPr>
          <w:rFonts w:ascii="Times New Roman" w:eastAsia="Times New Roman" w:hAnsi="Times New Roman" w:cs="Times New Roman"/>
          <w:sz w:val="28"/>
          <w:szCs w:val="28"/>
          <w:lang w:eastAsia="ru-RU"/>
        </w:rPr>
        <w:t>/(</w:t>
      </w:r>
      <w:r w:rsidRPr="00A5475C">
        <w:rPr>
          <w:rFonts w:ascii="Times New Roman" w:eastAsia="Times New Roman" w:hAnsi="Times New Roman" w:cs="Times New Roman"/>
          <w:sz w:val="28"/>
          <w:szCs w:val="28"/>
          <w:lang w:val="en-US" w:eastAsia="ru-RU"/>
        </w:rPr>
        <w:t>N</w:t>
      </w:r>
      <w:r w:rsidRPr="00A5475C">
        <w:rPr>
          <w:rFonts w:ascii="Times New Roman" w:eastAsia="Times New Roman" w:hAnsi="Times New Roman" w:cs="Times New Roman"/>
          <w:sz w:val="28"/>
          <w:szCs w:val="28"/>
          <w:lang w:eastAsia="ru-RU"/>
        </w:rPr>
        <w:t xml:space="preserve">-1)*( </w:t>
      </w:r>
      <w:r w:rsidRPr="00A5475C">
        <w:rPr>
          <w:rFonts w:ascii="Times New Roman" w:eastAsia="Times New Roman" w:hAnsi="Times New Roman" w:cs="Times New Roman"/>
          <w:sz w:val="28"/>
          <w:szCs w:val="28"/>
          <w:lang w:val="en-US" w:eastAsia="ru-RU"/>
        </w:rPr>
        <w:t>N</w:t>
      </w:r>
      <w:r w:rsidRPr="00A5475C">
        <w:rPr>
          <w:rFonts w:ascii="Times New Roman" w:eastAsia="Times New Roman" w:hAnsi="Times New Roman" w:cs="Times New Roman"/>
          <w:sz w:val="28"/>
          <w:szCs w:val="28"/>
          <w:lang w:eastAsia="ru-RU"/>
        </w:rPr>
        <w:t>*</w:t>
      </w:r>
      <w:r w:rsidRPr="00A5475C">
        <w:rPr>
          <w:rFonts w:ascii="Times New Roman" w:eastAsia="Times New Roman" w:hAnsi="Times New Roman" w:cs="Times New Roman"/>
          <w:sz w:val="28"/>
          <w:szCs w:val="28"/>
          <w:lang w:val="en-US" w:eastAsia="ru-RU"/>
        </w:rPr>
        <w:t>D</w:t>
      </w:r>
      <w:r w:rsidRPr="00A5475C">
        <w:rPr>
          <w:rFonts w:ascii="Times New Roman" w:eastAsia="Times New Roman" w:hAnsi="Times New Roman" w:cs="Times New Roman"/>
          <w:sz w:val="28"/>
          <w:szCs w:val="28"/>
          <w:vertAlign w:val="subscript"/>
          <w:lang w:val="en-US" w:eastAsia="ru-RU"/>
        </w:rPr>
        <w:t>N</w:t>
      </w:r>
      <w:r w:rsidRPr="00A5475C">
        <w:rPr>
          <w:rFonts w:ascii="Times New Roman" w:eastAsia="Times New Roman" w:hAnsi="Times New Roman" w:cs="Times New Roman"/>
          <w:sz w:val="28"/>
          <w:szCs w:val="28"/>
          <w:lang w:eastAsia="ru-RU"/>
        </w:rPr>
        <w:t xml:space="preserve"> - </w:t>
      </w:r>
      <w:r w:rsidRPr="00A5475C">
        <w:rPr>
          <w:rFonts w:ascii="Times New Roman" w:eastAsia="Times New Roman" w:hAnsi="Times New Roman" w:cs="Times New Roman"/>
          <w:sz w:val="28"/>
          <w:szCs w:val="28"/>
          <w:lang w:val="en-US" w:eastAsia="ru-RU"/>
        </w:rPr>
        <w:t>D</w:t>
      </w:r>
      <w:r w:rsidRPr="00A5475C">
        <w:rPr>
          <w:rFonts w:ascii="Times New Roman" w:eastAsia="Times New Roman" w:hAnsi="Times New Roman" w:cs="Times New Roman"/>
          <w:sz w:val="28"/>
          <w:szCs w:val="28"/>
          <w:vertAlign w:val="subscript"/>
          <w:lang w:val="en-US" w:eastAsia="ru-RU"/>
        </w:rPr>
        <w:t>N</w:t>
      </w:r>
      <w:r w:rsidRPr="00A5475C">
        <w:rPr>
          <w:rFonts w:ascii="Times New Roman" w:eastAsia="Times New Roman" w:hAnsi="Times New Roman" w:cs="Times New Roman"/>
          <w:sz w:val="28"/>
          <w:szCs w:val="28"/>
          <w:lang w:eastAsia="ru-RU"/>
        </w:rPr>
        <w:t xml:space="preserve">)/ </w:t>
      </w:r>
      <w:r w:rsidRPr="00A5475C">
        <w:rPr>
          <w:rFonts w:ascii="Times New Roman" w:eastAsia="Times New Roman" w:hAnsi="Times New Roman" w:cs="Times New Roman"/>
          <w:sz w:val="28"/>
          <w:szCs w:val="28"/>
          <w:lang w:val="en-US" w:eastAsia="ru-RU"/>
        </w:rPr>
        <w:t>N</w:t>
      </w:r>
      <w:r w:rsidRPr="00A5475C">
        <w:rPr>
          <w:rFonts w:ascii="Times New Roman" w:eastAsia="Times New Roman" w:hAnsi="Times New Roman" w:cs="Times New Roman"/>
          <w:sz w:val="28"/>
          <w:szCs w:val="28"/>
          <w:lang w:eastAsia="ru-RU"/>
        </w:rPr>
        <w:t>*</w:t>
      </w:r>
      <w:r w:rsidRPr="00A5475C">
        <w:rPr>
          <w:rFonts w:ascii="Times New Roman" w:eastAsia="Times New Roman" w:hAnsi="Times New Roman" w:cs="Times New Roman"/>
          <w:sz w:val="28"/>
          <w:szCs w:val="28"/>
          <w:lang w:val="en-US" w:eastAsia="ru-RU"/>
        </w:rPr>
        <w:t>D</w:t>
      </w:r>
      <w:r w:rsidRPr="00A5475C">
        <w:rPr>
          <w:rFonts w:ascii="Times New Roman" w:eastAsia="Times New Roman" w:hAnsi="Times New Roman" w:cs="Times New Roman"/>
          <w:sz w:val="28"/>
          <w:szCs w:val="28"/>
          <w:vertAlign w:val="subscript"/>
          <w:lang w:val="en-US" w:eastAsia="ru-RU"/>
        </w:rPr>
        <w:t>N</w:t>
      </w:r>
      <w:r w:rsidRPr="00A5475C">
        <w:rPr>
          <w:rFonts w:ascii="Times New Roman" w:eastAsia="Times New Roman" w:hAnsi="Times New Roman" w:cs="Times New Roman"/>
          <w:sz w:val="28"/>
          <w:szCs w:val="28"/>
          <w:lang w:eastAsia="ru-RU"/>
        </w:rPr>
        <w:t xml:space="preserve">= </w:t>
      </w:r>
      <w:r w:rsidRPr="00A5475C">
        <w:rPr>
          <w:rFonts w:ascii="Times New Roman" w:eastAsia="Times New Roman" w:hAnsi="Times New Roman" w:cs="Times New Roman"/>
          <w:sz w:val="28"/>
          <w:szCs w:val="28"/>
          <w:lang w:val="en-US" w:eastAsia="ru-RU"/>
        </w:rPr>
        <w:t>N</w:t>
      </w:r>
      <w:r w:rsidRPr="00A5475C">
        <w:rPr>
          <w:rFonts w:ascii="Times New Roman" w:eastAsia="Times New Roman" w:hAnsi="Times New Roman" w:cs="Times New Roman"/>
          <w:sz w:val="28"/>
          <w:szCs w:val="28"/>
          <w:lang w:eastAsia="ru-RU"/>
        </w:rPr>
        <w:t>/(</w:t>
      </w:r>
      <w:r w:rsidRPr="00A5475C">
        <w:rPr>
          <w:rFonts w:ascii="Times New Roman" w:eastAsia="Times New Roman" w:hAnsi="Times New Roman" w:cs="Times New Roman"/>
          <w:sz w:val="28"/>
          <w:szCs w:val="28"/>
          <w:lang w:val="en-US" w:eastAsia="ru-RU"/>
        </w:rPr>
        <w:t>N</w:t>
      </w:r>
      <w:r w:rsidRPr="00A5475C">
        <w:rPr>
          <w:rFonts w:ascii="Times New Roman" w:eastAsia="Times New Roman" w:hAnsi="Times New Roman" w:cs="Times New Roman"/>
          <w:sz w:val="28"/>
          <w:szCs w:val="28"/>
          <w:lang w:eastAsia="ru-RU"/>
        </w:rPr>
        <w:t>-1)*(</w:t>
      </w:r>
      <w:r w:rsidRPr="00A5475C">
        <w:rPr>
          <w:rFonts w:ascii="Times New Roman" w:eastAsia="Times New Roman" w:hAnsi="Times New Roman" w:cs="Times New Roman"/>
          <w:sz w:val="28"/>
          <w:szCs w:val="28"/>
          <w:lang w:val="en-US" w:eastAsia="ru-RU"/>
        </w:rPr>
        <w:t>N</w:t>
      </w:r>
      <w:r w:rsidRPr="00A5475C">
        <w:rPr>
          <w:rFonts w:ascii="Times New Roman" w:eastAsia="Times New Roman" w:hAnsi="Times New Roman" w:cs="Times New Roman"/>
          <w:sz w:val="28"/>
          <w:szCs w:val="28"/>
          <w:lang w:eastAsia="ru-RU"/>
        </w:rPr>
        <w:t>-1)/</w:t>
      </w:r>
      <w:r w:rsidRPr="00A5475C">
        <w:rPr>
          <w:rFonts w:ascii="Times New Roman" w:eastAsia="Times New Roman" w:hAnsi="Times New Roman" w:cs="Times New Roman"/>
          <w:sz w:val="28"/>
          <w:szCs w:val="28"/>
          <w:lang w:val="en-US" w:eastAsia="ru-RU"/>
        </w:rPr>
        <w:t>N</w:t>
      </w:r>
      <w:r w:rsidRPr="00A5475C">
        <w:rPr>
          <w:rFonts w:ascii="Times New Roman" w:eastAsia="Times New Roman" w:hAnsi="Times New Roman" w:cs="Times New Roman"/>
          <w:sz w:val="28"/>
          <w:szCs w:val="28"/>
          <w:lang w:eastAsia="ru-RU"/>
        </w:rPr>
        <w:t xml:space="preserve"> =1</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В промежуточном случае, когда вопросы шкалы </w:t>
      </w:r>
      <w:proofErr w:type="spellStart"/>
      <w:r w:rsidRPr="00A5475C">
        <w:rPr>
          <w:rFonts w:ascii="Times New Roman" w:eastAsia="Times New Roman" w:hAnsi="Times New Roman" w:cs="Times New Roman"/>
          <w:sz w:val="24"/>
          <w:szCs w:val="24"/>
          <w:lang w:eastAsia="ru-RU"/>
        </w:rPr>
        <w:t>скоррелированы</w:t>
      </w:r>
      <w:proofErr w:type="spellEnd"/>
      <w:r w:rsidRPr="00A5475C">
        <w:rPr>
          <w:rFonts w:ascii="Times New Roman" w:eastAsia="Times New Roman" w:hAnsi="Times New Roman" w:cs="Times New Roman"/>
          <w:sz w:val="24"/>
          <w:szCs w:val="24"/>
          <w:lang w:eastAsia="ru-RU"/>
        </w:rPr>
        <w:t xml:space="preserve"> между собою с коэффициентом линейной корреляции, который больше нуля, но меньше единицы, мы получаем:</w:t>
      </w:r>
    </w:p>
    <w:p w:rsidR="00A5475C" w:rsidRPr="00A5475C" w:rsidRDefault="00A5475C" w:rsidP="00A5475C">
      <w:pPr>
        <w:spacing w:after="120" w:line="240" w:lineRule="auto"/>
        <w:rPr>
          <w:rFonts w:ascii="Times New Roman" w:eastAsia="Times New Roman" w:hAnsi="Times New Roman" w:cs="Times New Roman"/>
          <w:sz w:val="28"/>
          <w:szCs w:val="28"/>
          <w:lang w:val="en-US" w:eastAsia="ru-RU"/>
        </w:rPr>
      </w:pPr>
      <w:r w:rsidRPr="00A5475C">
        <w:rPr>
          <w:rFonts w:ascii="Times New Roman" w:eastAsia="Times New Roman" w:hAnsi="Times New Roman" w:cs="Times New Roman"/>
          <w:sz w:val="28"/>
          <w:szCs w:val="28"/>
          <w:lang w:val="en-US" w:eastAsia="ru-RU"/>
        </w:rPr>
        <w:t>D</w:t>
      </w:r>
      <w:r w:rsidRPr="00A5475C">
        <w:rPr>
          <w:rFonts w:ascii="Times New Roman" w:eastAsia="Times New Roman" w:hAnsi="Times New Roman" w:cs="Times New Roman"/>
          <w:sz w:val="28"/>
          <w:szCs w:val="28"/>
          <w:vertAlign w:val="subscript"/>
          <w:lang w:val="en-US" w:eastAsia="ru-RU"/>
        </w:rPr>
        <w:t xml:space="preserve">F </w:t>
      </w:r>
      <w:r w:rsidRPr="00A5475C">
        <w:rPr>
          <w:rFonts w:ascii="Times New Roman" w:eastAsia="Times New Roman" w:hAnsi="Times New Roman" w:cs="Times New Roman"/>
          <w:sz w:val="28"/>
          <w:szCs w:val="28"/>
          <w:lang w:val="en-US" w:eastAsia="ru-RU"/>
        </w:rPr>
        <w:t>= N</w:t>
      </w:r>
      <w:r w:rsidRPr="00A5475C">
        <w:rPr>
          <w:rFonts w:ascii="Times New Roman" w:eastAsia="Times New Roman" w:hAnsi="Times New Roman" w:cs="Times New Roman"/>
          <w:sz w:val="32"/>
          <w:szCs w:val="32"/>
          <w:vertAlign w:val="superscript"/>
          <w:lang w:val="en-US" w:eastAsia="ru-RU"/>
        </w:rPr>
        <w:t xml:space="preserve">a </w:t>
      </w:r>
      <w:r w:rsidRPr="00A5475C">
        <w:rPr>
          <w:rFonts w:ascii="Times New Roman" w:eastAsia="Times New Roman" w:hAnsi="Times New Roman" w:cs="Times New Roman"/>
          <w:sz w:val="28"/>
          <w:szCs w:val="28"/>
          <w:lang w:val="en-US" w:eastAsia="ru-RU"/>
        </w:rPr>
        <w:t>*D</w:t>
      </w:r>
      <w:r w:rsidRPr="00A5475C">
        <w:rPr>
          <w:rFonts w:ascii="Times New Roman" w:eastAsia="Times New Roman" w:hAnsi="Times New Roman" w:cs="Times New Roman"/>
          <w:sz w:val="28"/>
          <w:szCs w:val="28"/>
          <w:vertAlign w:val="subscript"/>
          <w:lang w:val="en-US" w:eastAsia="ru-RU"/>
        </w:rPr>
        <w:t>N</w:t>
      </w:r>
      <w:r w:rsidRPr="00A5475C">
        <w:rPr>
          <w:rFonts w:ascii="Times New Roman" w:eastAsia="Times New Roman" w:hAnsi="Times New Roman" w:cs="Times New Roman"/>
          <w:sz w:val="28"/>
          <w:szCs w:val="28"/>
          <w:lang w:val="en-US" w:eastAsia="ru-RU"/>
        </w:rPr>
        <w:t xml:space="preserve"> = </w:t>
      </w:r>
      <w:proofErr w:type="spellStart"/>
      <w:r w:rsidRPr="00A5475C">
        <w:rPr>
          <w:rFonts w:ascii="Times New Roman" w:eastAsia="Times New Roman" w:hAnsi="Times New Roman" w:cs="Times New Roman"/>
          <w:sz w:val="28"/>
          <w:szCs w:val="28"/>
          <w:lang w:val="en-US" w:eastAsia="ru-RU"/>
        </w:rPr>
        <w:t>N^a</w:t>
      </w:r>
      <w:proofErr w:type="spellEnd"/>
      <w:r w:rsidRPr="00A5475C">
        <w:rPr>
          <w:rFonts w:ascii="Times New Roman" w:eastAsia="Times New Roman" w:hAnsi="Times New Roman" w:cs="Times New Roman"/>
          <w:sz w:val="28"/>
          <w:szCs w:val="28"/>
          <w:lang w:val="en-US" w:eastAsia="ru-RU"/>
        </w:rPr>
        <w:t>*D</w:t>
      </w:r>
      <w:r w:rsidRPr="00A5475C">
        <w:rPr>
          <w:rFonts w:ascii="Times New Roman" w:eastAsia="Times New Roman" w:hAnsi="Times New Roman" w:cs="Times New Roman"/>
          <w:sz w:val="28"/>
          <w:szCs w:val="28"/>
          <w:vertAlign w:val="subscript"/>
          <w:lang w:val="en-US" w:eastAsia="ru-RU"/>
        </w:rPr>
        <w:t>N</w:t>
      </w:r>
      <w:r w:rsidRPr="00A5475C">
        <w:rPr>
          <w:rFonts w:ascii="Times New Roman" w:eastAsia="Times New Roman" w:hAnsi="Times New Roman" w:cs="Times New Roman"/>
          <w:sz w:val="28"/>
          <w:szCs w:val="28"/>
          <w:lang w:val="en-US" w:eastAsia="ru-RU"/>
        </w:rPr>
        <w:t xml:space="preserve"> (</w:t>
      </w:r>
      <w:r w:rsidRPr="00A5475C">
        <w:rPr>
          <w:rFonts w:ascii="Times New Roman" w:eastAsia="Times New Roman" w:hAnsi="Times New Roman" w:cs="Times New Roman"/>
          <w:sz w:val="28"/>
          <w:szCs w:val="28"/>
          <w:lang w:eastAsia="ru-RU"/>
        </w:rPr>
        <w:t>где</w:t>
      </w:r>
      <w:r w:rsidRPr="00A5475C">
        <w:rPr>
          <w:rFonts w:ascii="Times New Roman" w:eastAsia="Times New Roman" w:hAnsi="Times New Roman" w:cs="Times New Roman"/>
          <w:sz w:val="28"/>
          <w:szCs w:val="28"/>
          <w:lang w:val="en-US" w:eastAsia="ru-RU"/>
        </w:rPr>
        <w:t xml:space="preserve"> 0&lt;</w:t>
      </w:r>
      <w:r w:rsidRPr="00A5475C">
        <w:rPr>
          <w:rFonts w:ascii="Times New Roman" w:eastAsia="Times New Roman" w:hAnsi="Times New Roman" w:cs="Times New Roman"/>
          <w:sz w:val="28"/>
          <w:szCs w:val="28"/>
          <w:lang w:eastAsia="ru-RU"/>
        </w:rPr>
        <w:t>а</w:t>
      </w:r>
      <w:r w:rsidRPr="00A5475C">
        <w:rPr>
          <w:rFonts w:ascii="Times New Roman" w:eastAsia="Times New Roman" w:hAnsi="Times New Roman" w:cs="Times New Roman"/>
          <w:sz w:val="28"/>
          <w:szCs w:val="28"/>
          <w:lang w:val="en-US" w:eastAsia="ru-RU"/>
        </w:rPr>
        <w:t xml:space="preserve">&lt;1);  </w:t>
      </w:r>
    </w:p>
    <w:p w:rsidR="00A5475C" w:rsidRPr="00A5475C" w:rsidRDefault="00A5475C" w:rsidP="00A5475C">
      <w:pPr>
        <w:spacing w:after="120" w:line="240" w:lineRule="auto"/>
        <w:rPr>
          <w:rFonts w:ascii="Times New Roman" w:eastAsia="Times New Roman" w:hAnsi="Times New Roman" w:cs="Times New Roman"/>
          <w:sz w:val="28"/>
          <w:szCs w:val="28"/>
          <w:lang w:val="en-US" w:eastAsia="ru-RU"/>
        </w:rPr>
      </w:pPr>
      <w:r w:rsidRPr="00A5475C">
        <w:rPr>
          <w:rFonts w:ascii="Times New Roman" w:eastAsia="Times New Roman" w:hAnsi="Times New Roman" w:cs="Times New Roman"/>
          <w:sz w:val="28"/>
          <w:szCs w:val="28"/>
          <w:lang w:val="en-US" w:eastAsia="ru-RU"/>
        </w:rPr>
        <w:t>A =</w:t>
      </w:r>
      <w:r w:rsidRPr="00A5475C">
        <w:rPr>
          <w:rFonts w:ascii="Times New Roman" w:eastAsia="Times New Roman" w:hAnsi="Times New Roman" w:cs="Times New Roman"/>
          <w:sz w:val="24"/>
          <w:szCs w:val="24"/>
          <w:lang w:val="en-US" w:eastAsia="ru-RU"/>
        </w:rPr>
        <w:t xml:space="preserve"> </w:t>
      </w:r>
      <w:r w:rsidRPr="00A5475C">
        <w:rPr>
          <w:rFonts w:ascii="Times New Roman" w:eastAsia="Times New Roman" w:hAnsi="Times New Roman" w:cs="Times New Roman"/>
          <w:sz w:val="28"/>
          <w:szCs w:val="28"/>
          <w:lang w:val="en-US" w:eastAsia="ru-RU"/>
        </w:rPr>
        <w:t>N/(N-1)*(D</w:t>
      </w:r>
      <w:r w:rsidRPr="00A5475C">
        <w:rPr>
          <w:rFonts w:ascii="Times New Roman" w:eastAsia="Times New Roman" w:hAnsi="Times New Roman" w:cs="Times New Roman"/>
          <w:sz w:val="28"/>
          <w:szCs w:val="28"/>
          <w:vertAlign w:val="subscript"/>
          <w:lang w:val="en-US" w:eastAsia="ru-RU"/>
        </w:rPr>
        <w:t>F</w:t>
      </w:r>
      <w:r w:rsidRPr="00A5475C">
        <w:rPr>
          <w:rFonts w:ascii="Times New Roman" w:eastAsia="Times New Roman" w:hAnsi="Times New Roman" w:cs="Times New Roman"/>
          <w:sz w:val="28"/>
          <w:szCs w:val="28"/>
          <w:lang w:val="en-US" w:eastAsia="ru-RU"/>
        </w:rPr>
        <w:t>-D</w:t>
      </w:r>
      <w:r w:rsidRPr="00A5475C">
        <w:rPr>
          <w:rFonts w:ascii="Times New Roman" w:eastAsia="Times New Roman" w:hAnsi="Times New Roman" w:cs="Times New Roman"/>
          <w:sz w:val="28"/>
          <w:szCs w:val="28"/>
          <w:vertAlign w:val="subscript"/>
          <w:lang w:val="en-US" w:eastAsia="ru-RU"/>
        </w:rPr>
        <w:t>N</w:t>
      </w:r>
      <w:r w:rsidRPr="00A5475C">
        <w:rPr>
          <w:rFonts w:ascii="Times New Roman" w:eastAsia="Times New Roman" w:hAnsi="Times New Roman" w:cs="Times New Roman"/>
          <w:sz w:val="28"/>
          <w:szCs w:val="28"/>
          <w:lang w:val="en-US" w:eastAsia="ru-RU"/>
        </w:rPr>
        <w:t>)/D</w:t>
      </w:r>
      <w:r w:rsidRPr="00A5475C">
        <w:rPr>
          <w:rFonts w:ascii="Times New Roman" w:eastAsia="Times New Roman" w:hAnsi="Times New Roman" w:cs="Times New Roman"/>
          <w:sz w:val="28"/>
          <w:szCs w:val="28"/>
          <w:vertAlign w:val="subscript"/>
          <w:lang w:val="en-US" w:eastAsia="ru-RU"/>
        </w:rPr>
        <w:t>F</w:t>
      </w:r>
      <w:r w:rsidRPr="00A5475C">
        <w:rPr>
          <w:rFonts w:ascii="Times New Roman" w:eastAsia="Times New Roman" w:hAnsi="Times New Roman" w:cs="Times New Roman"/>
          <w:sz w:val="28"/>
          <w:szCs w:val="28"/>
          <w:lang w:val="en-US" w:eastAsia="ru-RU"/>
        </w:rPr>
        <w:t xml:space="preserve"> = N/(N-1)*( </w:t>
      </w:r>
      <w:proofErr w:type="spellStart"/>
      <w:r w:rsidRPr="00A5475C">
        <w:rPr>
          <w:rFonts w:ascii="Times New Roman" w:eastAsia="Times New Roman" w:hAnsi="Times New Roman" w:cs="Times New Roman"/>
          <w:sz w:val="28"/>
          <w:szCs w:val="28"/>
          <w:lang w:val="en-US" w:eastAsia="ru-RU"/>
        </w:rPr>
        <w:t>N^a</w:t>
      </w:r>
      <w:proofErr w:type="spellEnd"/>
      <w:r w:rsidRPr="00A5475C">
        <w:rPr>
          <w:rFonts w:ascii="Times New Roman" w:eastAsia="Times New Roman" w:hAnsi="Times New Roman" w:cs="Times New Roman"/>
          <w:sz w:val="28"/>
          <w:szCs w:val="28"/>
          <w:lang w:val="en-US" w:eastAsia="ru-RU"/>
        </w:rPr>
        <w:t>*D</w:t>
      </w:r>
      <w:r w:rsidRPr="00A5475C">
        <w:rPr>
          <w:rFonts w:ascii="Times New Roman" w:eastAsia="Times New Roman" w:hAnsi="Times New Roman" w:cs="Times New Roman"/>
          <w:sz w:val="28"/>
          <w:szCs w:val="28"/>
          <w:vertAlign w:val="subscript"/>
          <w:lang w:val="en-US" w:eastAsia="ru-RU"/>
        </w:rPr>
        <w:t>N</w:t>
      </w:r>
      <w:r w:rsidRPr="00A5475C">
        <w:rPr>
          <w:rFonts w:ascii="Times New Roman" w:eastAsia="Times New Roman" w:hAnsi="Times New Roman" w:cs="Times New Roman"/>
          <w:sz w:val="28"/>
          <w:szCs w:val="28"/>
          <w:lang w:val="en-US" w:eastAsia="ru-RU"/>
        </w:rPr>
        <w:t xml:space="preserve"> - D</w:t>
      </w:r>
      <w:r w:rsidRPr="00A5475C">
        <w:rPr>
          <w:rFonts w:ascii="Times New Roman" w:eastAsia="Times New Roman" w:hAnsi="Times New Roman" w:cs="Times New Roman"/>
          <w:sz w:val="28"/>
          <w:szCs w:val="28"/>
          <w:vertAlign w:val="subscript"/>
          <w:lang w:val="en-US" w:eastAsia="ru-RU"/>
        </w:rPr>
        <w:t>N</w:t>
      </w:r>
      <w:r w:rsidRPr="00A5475C">
        <w:rPr>
          <w:rFonts w:ascii="Times New Roman" w:eastAsia="Times New Roman" w:hAnsi="Times New Roman" w:cs="Times New Roman"/>
          <w:sz w:val="28"/>
          <w:szCs w:val="28"/>
          <w:lang w:val="en-US" w:eastAsia="ru-RU"/>
        </w:rPr>
        <w:t xml:space="preserve">)/ </w:t>
      </w:r>
      <w:proofErr w:type="spellStart"/>
      <w:r w:rsidRPr="00A5475C">
        <w:rPr>
          <w:rFonts w:ascii="Times New Roman" w:eastAsia="Times New Roman" w:hAnsi="Times New Roman" w:cs="Times New Roman"/>
          <w:sz w:val="28"/>
          <w:szCs w:val="28"/>
          <w:lang w:val="en-US" w:eastAsia="ru-RU"/>
        </w:rPr>
        <w:t>N^a</w:t>
      </w:r>
      <w:proofErr w:type="spellEnd"/>
      <w:r w:rsidRPr="00A5475C">
        <w:rPr>
          <w:rFonts w:ascii="Times New Roman" w:eastAsia="Times New Roman" w:hAnsi="Times New Roman" w:cs="Times New Roman"/>
          <w:sz w:val="28"/>
          <w:szCs w:val="28"/>
          <w:lang w:val="en-US" w:eastAsia="ru-RU"/>
        </w:rPr>
        <w:t>*D</w:t>
      </w:r>
      <w:r w:rsidRPr="00A5475C">
        <w:rPr>
          <w:rFonts w:ascii="Times New Roman" w:eastAsia="Times New Roman" w:hAnsi="Times New Roman" w:cs="Times New Roman"/>
          <w:sz w:val="28"/>
          <w:szCs w:val="28"/>
          <w:vertAlign w:val="subscript"/>
          <w:lang w:val="en-US" w:eastAsia="ru-RU"/>
        </w:rPr>
        <w:t>N</w:t>
      </w:r>
      <w:r w:rsidRPr="00A5475C">
        <w:rPr>
          <w:rFonts w:ascii="Times New Roman" w:eastAsia="Times New Roman" w:hAnsi="Times New Roman" w:cs="Times New Roman"/>
          <w:sz w:val="28"/>
          <w:szCs w:val="28"/>
          <w:lang w:val="en-US" w:eastAsia="ru-RU"/>
        </w:rPr>
        <w:t xml:space="preserve"> = N/(N-1)*(1-1/</w:t>
      </w:r>
      <w:proofErr w:type="spellStart"/>
      <w:r w:rsidRPr="00A5475C">
        <w:rPr>
          <w:rFonts w:ascii="Times New Roman" w:eastAsia="Times New Roman" w:hAnsi="Times New Roman" w:cs="Times New Roman"/>
          <w:sz w:val="28"/>
          <w:szCs w:val="28"/>
          <w:lang w:val="en-US" w:eastAsia="ru-RU"/>
        </w:rPr>
        <w:t>N^a</w:t>
      </w:r>
      <w:proofErr w:type="spellEnd"/>
      <w:r w:rsidRPr="00A5475C">
        <w:rPr>
          <w:rFonts w:ascii="Times New Roman" w:eastAsia="Times New Roman" w:hAnsi="Times New Roman" w:cs="Times New Roman"/>
          <w:sz w:val="28"/>
          <w:szCs w:val="28"/>
          <w:lang w:val="en-US" w:eastAsia="ru-RU"/>
        </w:rPr>
        <w:t>)</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При любом ненулевом, но меньшем единицы положительном значении корреляции между вопросами шкалы и соответствующем значении положительного параметра «</w:t>
      </w:r>
      <w:r w:rsidRPr="00A5475C">
        <w:rPr>
          <w:rFonts w:ascii="Times New Roman" w:eastAsia="Times New Roman" w:hAnsi="Times New Roman" w:cs="Times New Roman"/>
          <w:b/>
          <w:sz w:val="28"/>
          <w:szCs w:val="28"/>
          <w:lang w:eastAsia="ru-RU"/>
        </w:rPr>
        <w:t>а</w:t>
      </w:r>
      <w:r w:rsidRPr="00A5475C">
        <w:rPr>
          <w:rFonts w:ascii="Times New Roman" w:eastAsia="Times New Roman" w:hAnsi="Times New Roman" w:cs="Times New Roman"/>
          <w:sz w:val="24"/>
          <w:szCs w:val="24"/>
          <w:lang w:eastAsia="ru-RU"/>
        </w:rPr>
        <w:t xml:space="preserve">» (тоже лежащем в диапазоне от 0 до 1) с увеличением </w:t>
      </w:r>
      <w:r w:rsidRPr="00A5475C">
        <w:rPr>
          <w:rFonts w:ascii="Times New Roman" w:eastAsia="Times New Roman" w:hAnsi="Times New Roman" w:cs="Times New Roman"/>
          <w:sz w:val="28"/>
          <w:szCs w:val="28"/>
          <w:lang w:eastAsia="ru-RU"/>
        </w:rPr>
        <w:t>N</w:t>
      </w:r>
      <w:r w:rsidRPr="00A5475C">
        <w:rPr>
          <w:rFonts w:ascii="Times New Roman" w:eastAsia="Times New Roman" w:hAnsi="Times New Roman" w:cs="Times New Roman"/>
          <w:sz w:val="24"/>
          <w:szCs w:val="24"/>
          <w:lang w:eastAsia="ru-RU"/>
        </w:rPr>
        <w:t xml:space="preserve"> будет расти, стремясь к </w:t>
      </w:r>
      <w:r w:rsidRPr="00A5475C">
        <w:rPr>
          <w:rFonts w:ascii="Times New Roman" w:eastAsia="Times New Roman" w:hAnsi="Times New Roman" w:cs="Times New Roman"/>
          <w:sz w:val="28"/>
          <w:szCs w:val="28"/>
          <w:lang w:eastAsia="ru-RU"/>
        </w:rPr>
        <w:t>1</w:t>
      </w:r>
      <w:r w:rsidRPr="00A5475C">
        <w:rPr>
          <w:rFonts w:ascii="Times New Roman" w:eastAsia="Times New Roman" w:hAnsi="Times New Roman" w:cs="Times New Roman"/>
          <w:sz w:val="24"/>
          <w:szCs w:val="24"/>
          <w:lang w:eastAsia="ru-RU"/>
        </w:rPr>
        <w:t xml:space="preserve">, и значение показателя </w:t>
      </w:r>
      <w:r w:rsidRPr="00A5475C">
        <w:rPr>
          <w:rFonts w:ascii="Times New Roman" w:eastAsia="Times New Roman" w:hAnsi="Times New Roman" w:cs="Times New Roman"/>
          <w:sz w:val="28"/>
          <w:szCs w:val="28"/>
          <w:lang w:eastAsia="ru-RU"/>
        </w:rPr>
        <w:t>А</w:t>
      </w:r>
      <w:r w:rsidRPr="00A5475C">
        <w:rPr>
          <w:rFonts w:ascii="Times New Roman" w:eastAsia="Times New Roman" w:hAnsi="Times New Roman" w:cs="Times New Roman"/>
          <w:sz w:val="24"/>
          <w:szCs w:val="24"/>
          <w:lang w:eastAsia="ru-RU"/>
        </w:rPr>
        <w:t xml:space="preserve">, выраженного последней формулой. </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Для профессиональных психологических тестов принято считать, что показатель надежности </w:t>
      </w:r>
      <w:r w:rsidRPr="00A5475C">
        <w:rPr>
          <w:rFonts w:ascii="Times New Roman" w:eastAsia="Times New Roman" w:hAnsi="Times New Roman" w:cs="Times New Roman"/>
          <w:b/>
          <w:sz w:val="28"/>
          <w:szCs w:val="28"/>
          <w:lang w:eastAsia="ru-RU"/>
        </w:rPr>
        <w:t xml:space="preserve">А </w:t>
      </w:r>
      <w:r w:rsidRPr="00A5475C">
        <w:rPr>
          <w:rFonts w:ascii="Times New Roman" w:eastAsia="Times New Roman" w:hAnsi="Times New Roman" w:cs="Times New Roman"/>
          <w:sz w:val="24"/>
          <w:szCs w:val="24"/>
          <w:lang w:eastAsia="ru-RU"/>
        </w:rPr>
        <w:t xml:space="preserve">для их шкал должен быть на уровне примерно 0,9 (не ниже), то есть дисперсия эмпирически измеренной по опроснику шкалы должна включать в себя не менее 90% дисперсии истинной величины, на измерение которой шкала, собственно, и нацелена. </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Не трудно для разных значений параметра «</w:t>
      </w:r>
      <w:r w:rsidRPr="00A5475C">
        <w:rPr>
          <w:rFonts w:ascii="Times New Roman" w:eastAsia="Times New Roman" w:hAnsi="Times New Roman" w:cs="Times New Roman"/>
          <w:b/>
          <w:sz w:val="28"/>
          <w:szCs w:val="28"/>
          <w:lang w:eastAsia="ru-RU"/>
        </w:rPr>
        <w:t>а</w:t>
      </w:r>
      <w:r w:rsidRPr="00A5475C">
        <w:rPr>
          <w:rFonts w:ascii="Times New Roman" w:eastAsia="Times New Roman" w:hAnsi="Times New Roman" w:cs="Times New Roman"/>
          <w:sz w:val="24"/>
          <w:szCs w:val="24"/>
          <w:lang w:eastAsia="ru-RU"/>
        </w:rPr>
        <w:t>» рассчитать потребное для этого количество вопросов, из которых должна состоять шкала.</w:t>
      </w:r>
    </w:p>
    <w:p w:rsidR="00A5475C" w:rsidRPr="00A5475C" w:rsidRDefault="00A5475C" w:rsidP="00A5475C">
      <w:pPr>
        <w:spacing w:after="120" w:line="240" w:lineRule="auto"/>
        <w:rPr>
          <w:rFonts w:ascii="Times New Roman" w:eastAsia="Times New Roman" w:hAnsi="Times New Roman" w:cs="Times New Roman"/>
          <w:sz w:val="28"/>
          <w:szCs w:val="28"/>
          <w:lang w:eastAsia="ru-RU"/>
        </w:rPr>
      </w:pPr>
      <w:r w:rsidRPr="00A5475C">
        <w:rPr>
          <w:rFonts w:ascii="Times New Roman" w:eastAsia="Times New Roman" w:hAnsi="Times New Roman" w:cs="Times New Roman"/>
          <w:sz w:val="28"/>
          <w:szCs w:val="28"/>
          <w:lang w:val="en-US" w:eastAsia="ru-RU"/>
        </w:rPr>
        <w:t>N</w:t>
      </w:r>
      <w:r w:rsidRPr="00A5475C">
        <w:rPr>
          <w:rFonts w:ascii="Times New Roman" w:eastAsia="Times New Roman" w:hAnsi="Times New Roman" w:cs="Times New Roman"/>
          <w:sz w:val="28"/>
          <w:szCs w:val="28"/>
          <w:lang w:eastAsia="ru-RU"/>
        </w:rPr>
        <w:t>/(</w:t>
      </w:r>
      <w:r w:rsidRPr="00A5475C">
        <w:rPr>
          <w:rFonts w:ascii="Times New Roman" w:eastAsia="Times New Roman" w:hAnsi="Times New Roman" w:cs="Times New Roman"/>
          <w:sz w:val="28"/>
          <w:szCs w:val="28"/>
          <w:lang w:val="en-US" w:eastAsia="ru-RU"/>
        </w:rPr>
        <w:t>N</w:t>
      </w:r>
      <w:r w:rsidRPr="00A5475C">
        <w:rPr>
          <w:rFonts w:ascii="Times New Roman" w:eastAsia="Times New Roman" w:hAnsi="Times New Roman" w:cs="Times New Roman"/>
          <w:sz w:val="28"/>
          <w:szCs w:val="28"/>
          <w:lang w:eastAsia="ru-RU"/>
        </w:rPr>
        <w:t>-1)*(1-1/</w:t>
      </w:r>
      <w:r w:rsidRPr="00A5475C">
        <w:rPr>
          <w:rFonts w:ascii="Times New Roman" w:eastAsia="Times New Roman" w:hAnsi="Times New Roman" w:cs="Times New Roman"/>
          <w:sz w:val="28"/>
          <w:szCs w:val="28"/>
          <w:lang w:val="en-US" w:eastAsia="ru-RU"/>
        </w:rPr>
        <w:t>N</w:t>
      </w:r>
      <w:r w:rsidRPr="00A5475C">
        <w:rPr>
          <w:rFonts w:ascii="Times New Roman" w:eastAsia="Times New Roman" w:hAnsi="Times New Roman" w:cs="Times New Roman"/>
          <w:sz w:val="28"/>
          <w:szCs w:val="28"/>
          <w:lang w:eastAsia="ru-RU"/>
        </w:rPr>
        <w:t>^</w:t>
      </w:r>
      <w:r w:rsidRPr="00A5475C">
        <w:rPr>
          <w:rFonts w:ascii="Times New Roman" w:eastAsia="Times New Roman" w:hAnsi="Times New Roman" w:cs="Times New Roman"/>
          <w:sz w:val="28"/>
          <w:szCs w:val="28"/>
          <w:lang w:val="en-US" w:eastAsia="ru-RU"/>
        </w:rPr>
        <w:t>a</w:t>
      </w:r>
      <w:r w:rsidRPr="00A5475C">
        <w:rPr>
          <w:rFonts w:ascii="Times New Roman" w:eastAsia="Times New Roman" w:hAnsi="Times New Roman" w:cs="Times New Roman"/>
          <w:sz w:val="28"/>
          <w:szCs w:val="28"/>
          <w:lang w:eastAsia="ru-RU"/>
        </w:rPr>
        <w:t>)=0,9</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Решения этого уравнения (относительно нахождения числа требуемых вопросов </w:t>
      </w:r>
      <w:r w:rsidRPr="00A5475C">
        <w:rPr>
          <w:rFonts w:ascii="Times New Roman" w:eastAsia="Times New Roman" w:hAnsi="Times New Roman" w:cs="Times New Roman"/>
          <w:sz w:val="28"/>
          <w:szCs w:val="28"/>
          <w:lang w:val="en-US" w:eastAsia="ru-RU"/>
        </w:rPr>
        <w:t>N</w:t>
      </w:r>
      <w:r w:rsidRPr="00A5475C">
        <w:rPr>
          <w:rFonts w:ascii="Times New Roman" w:eastAsia="Times New Roman" w:hAnsi="Times New Roman" w:cs="Times New Roman"/>
          <w:sz w:val="24"/>
          <w:szCs w:val="24"/>
          <w:lang w:eastAsia="ru-RU"/>
        </w:rPr>
        <w:t xml:space="preserve">, где </w:t>
      </w:r>
      <w:r w:rsidRPr="00A5475C">
        <w:rPr>
          <w:rFonts w:ascii="Times New Roman" w:eastAsia="Times New Roman" w:hAnsi="Times New Roman" w:cs="Times New Roman"/>
          <w:sz w:val="28"/>
          <w:szCs w:val="28"/>
          <w:lang w:val="en-US" w:eastAsia="ru-RU"/>
        </w:rPr>
        <w:t>N</w:t>
      </w:r>
      <w:r w:rsidRPr="00A5475C">
        <w:rPr>
          <w:rFonts w:ascii="Times New Roman" w:eastAsia="Times New Roman" w:hAnsi="Times New Roman" w:cs="Times New Roman"/>
          <w:sz w:val="28"/>
          <w:szCs w:val="28"/>
          <w:lang w:eastAsia="ru-RU"/>
        </w:rPr>
        <w:t xml:space="preserve">&gt;1, </w:t>
      </w:r>
      <w:r w:rsidRPr="00A5475C">
        <w:rPr>
          <w:rFonts w:ascii="Times New Roman" w:eastAsia="Times New Roman" w:hAnsi="Times New Roman" w:cs="Times New Roman"/>
          <w:sz w:val="24"/>
          <w:szCs w:val="24"/>
          <w:lang w:eastAsia="ru-RU"/>
        </w:rPr>
        <w:t>для достижения надежности</w:t>
      </w:r>
      <w:r w:rsidRPr="00A5475C">
        <w:rPr>
          <w:rFonts w:ascii="Times New Roman" w:eastAsia="Times New Roman" w:hAnsi="Times New Roman" w:cs="Times New Roman"/>
          <w:sz w:val="28"/>
          <w:szCs w:val="28"/>
          <w:lang w:eastAsia="ru-RU"/>
        </w:rPr>
        <w:t xml:space="preserve"> А=0,9</w:t>
      </w:r>
      <w:r w:rsidRPr="00A5475C">
        <w:rPr>
          <w:rFonts w:ascii="Times New Roman" w:eastAsia="Times New Roman" w:hAnsi="Times New Roman" w:cs="Times New Roman"/>
          <w:sz w:val="24"/>
          <w:szCs w:val="24"/>
          <w:lang w:eastAsia="ru-RU"/>
        </w:rPr>
        <w:t xml:space="preserve">) при различных значениях параметра </w:t>
      </w:r>
      <w:r w:rsidRPr="00A5475C">
        <w:rPr>
          <w:rFonts w:ascii="Times New Roman" w:eastAsia="Times New Roman" w:hAnsi="Times New Roman" w:cs="Times New Roman"/>
          <w:sz w:val="28"/>
          <w:szCs w:val="28"/>
          <w:lang w:eastAsia="ru-RU"/>
        </w:rPr>
        <w:t>а</w:t>
      </w:r>
      <w:r w:rsidRPr="00A5475C">
        <w:rPr>
          <w:rFonts w:ascii="Times New Roman" w:eastAsia="Times New Roman" w:hAnsi="Times New Roman" w:cs="Times New Roman"/>
          <w:sz w:val="24"/>
          <w:szCs w:val="24"/>
          <w:lang w:eastAsia="ru-RU"/>
        </w:rPr>
        <w:t xml:space="preserve"> (</w:t>
      </w:r>
      <w:r w:rsidRPr="00A5475C">
        <w:rPr>
          <w:rFonts w:ascii="Times New Roman" w:eastAsia="Times New Roman" w:hAnsi="Times New Roman" w:cs="Times New Roman"/>
          <w:sz w:val="28"/>
          <w:szCs w:val="28"/>
          <w:lang w:eastAsia="ru-RU"/>
        </w:rPr>
        <w:t>0&lt;</w:t>
      </w:r>
      <w:r w:rsidRPr="00A5475C">
        <w:rPr>
          <w:rFonts w:ascii="Times New Roman" w:eastAsia="Times New Roman" w:hAnsi="Times New Roman" w:cs="Times New Roman"/>
          <w:sz w:val="28"/>
          <w:szCs w:val="28"/>
          <w:lang w:val="en-US" w:eastAsia="ru-RU"/>
        </w:rPr>
        <w:t>a</w:t>
      </w:r>
      <w:r w:rsidRPr="00A5475C">
        <w:rPr>
          <w:rFonts w:ascii="Times New Roman" w:eastAsia="Times New Roman" w:hAnsi="Times New Roman" w:cs="Times New Roman"/>
          <w:sz w:val="28"/>
          <w:szCs w:val="28"/>
          <w:lang w:eastAsia="ru-RU"/>
        </w:rPr>
        <w:t>&lt;1</w:t>
      </w:r>
      <w:r w:rsidRPr="00A5475C">
        <w:rPr>
          <w:rFonts w:ascii="Times New Roman" w:eastAsia="Times New Roman" w:hAnsi="Times New Roman" w:cs="Times New Roman"/>
          <w:sz w:val="24"/>
          <w:szCs w:val="24"/>
          <w:lang w:eastAsia="ru-RU"/>
        </w:rPr>
        <w:t>) приведены в таблице 4:</w:t>
      </w:r>
    </w:p>
    <w:p w:rsidR="00A5475C" w:rsidRPr="00A5475C" w:rsidRDefault="00A5475C" w:rsidP="00A5475C">
      <w:pPr>
        <w:spacing w:after="120" w:line="240" w:lineRule="auto"/>
        <w:rPr>
          <w:rFonts w:ascii="Times New Roman" w:eastAsia="Times New Roman" w:hAnsi="Times New Roman" w:cs="Times New Roman"/>
          <w:b/>
          <w:sz w:val="24"/>
          <w:szCs w:val="24"/>
          <w:lang w:eastAsia="ru-RU"/>
        </w:rPr>
      </w:pPr>
      <w:r w:rsidRPr="00A5475C">
        <w:rPr>
          <w:rFonts w:ascii="Times New Roman" w:eastAsia="Times New Roman" w:hAnsi="Times New Roman" w:cs="Times New Roman"/>
          <w:b/>
          <w:sz w:val="24"/>
          <w:szCs w:val="24"/>
          <w:lang w:eastAsia="ru-RU"/>
        </w:rPr>
        <w:t>Табл.4</w:t>
      </w:r>
    </w:p>
    <w:tbl>
      <w:tblPr>
        <w:tblW w:w="2602" w:type="dxa"/>
        <w:tblLook w:val="04A0" w:firstRow="1" w:lastRow="0" w:firstColumn="1" w:lastColumn="0" w:noHBand="0" w:noVBand="1"/>
      </w:tblPr>
      <w:tblGrid>
        <w:gridCol w:w="840"/>
        <w:gridCol w:w="1068"/>
        <w:gridCol w:w="1190"/>
      </w:tblGrid>
      <w:tr w:rsidR="00A5475C" w:rsidRPr="00A5475C" w:rsidTr="00514893">
        <w:trPr>
          <w:trHeight w:val="300"/>
        </w:trPr>
        <w:tc>
          <w:tcPr>
            <w:tcW w:w="84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A5475C" w:rsidRPr="00A5475C" w:rsidRDefault="00A5475C" w:rsidP="00A5475C">
            <w:pPr>
              <w:spacing w:after="120" w:line="240" w:lineRule="auto"/>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a</w:t>
            </w:r>
          </w:p>
        </w:tc>
        <w:tc>
          <w:tcPr>
            <w:tcW w:w="840" w:type="dxa"/>
            <w:tcBorders>
              <w:top w:val="single" w:sz="4" w:space="0" w:color="auto"/>
              <w:left w:val="nil"/>
              <w:bottom w:val="single" w:sz="4" w:space="0" w:color="auto"/>
              <w:right w:val="single" w:sz="4" w:space="0" w:color="auto"/>
            </w:tcBorders>
            <w:shd w:val="clear" w:color="000000" w:fill="BDD7EE"/>
            <w:noWrap/>
            <w:vAlign w:val="center"/>
            <w:hideMark/>
          </w:tcPr>
          <w:p w:rsidR="00A5475C" w:rsidRPr="00A5475C" w:rsidRDefault="00A5475C" w:rsidP="00A5475C">
            <w:pPr>
              <w:spacing w:after="120" w:line="240" w:lineRule="auto"/>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N</w:t>
            </w:r>
          </w:p>
        </w:tc>
        <w:tc>
          <w:tcPr>
            <w:tcW w:w="922" w:type="dxa"/>
            <w:tcBorders>
              <w:top w:val="single" w:sz="4" w:space="0" w:color="auto"/>
              <w:left w:val="nil"/>
              <w:bottom w:val="single" w:sz="4" w:space="0" w:color="auto"/>
              <w:right w:val="single" w:sz="4" w:space="0" w:color="auto"/>
            </w:tcBorders>
            <w:shd w:val="clear" w:color="000000" w:fill="BDD7EE"/>
            <w:noWrap/>
            <w:vAlign w:val="center"/>
            <w:hideMark/>
          </w:tcPr>
          <w:p w:rsidR="00A5475C" w:rsidRPr="00A5475C" w:rsidRDefault="00A5475C" w:rsidP="00A5475C">
            <w:pPr>
              <w:spacing w:after="120" w:line="240" w:lineRule="auto"/>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 xml:space="preserve">А </w:t>
            </w:r>
            <w:proofErr w:type="spellStart"/>
            <w:r w:rsidRPr="00A5475C">
              <w:rPr>
                <w:rFonts w:ascii="Calibri" w:eastAsia="Times New Roman" w:hAnsi="Calibri" w:cs="Times New Roman"/>
                <w:color w:val="000000"/>
                <w:sz w:val="24"/>
                <w:szCs w:val="24"/>
                <w:lang w:eastAsia="ru-RU"/>
              </w:rPr>
              <w:t>Кронбаха</w:t>
            </w:r>
            <w:proofErr w:type="spellEnd"/>
          </w:p>
        </w:tc>
      </w:tr>
      <w:tr w:rsidR="00A5475C" w:rsidRPr="00A5475C" w:rsidTr="00514893">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0,05</w:t>
            </w:r>
          </w:p>
        </w:tc>
        <w:tc>
          <w:tcPr>
            <w:tcW w:w="840"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1E+20</w:t>
            </w:r>
          </w:p>
        </w:tc>
        <w:tc>
          <w:tcPr>
            <w:tcW w:w="922"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0,90000</w:t>
            </w:r>
          </w:p>
        </w:tc>
      </w:tr>
      <w:tr w:rsidR="00A5475C" w:rsidRPr="00A5475C" w:rsidTr="00514893">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0,10</w:t>
            </w:r>
          </w:p>
        </w:tc>
        <w:tc>
          <w:tcPr>
            <w:tcW w:w="840"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1E+10</w:t>
            </w:r>
          </w:p>
        </w:tc>
        <w:tc>
          <w:tcPr>
            <w:tcW w:w="922"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0,90000</w:t>
            </w:r>
          </w:p>
        </w:tc>
      </w:tr>
      <w:tr w:rsidR="00A5475C" w:rsidRPr="00A5475C" w:rsidTr="00514893">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0,15</w:t>
            </w:r>
          </w:p>
        </w:tc>
        <w:tc>
          <w:tcPr>
            <w:tcW w:w="840"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4641712</w:t>
            </w:r>
          </w:p>
        </w:tc>
        <w:tc>
          <w:tcPr>
            <w:tcW w:w="922"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0,90000</w:t>
            </w:r>
          </w:p>
        </w:tc>
      </w:tr>
      <w:tr w:rsidR="00A5475C" w:rsidRPr="00A5475C" w:rsidTr="00514893">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0,20</w:t>
            </w:r>
          </w:p>
        </w:tc>
        <w:tc>
          <w:tcPr>
            <w:tcW w:w="840"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99956</w:t>
            </w:r>
          </w:p>
        </w:tc>
        <w:tc>
          <w:tcPr>
            <w:tcW w:w="922"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0,90000</w:t>
            </w:r>
          </w:p>
        </w:tc>
      </w:tr>
      <w:tr w:rsidR="00A5475C" w:rsidRPr="00A5475C" w:rsidTr="00514893">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0,25</w:t>
            </w:r>
          </w:p>
        </w:tc>
        <w:tc>
          <w:tcPr>
            <w:tcW w:w="840"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9964</w:t>
            </w:r>
          </w:p>
        </w:tc>
        <w:tc>
          <w:tcPr>
            <w:tcW w:w="922"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0,90000</w:t>
            </w:r>
          </w:p>
        </w:tc>
      </w:tr>
      <w:tr w:rsidR="00A5475C" w:rsidRPr="00A5475C" w:rsidTr="00514893">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0,30</w:t>
            </w:r>
          </w:p>
        </w:tc>
        <w:tc>
          <w:tcPr>
            <w:tcW w:w="840"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2124</w:t>
            </w:r>
          </w:p>
        </w:tc>
        <w:tc>
          <w:tcPr>
            <w:tcW w:w="922"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0,90000</w:t>
            </w:r>
          </w:p>
        </w:tc>
      </w:tr>
      <w:tr w:rsidR="00A5475C" w:rsidRPr="00A5475C" w:rsidTr="00514893">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0,35</w:t>
            </w:r>
          </w:p>
        </w:tc>
        <w:tc>
          <w:tcPr>
            <w:tcW w:w="840"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694</w:t>
            </w:r>
          </w:p>
        </w:tc>
        <w:tc>
          <w:tcPr>
            <w:tcW w:w="922"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0,90002</w:t>
            </w:r>
          </w:p>
        </w:tc>
      </w:tr>
      <w:tr w:rsidR="00A5475C" w:rsidRPr="00A5475C" w:rsidTr="00514893">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0,40</w:t>
            </w:r>
          </w:p>
        </w:tc>
        <w:tc>
          <w:tcPr>
            <w:tcW w:w="840"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294</w:t>
            </w:r>
          </w:p>
        </w:tc>
        <w:tc>
          <w:tcPr>
            <w:tcW w:w="922"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0,90010</w:t>
            </w:r>
          </w:p>
        </w:tc>
      </w:tr>
      <w:tr w:rsidR="00A5475C" w:rsidRPr="00A5475C" w:rsidTr="00514893">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0,45</w:t>
            </w:r>
          </w:p>
        </w:tc>
        <w:tc>
          <w:tcPr>
            <w:tcW w:w="840"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147</w:t>
            </w:r>
          </w:p>
        </w:tc>
        <w:tc>
          <w:tcPr>
            <w:tcW w:w="922"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0,90027</w:t>
            </w:r>
          </w:p>
        </w:tc>
      </w:tr>
      <w:tr w:rsidR="00A5475C" w:rsidRPr="00A5475C" w:rsidTr="00514893">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0,50</w:t>
            </w:r>
          </w:p>
        </w:tc>
        <w:tc>
          <w:tcPr>
            <w:tcW w:w="840"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81</w:t>
            </w:r>
          </w:p>
        </w:tc>
        <w:tc>
          <w:tcPr>
            <w:tcW w:w="922"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0,90000</w:t>
            </w:r>
          </w:p>
        </w:tc>
      </w:tr>
      <w:tr w:rsidR="00A5475C" w:rsidRPr="00A5475C" w:rsidTr="00514893">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0,55</w:t>
            </w:r>
          </w:p>
        </w:tc>
        <w:tc>
          <w:tcPr>
            <w:tcW w:w="840"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49</w:t>
            </w:r>
          </w:p>
        </w:tc>
        <w:tc>
          <w:tcPr>
            <w:tcW w:w="922"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0,90079</w:t>
            </w:r>
          </w:p>
        </w:tc>
      </w:tr>
      <w:tr w:rsidR="00A5475C" w:rsidRPr="00A5475C" w:rsidTr="00514893">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0,60</w:t>
            </w:r>
          </w:p>
        </w:tc>
        <w:tc>
          <w:tcPr>
            <w:tcW w:w="840"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30</w:t>
            </w:r>
          </w:p>
        </w:tc>
        <w:tc>
          <w:tcPr>
            <w:tcW w:w="922"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0,90007</w:t>
            </w:r>
          </w:p>
        </w:tc>
      </w:tr>
      <w:tr w:rsidR="00A5475C" w:rsidRPr="00A5475C" w:rsidTr="00514893">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0,65</w:t>
            </w:r>
          </w:p>
        </w:tc>
        <w:tc>
          <w:tcPr>
            <w:tcW w:w="840"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20</w:t>
            </w:r>
          </w:p>
        </w:tc>
        <w:tc>
          <w:tcPr>
            <w:tcW w:w="922"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0,90245</w:t>
            </w:r>
          </w:p>
        </w:tc>
      </w:tr>
      <w:tr w:rsidR="00A5475C" w:rsidRPr="00A5475C" w:rsidTr="00514893">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0,70</w:t>
            </w:r>
          </w:p>
        </w:tc>
        <w:tc>
          <w:tcPr>
            <w:tcW w:w="840"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13</w:t>
            </w:r>
          </w:p>
        </w:tc>
        <w:tc>
          <w:tcPr>
            <w:tcW w:w="922"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0,90345</w:t>
            </w:r>
          </w:p>
        </w:tc>
      </w:tr>
      <w:tr w:rsidR="00A5475C" w:rsidRPr="00A5475C" w:rsidTr="00514893">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0,75</w:t>
            </w:r>
          </w:p>
        </w:tc>
        <w:tc>
          <w:tcPr>
            <w:tcW w:w="840"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8</w:t>
            </w:r>
          </w:p>
        </w:tc>
        <w:tc>
          <w:tcPr>
            <w:tcW w:w="922"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0,90260</w:t>
            </w:r>
          </w:p>
        </w:tc>
      </w:tr>
      <w:tr w:rsidR="00A5475C" w:rsidRPr="00A5475C" w:rsidTr="00514893">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0,80</w:t>
            </w:r>
          </w:p>
        </w:tc>
        <w:tc>
          <w:tcPr>
            <w:tcW w:w="840"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5</w:t>
            </w:r>
          </w:p>
        </w:tc>
        <w:tc>
          <w:tcPr>
            <w:tcW w:w="922"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0,90507</w:t>
            </w:r>
          </w:p>
        </w:tc>
      </w:tr>
      <w:tr w:rsidR="00A5475C" w:rsidRPr="00A5475C" w:rsidTr="00514893">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840"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3</w:t>
            </w:r>
          </w:p>
        </w:tc>
        <w:tc>
          <w:tcPr>
            <w:tcW w:w="922"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0,91043</w:t>
            </w:r>
          </w:p>
        </w:tc>
      </w:tr>
      <w:tr w:rsidR="00A5475C" w:rsidRPr="00A5475C" w:rsidTr="00514893">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0,90</w:t>
            </w:r>
          </w:p>
        </w:tc>
        <w:tc>
          <w:tcPr>
            <w:tcW w:w="840"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2</w:t>
            </w:r>
          </w:p>
        </w:tc>
        <w:tc>
          <w:tcPr>
            <w:tcW w:w="922"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0,92823</w:t>
            </w:r>
          </w:p>
        </w:tc>
      </w:tr>
      <w:tr w:rsidR="00A5475C" w:rsidRPr="00A5475C" w:rsidTr="00514893">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0,95</w:t>
            </w:r>
          </w:p>
        </w:tc>
        <w:tc>
          <w:tcPr>
            <w:tcW w:w="840"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2</w:t>
            </w:r>
          </w:p>
        </w:tc>
        <w:tc>
          <w:tcPr>
            <w:tcW w:w="922"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0,96474</w:t>
            </w:r>
          </w:p>
        </w:tc>
      </w:tr>
    </w:tbl>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Из приведенной таблицы видно, что потребное для обеспечения 90% надежности количество вопросов анкетной шкалы очень быстро растет с уменьшением параметра </w:t>
      </w:r>
      <w:r w:rsidRPr="00A5475C">
        <w:rPr>
          <w:rFonts w:ascii="Times New Roman" w:eastAsia="Times New Roman" w:hAnsi="Times New Roman" w:cs="Times New Roman"/>
          <w:b/>
          <w:sz w:val="28"/>
          <w:szCs w:val="28"/>
          <w:lang w:eastAsia="ru-RU"/>
        </w:rPr>
        <w:t>а</w:t>
      </w:r>
      <w:r w:rsidRPr="00A5475C">
        <w:rPr>
          <w:rFonts w:ascii="Times New Roman" w:eastAsia="Times New Roman" w:hAnsi="Times New Roman" w:cs="Times New Roman"/>
          <w:sz w:val="28"/>
          <w:szCs w:val="28"/>
          <w:lang w:eastAsia="ru-RU"/>
        </w:rPr>
        <w:t>,</w:t>
      </w:r>
      <w:r w:rsidRPr="00A5475C">
        <w:rPr>
          <w:rFonts w:ascii="Times New Roman" w:eastAsia="Times New Roman" w:hAnsi="Times New Roman" w:cs="Times New Roman"/>
          <w:b/>
          <w:sz w:val="28"/>
          <w:szCs w:val="28"/>
          <w:lang w:eastAsia="ru-RU"/>
        </w:rPr>
        <w:t xml:space="preserve"> </w:t>
      </w:r>
      <w:r w:rsidRPr="00A5475C">
        <w:rPr>
          <w:rFonts w:ascii="Times New Roman" w:eastAsia="Times New Roman" w:hAnsi="Times New Roman" w:cs="Times New Roman"/>
          <w:sz w:val="24"/>
          <w:szCs w:val="24"/>
          <w:lang w:eastAsia="ru-RU"/>
        </w:rPr>
        <w:t xml:space="preserve">и вопросы, которые обеспечивают шкале ее параметр </w:t>
      </w:r>
      <w:r w:rsidRPr="00A5475C">
        <w:rPr>
          <w:rFonts w:ascii="Times New Roman" w:eastAsia="Times New Roman" w:hAnsi="Times New Roman" w:cs="Times New Roman"/>
          <w:b/>
          <w:sz w:val="28"/>
          <w:szCs w:val="28"/>
          <w:lang w:eastAsia="ru-RU"/>
        </w:rPr>
        <w:t>а</w:t>
      </w:r>
      <w:r w:rsidRPr="00A5475C">
        <w:rPr>
          <w:rFonts w:ascii="Times New Roman" w:eastAsia="Times New Roman" w:hAnsi="Times New Roman" w:cs="Times New Roman"/>
          <w:sz w:val="24"/>
          <w:szCs w:val="24"/>
          <w:lang w:eastAsia="ru-RU"/>
        </w:rPr>
        <w:t xml:space="preserve"> меньший чем 0,40, в диагностические </w:t>
      </w:r>
      <w:proofErr w:type="spellStart"/>
      <w:r w:rsidRPr="00A5475C">
        <w:rPr>
          <w:rFonts w:ascii="Times New Roman" w:eastAsia="Times New Roman" w:hAnsi="Times New Roman" w:cs="Times New Roman"/>
          <w:sz w:val="24"/>
          <w:szCs w:val="24"/>
          <w:lang w:eastAsia="ru-RU"/>
        </w:rPr>
        <w:t>опросниковые</w:t>
      </w:r>
      <w:proofErr w:type="spellEnd"/>
      <w:r w:rsidRPr="00A5475C">
        <w:rPr>
          <w:rFonts w:ascii="Times New Roman" w:eastAsia="Times New Roman" w:hAnsi="Times New Roman" w:cs="Times New Roman"/>
          <w:sz w:val="24"/>
          <w:szCs w:val="24"/>
          <w:lang w:eastAsia="ru-RU"/>
        </w:rPr>
        <w:t xml:space="preserve"> шкалы включать абсолютно нецелесообразно. </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Чтобы прояснить для читателя практический смысл параметра </w:t>
      </w:r>
      <w:r w:rsidRPr="00A5475C">
        <w:rPr>
          <w:rFonts w:ascii="Times New Roman" w:eastAsia="Times New Roman" w:hAnsi="Times New Roman" w:cs="Times New Roman"/>
          <w:b/>
          <w:sz w:val="28"/>
          <w:szCs w:val="28"/>
          <w:lang w:eastAsia="ru-RU"/>
        </w:rPr>
        <w:t>а</w:t>
      </w:r>
      <w:r w:rsidRPr="00A5475C">
        <w:rPr>
          <w:rFonts w:ascii="Times New Roman" w:eastAsia="Times New Roman" w:hAnsi="Times New Roman" w:cs="Times New Roman"/>
          <w:sz w:val="24"/>
          <w:szCs w:val="24"/>
          <w:lang w:eastAsia="ru-RU"/>
        </w:rPr>
        <w:t xml:space="preserve"> и связать его с более наглядными и понятными </w:t>
      </w:r>
      <w:proofErr w:type="spellStart"/>
      <w:r w:rsidRPr="00A5475C">
        <w:rPr>
          <w:rFonts w:ascii="Times New Roman" w:eastAsia="Times New Roman" w:hAnsi="Times New Roman" w:cs="Times New Roman"/>
          <w:sz w:val="24"/>
          <w:szCs w:val="24"/>
          <w:lang w:eastAsia="ru-RU"/>
        </w:rPr>
        <w:t>характеристками</w:t>
      </w:r>
      <w:proofErr w:type="spellEnd"/>
      <w:r w:rsidRPr="00A5475C">
        <w:rPr>
          <w:rFonts w:ascii="Times New Roman" w:eastAsia="Times New Roman" w:hAnsi="Times New Roman" w:cs="Times New Roman"/>
          <w:sz w:val="24"/>
          <w:szCs w:val="24"/>
          <w:lang w:eastAsia="ru-RU"/>
        </w:rPr>
        <w:t xml:space="preserve"> анкетных вопросов (с их попарной </w:t>
      </w:r>
      <w:proofErr w:type="spellStart"/>
      <w:r w:rsidRPr="00A5475C">
        <w:rPr>
          <w:rFonts w:ascii="Times New Roman" w:eastAsia="Times New Roman" w:hAnsi="Times New Roman" w:cs="Times New Roman"/>
          <w:sz w:val="24"/>
          <w:szCs w:val="24"/>
          <w:lang w:eastAsia="ru-RU"/>
        </w:rPr>
        <w:t>скоррелированностью</w:t>
      </w:r>
      <w:proofErr w:type="spellEnd"/>
      <w:r w:rsidRPr="00A5475C">
        <w:rPr>
          <w:rFonts w:ascii="Times New Roman" w:eastAsia="Times New Roman" w:hAnsi="Times New Roman" w:cs="Times New Roman"/>
          <w:sz w:val="24"/>
          <w:szCs w:val="24"/>
          <w:lang w:eastAsia="ru-RU"/>
        </w:rPr>
        <w:t xml:space="preserve">, а также их </w:t>
      </w:r>
      <w:proofErr w:type="spellStart"/>
      <w:r w:rsidRPr="00A5475C">
        <w:rPr>
          <w:rFonts w:ascii="Times New Roman" w:eastAsia="Times New Roman" w:hAnsi="Times New Roman" w:cs="Times New Roman"/>
          <w:sz w:val="24"/>
          <w:szCs w:val="24"/>
          <w:lang w:eastAsia="ru-RU"/>
        </w:rPr>
        <w:t>скоррелированностью</w:t>
      </w:r>
      <w:proofErr w:type="spellEnd"/>
      <w:r w:rsidRPr="00A5475C">
        <w:rPr>
          <w:rFonts w:ascii="Times New Roman" w:eastAsia="Times New Roman" w:hAnsi="Times New Roman" w:cs="Times New Roman"/>
          <w:sz w:val="24"/>
          <w:szCs w:val="24"/>
          <w:lang w:eastAsia="ru-RU"/>
        </w:rPr>
        <w:t xml:space="preserve"> с истинным значением измеряемой величины, а также из процентным дисперсионным составом – то есть какая в каждом вопросе доля дисперсии истинной измеряемой величины, помимо статистического шума), мы методом математического моделирования получили и приводим еще одну иллюстрирующую таблицу 5:</w:t>
      </w:r>
    </w:p>
    <w:p w:rsidR="00A5475C" w:rsidRPr="00A5475C" w:rsidRDefault="00A5475C" w:rsidP="00A5475C">
      <w:pPr>
        <w:spacing w:after="120" w:line="240" w:lineRule="auto"/>
        <w:rPr>
          <w:rFonts w:ascii="Times New Roman" w:eastAsia="Times New Roman" w:hAnsi="Times New Roman" w:cs="Times New Roman"/>
          <w:b/>
          <w:sz w:val="24"/>
          <w:szCs w:val="24"/>
          <w:lang w:eastAsia="ru-RU"/>
        </w:rPr>
      </w:pPr>
      <w:r w:rsidRPr="00A5475C">
        <w:rPr>
          <w:rFonts w:ascii="Times New Roman" w:eastAsia="Times New Roman" w:hAnsi="Times New Roman" w:cs="Times New Roman"/>
          <w:b/>
          <w:sz w:val="24"/>
          <w:szCs w:val="24"/>
          <w:lang w:eastAsia="ru-RU"/>
        </w:rPr>
        <w:t>Табл.5</w:t>
      </w:r>
    </w:p>
    <w:tbl>
      <w:tblPr>
        <w:tblW w:w="17853" w:type="dxa"/>
        <w:tblLook w:val="04A0" w:firstRow="1" w:lastRow="0" w:firstColumn="1" w:lastColumn="0" w:noHBand="0" w:noVBand="1"/>
      </w:tblPr>
      <w:tblGrid>
        <w:gridCol w:w="1507"/>
        <w:gridCol w:w="1567"/>
        <w:gridCol w:w="1670"/>
        <w:gridCol w:w="1670"/>
        <w:gridCol w:w="1300"/>
        <w:gridCol w:w="1300"/>
        <w:gridCol w:w="1934"/>
        <w:gridCol w:w="1134"/>
        <w:gridCol w:w="1276"/>
        <w:gridCol w:w="1418"/>
        <w:gridCol w:w="2126"/>
        <w:gridCol w:w="2614"/>
      </w:tblGrid>
      <w:tr w:rsidR="00A5475C" w:rsidRPr="00A5475C" w:rsidTr="00514893">
        <w:trPr>
          <w:trHeight w:val="315"/>
        </w:trPr>
        <w:tc>
          <w:tcPr>
            <w:tcW w:w="1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w:t>
            </w:r>
          </w:p>
        </w:tc>
        <w:tc>
          <w:tcPr>
            <w:tcW w:w="1536"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2</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3</w:t>
            </w:r>
          </w:p>
        </w:tc>
        <w:tc>
          <w:tcPr>
            <w:tcW w:w="1581" w:type="dxa"/>
            <w:tcBorders>
              <w:top w:val="single" w:sz="4" w:space="0" w:color="auto"/>
              <w:left w:val="nil"/>
              <w:bottom w:val="single" w:sz="4" w:space="0" w:color="auto"/>
              <w:right w:val="single" w:sz="4" w:space="0" w:color="auto"/>
            </w:tcBorders>
            <w:shd w:val="clear" w:color="auto" w:fill="auto"/>
            <w:vAlign w:val="center"/>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4</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5</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6</w:t>
            </w:r>
          </w:p>
        </w:tc>
        <w:tc>
          <w:tcPr>
            <w:tcW w:w="1934"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10</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12</w:t>
            </w:r>
          </w:p>
        </w:tc>
      </w:tr>
      <w:tr w:rsidR="00A5475C" w:rsidRPr="00A5475C" w:rsidTr="00514893">
        <w:trPr>
          <w:trHeight w:val="3300"/>
        </w:trPr>
        <w:tc>
          <w:tcPr>
            <w:tcW w:w="1491"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val="en-US" w:eastAsia="ru-RU"/>
              </w:rPr>
              <w:t>P</w:t>
            </w:r>
            <w:r w:rsidRPr="00A5475C">
              <w:rPr>
                <w:rFonts w:ascii="Calibri" w:eastAsia="Times New Roman" w:hAnsi="Calibri" w:cs="Times New Roman"/>
                <w:color w:val="000000"/>
                <w:sz w:val="18"/>
                <w:szCs w:val="18"/>
                <w:lang w:eastAsia="ru-RU"/>
              </w:rPr>
              <w:t>1 -коэффициент вклада распределенной по Гауссу стандартно нормированной ИСТИНЫ в каждый анкетный пункт, сложенный из независимых ИСТИНЫ и ШУМА</w:t>
            </w:r>
          </w:p>
        </w:tc>
        <w:tc>
          <w:tcPr>
            <w:tcW w:w="1536"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val="en-US" w:eastAsia="ru-RU"/>
              </w:rPr>
              <w:t>P</w:t>
            </w:r>
            <w:r w:rsidRPr="00A5475C">
              <w:rPr>
                <w:rFonts w:ascii="Calibri" w:eastAsia="Times New Roman" w:hAnsi="Calibri" w:cs="Times New Roman"/>
                <w:color w:val="000000"/>
                <w:sz w:val="18"/>
                <w:szCs w:val="18"/>
                <w:lang w:eastAsia="ru-RU"/>
              </w:rPr>
              <w:t>2 - коэффициент вклада распределенного по Гауссу и стандартно нормированного ШУМА в каждый анкетный пункт, сложенный из независимых ИСТИНЫ и ШУМА</w:t>
            </w:r>
          </w:p>
          <w:p w:rsidR="00A5475C" w:rsidRPr="00A5475C" w:rsidRDefault="00A5475C" w:rsidP="00A5475C">
            <w:pPr>
              <w:spacing w:after="120" w:line="240" w:lineRule="auto"/>
              <w:jc w:val="center"/>
              <w:rPr>
                <w:rFonts w:ascii="Calibri" w:eastAsia="Times New Roman" w:hAnsi="Calibri" w:cs="Times New Roman"/>
                <w:color w:val="000000"/>
                <w:sz w:val="18"/>
                <w:szCs w:val="18"/>
                <w:lang w:val="en-US" w:eastAsia="ru-RU"/>
              </w:rPr>
            </w:pPr>
            <w:r w:rsidRPr="00A5475C">
              <w:rPr>
                <w:rFonts w:ascii="Calibri" w:eastAsia="Times New Roman" w:hAnsi="Calibri" w:cs="Times New Roman"/>
                <w:color w:val="000000"/>
                <w:sz w:val="18"/>
                <w:szCs w:val="18"/>
                <w:lang w:eastAsia="ru-RU"/>
              </w:rPr>
              <w:t>P2=1-P1</w:t>
            </w:r>
          </w:p>
        </w:tc>
        <w:tc>
          <w:tcPr>
            <w:tcW w:w="1056" w:type="dxa"/>
            <w:tcBorders>
              <w:top w:val="nil"/>
              <w:left w:val="single" w:sz="4" w:space="0" w:color="auto"/>
              <w:bottom w:val="single" w:sz="4" w:space="0" w:color="auto"/>
              <w:right w:val="single" w:sz="4" w:space="0" w:color="auto"/>
            </w:tcBorders>
            <w:shd w:val="clear" w:color="auto" w:fill="auto"/>
            <w:vAlign w:val="center"/>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доля дисперсии ИСТИНЫ в каждом анкетном пункте шкалы =</w:t>
            </w:r>
            <w:r w:rsidRPr="00A5475C">
              <w:rPr>
                <w:rFonts w:ascii="Calibri" w:eastAsia="Times New Roman" w:hAnsi="Calibri" w:cs="Times New Roman"/>
                <w:color w:val="000000"/>
                <w:sz w:val="18"/>
                <w:szCs w:val="18"/>
                <w:lang w:val="en-US" w:eastAsia="ru-RU"/>
              </w:rPr>
              <w:t>P</w:t>
            </w:r>
            <w:r w:rsidRPr="00A5475C">
              <w:rPr>
                <w:rFonts w:ascii="Calibri" w:eastAsia="Times New Roman" w:hAnsi="Calibri" w:cs="Times New Roman"/>
                <w:color w:val="000000"/>
                <w:sz w:val="18"/>
                <w:szCs w:val="18"/>
                <w:lang w:eastAsia="ru-RU"/>
              </w:rPr>
              <w:t>1^2/(</w:t>
            </w:r>
            <w:r w:rsidRPr="00A5475C">
              <w:rPr>
                <w:rFonts w:ascii="Calibri" w:eastAsia="Times New Roman" w:hAnsi="Calibri" w:cs="Times New Roman"/>
                <w:color w:val="000000"/>
                <w:sz w:val="18"/>
                <w:szCs w:val="18"/>
                <w:lang w:val="en-US" w:eastAsia="ru-RU"/>
              </w:rPr>
              <w:t>P</w:t>
            </w:r>
            <w:r w:rsidRPr="00A5475C">
              <w:rPr>
                <w:rFonts w:ascii="Calibri" w:eastAsia="Times New Roman" w:hAnsi="Calibri" w:cs="Times New Roman"/>
                <w:color w:val="000000"/>
                <w:sz w:val="18"/>
                <w:szCs w:val="18"/>
                <w:lang w:eastAsia="ru-RU"/>
              </w:rPr>
              <w:t>1^2+</w:t>
            </w:r>
            <w:r w:rsidRPr="00A5475C">
              <w:rPr>
                <w:rFonts w:ascii="Calibri" w:eastAsia="Times New Roman" w:hAnsi="Calibri" w:cs="Times New Roman"/>
                <w:color w:val="000000"/>
                <w:sz w:val="18"/>
                <w:szCs w:val="18"/>
                <w:lang w:val="en-US" w:eastAsia="ru-RU"/>
              </w:rPr>
              <w:t>P</w:t>
            </w:r>
            <w:r w:rsidRPr="00A5475C">
              <w:rPr>
                <w:rFonts w:ascii="Calibri" w:eastAsia="Times New Roman" w:hAnsi="Calibri" w:cs="Times New Roman"/>
                <w:color w:val="000000"/>
                <w:sz w:val="18"/>
                <w:szCs w:val="18"/>
                <w:lang w:eastAsia="ru-RU"/>
              </w:rPr>
              <w:t>2^2)</w:t>
            </w:r>
          </w:p>
        </w:tc>
        <w:tc>
          <w:tcPr>
            <w:tcW w:w="1581" w:type="dxa"/>
            <w:tcBorders>
              <w:top w:val="nil"/>
              <w:left w:val="nil"/>
              <w:bottom w:val="single" w:sz="4" w:space="0" w:color="auto"/>
              <w:right w:val="single" w:sz="4" w:space="0" w:color="auto"/>
            </w:tcBorders>
            <w:shd w:val="clear" w:color="auto" w:fill="auto"/>
            <w:vAlign w:val="center"/>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Соответствующая доля в анкетном пункте дисперсии статистического ШУМА либо прочих факторов, не имеющих отношения к измеряемой ИСТИНЕ =</w:t>
            </w:r>
            <w:r w:rsidRPr="00A5475C">
              <w:rPr>
                <w:rFonts w:ascii="Calibri" w:eastAsia="Times New Roman" w:hAnsi="Calibri" w:cs="Times New Roman"/>
                <w:color w:val="000000"/>
                <w:sz w:val="18"/>
                <w:szCs w:val="18"/>
                <w:lang w:val="en-US" w:eastAsia="ru-RU"/>
              </w:rPr>
              <w:t>P</w:t>
            </w:r>
            <w:r w:rsidRPr="00A5475C">
              <w:rPr>
                <w:rFonts w:ascii="Calibri" w:eastAsia="Times New Roman" w:hAnsi="Calibri" w:cs="Times New Roman"/>
                <w:color w:val="000000"/>
                <w:sz w:val="18"/>
                <w:szCs w:val="18"/>
                <w:lang w:eastAsia="ru-RU"/>
              </w:rPr>
              <w:t>2^2/(</w:t>
            </w:r>
            <w:r w:rsidRPr="00A5475C">
              <w:rPr>
                <w:rFonts w:ascii="Calibri" w:eastAsia="Times New Roman" w:hAnsi="Calibri" w:cs="Times New Roman"/>
                <w:color w:val="000000"/>
                <w:sz w:val="18"/>
                <w:szCs w:val="18"/>
                <w:lang w:val="en-US" w:eastAsia="ru-RU"/>
              </w:rPr>
              <w:t>P</w:t>
            </w:r>
            <w:r w:rsidRPr="00A5475C">
              <w:rPr>
                <w:rFonts w:ascii="Calibri" w:eastAsia="Times New Roman" w:hAnsi="Calibri" w:cs="Times New Roman"/>
                <w:color w:val="000000"/>
                <w:sz w:val="18"/>
                <w:szCs w:val="18"/>
                <w:lang w:eastAsia="ru-RU"/>
              </w:rPr>
              <w:t>1^2+</w:t>
            </w:r>
            <w:r w:rsidRPr="00A5475C">
              <w:rPr>
                <w:rFonts w:ascii="Calibri" w:eastAsia="Times New Roman" w:hAnsi="Calibri" w:cs="Times New Roman"/>
                <w:color w:val="000000"/>
                <w:sz w:val="18"/>
                <w:szCs w:val="18"/>
                <w:lang w:val="en-US" w:eastAsia="ru-RU"/>
              </w:rPr>
              <w:t>P</w:t>
            </w:r>
            <w:r w:rsidRPr="00A5475C">
              <w:rPr>
                <w:rFonts w:ascii="Calibri" w:eastAsia="Times New Roman" w:hAnsi="Calibri" w:cs="Times New Roman"/>
                <w:color w:val="000000"/>
                <w:sz w:val="18"/>
                <w:szCs w:val="18"/>
                <w:lang w:eastAsia="ru-RU"/>
              </w:rPr>
              <w:t>2^2)</w:t>
            </w:r>
          </w:p>
        </w:tc>
        <w:tc>
          <w:tcPr>
            <w:tcW w:w="1300"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6"/>
                <w:szCs w:val="16"/>
                <w:lang w:eastAsia="ru-RU"/>
              </w:rPr>
            </w:pPr>
            <w:proofErr w:type="spellStart"/>
            <w:r w:rsidRPr="00A5475C">
              <w:rPr>
                <w:rFonts w:ascii="Calibri" w:eastAsia="Times New Roman" w:hAnsi="Calibri" w:cs="Times New Roman"/>
                <w:color w:val="000000"/>
                <w:sz w:val="16"/>
                <w:szCs w:val="16"/>
                <w:lang w:eastAsia="ru-RU"/>
              </w:rPr>
              <w:t>средн</w:t>
            </w:r>
            <w:proofErr w:type="spellEnd"/>
            <w:r w:rsidRPr="00A5475C">
              <w:rPr>
                <w:rFonts w:ascii="Calibri" w:eastAsia="Times New Roman" w:hAnsi="Calibri" w:cs="Times New Roman"/>
                <w:color w:val="000000"/>
                <w:sz w:val="16"/>
                <w:szCs w:val="16"/>
                <w:lang w:eastAsia="ru-RU"/>
              </w:rPr>
              <w:t xml:space="preserve"> </w:t>
            </w:r>
            <w:proofErr w:type="spellStart"/>
            <w:r w:rsidRPr="00A5475C">
              <w:rPr>
                <w:rFonts w:ascii="Calibri" w:eastAsia="Times New Roman" w:hAnsi="Calibri" w:cs="Times New Roman"/>
                <w:color w:val="000000"/>
                <w:sz w:val="16"/>
                <w:szCs w:val="16"/>
                <w:lang w:eastAsia="ru-RU"/>
              </w:rPr>
              <w:t>коррел</w:t>
            </w:r>
            <w:proofErr w:type="spellEnd"/>
            <w:r w:rsidRPr="00A5475C">
              <w:rPr>
                <w:rFonts w:ascii="Calibri" w:eastAsia="Times New Roman" w:hAnsi="Calibri" w:cs="Times New Roman"/>
                <w:color w:val="000000"/>
                <w:sz w:val="16"/>
                <w:szCs w:val="16"/>
                <w:lang w:eastAsia="ru-RU"/>
              </w:rPr>
              <w:t xml:space="preserve"> анкетных пунктов между собой (на очень большой выборке, около 10000 человек). Равна доле дисперсии общей ИСТИНЫ в каждом пункте шкалы (см. столбик 3)</w:t>
            </w:r>
          </w:p>
        </w:tc>
        <w:tc>
          <w:tcPr>
            <w:tcW w:w="1300"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6"/>
                <w:szCs w:val="16"/>
                <w:lang w:eastAsia="ru-RU"/>
              </w:rPr>
            </w:pPr>
            <w:proofErr w:type="spellStart"/>
            <w:r w:rsidRPr="00A5475C">
              <w:rPr>
                <w:rFonts w:ascii="Calibri" w:eastAsia="Times New Roman" w:hAnsi="Calibri" w:cs="Times New Roman"/>
                <w:color w:val="000000"/>
                <w:sz w:val="16"/>
                <w:szCs w:val="16"/>
                <w:lang w:eastAsia="ru-RU"/>
              </w:rPr>
              <w:t>средн</w:t>
            </w:r>
            <w:proofErr w:type="spellEnd"/>
            <w:r w:rsidRPr="00A5475C">
              <w:rPr>
                <w:rFonts w:ascii="Calibri" w:eastAsia="Times New Roman" w:hAnsi="Calibri" w:cs="Times New Roman"/>
                <w:color w:val="000000"/>
                <w:sz w:val="16"/>
                <w:szCs w:val="16"/>
                <w:lang w:eastAsia="ru-RU"/>
              </w:rPr>
              <w:t xml:space="preserve"> </w:t>
            </w:r>
            <w:proofErr w:type="spellStart"/>
            <w:r w:rsidRPr="00A5475C">
              <w:rPr>
                <w:rFonts w:ascii="Calibri" w:eastAsia="Times New Roman" w:hAnsi="Calibri" w:cs="Times New Roman"/>
                <w:color w:val="000000"/>
                <w:sz w:val="16"/>
                <w:szCs w:val="16"/>
                <w:lang w:eastAsia="ru-RU"/>
              </w:rPr>
              <w:t>коррел</w:t>
            </w:r>
            <w:proofErr w:type="spellEnd"/>
            <w:r w:rsidRPr="00A5475C">
              <w:rPr>
                <w:rFonts w:ascii="Calibri" w:eastAsia="Times New Roman" w:hAnsi="Calibri" w:cs="Times New Roman"/>
                <w:color w:val="000000"/>
                <w:sz w:val="16"/>
                <w:szCs w:val="16"/>
                <w:lang w:eastAsia="ru-RU"/>
              </w:rPr>
              <w:t xml:space="preserve"> каждого анкетного пункта с независимо от любых испытаний известной  ИСТИНОЙ</w:t>
            </w:r>
          </w:p>
        </w:tc>
        <w:tc>
          <w:tcPr>
            <w:tcW w:w="1934"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КВАДРАТ предыдущей корреляции (столбик 6 таблицы). Этот показатель оказывается равен корреляции анкетных пунктов между собой (см. столбик 5) и также равен доле дисперсии ИСТИНЫ в каждом анкетном пункте (см. столбик 3)</w:t>
            </w:r>
          </w:p>
        </w:tc>
        <w:tc>
          <w:tcPr>
            <w:tcW w:w="1134"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6"/>
                <w:szCs w:val="16"/>
                <w:lang w:eastAsia="ru-RU"/>
              </w:rPr>
            </w:pPr>
            <w:proofErr w:type="spellStart"/>
            <w:r w:rsidRPr="00A5475C">
              <w:rPr>
                <w:rFonts w:ascii="Calibri" w:eastAsia="Times New Roman" w:hAnsi="Calibri" w:cs="Times New Roman"/>
                <w:color w:val="000000"/>
                <w:sz w:val="16"/>
                <w:szCs w:val="16"/>
                <w:lang w:eastAsia="ru-RU"/>
              </w:rPr>
              <w:t>средн</w:t>
            </w:r>
            <w:proofErr w:type="spellEnd"/>
            <w:r w:rsidRPr="00A5475C">
              <w:rPr>
                <w:rFonts w:ascii="Calibri" w:eastAsia="Times New Roman" w:hAnsi="Calibri" w:cs="Times New Roman"/>
                <w:color w:val="000000"/>
                <w:sz w:val="16"/>
                <w:szCs w:val="16"/>
                <w:lang w:eastAsia="ru-RU"/>
              </w:rPr>
              <w:t xml:space="preserve"> </w:t>
            </w:r>
            <w:proofErr w:type="spellStart"/>
            <w:r w:rsidRPr="00A5475C">
              <w:rPr>
                <w:rFonts w:ascii="Calibri" w:eastAsia="Times New Roman" w:hAnsi="Calibri" w:cs="Times New Roman"/>
                <w:color w:val="000000"/>
                <w:sz w:val="16"/>
                <w:szCs w:val="16"/>
                <w:lang w:eastAsia="ru-RU"/>
              </w:rPr>
              <w:t>коррел</w:t>
            </w:r>
            <w:proofErr w:type="spellEnd"/>
            <w:r w:rsidRPr="00A5475C">
              <w:rPr>
                <w:rFonts w:ascii="Calibri" w:eastAsia="Times New Roman" w:hAnsi="Calibri" w:cs="Times New Roman"/>
                <w:color w:val="000000"/>
                <w:sz w:val="16"/>
                <w:szCs w:val="16"/>
                <w:lang w:eastAsia="ru-RU"/>
              </w:rPr>
              <w:t xml:space="preserve"> каждого анкетного пункта с их суммой F (шкала F составлена в данном случае из трех анкетных пунктов)</w:t>
            </w:r>
          </w:p>
        </w:tc>
        <w:tc>
          <w:tcPr>
            <w:tcW w:w="1276"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6"/>
                <w:szCs w:val="16"/>
                <w:lang w:eastAsia="ru-RU"/>
              </w:rPr>
            </w:pPr>
            <w:proofErr w:type="spellStart"/>
            <w:r w:rsidRPr="00A5475C">
              <w:rPr>
                <w:rFonts w:ascii="Calibri" w:eastAsia="Times New Roman" w:hAnsi="Calibri" w:cs="Times New Roman"/>
                <w:color w:val="000000"/>
                <w:sz w:val="16"/>
                <w:szCs w:val="16"/>
                <w:lang w:eastAsia="ru-RU"/>
              </w:rPr>
              <w:t>Коррел</w:t>
            </w:r>
            <w:proofErr w:type="spellEnd"/>
            <w:r w:rsidRPr="00A5475C">
              <w:rPr>
                <w:rFonts w:ascii="Calibri" w:eastAsia="Times New Roman" w:hAnsi="Calibri" w:cs="Times New Roman"/>
                <w:color w:val="000000"/>
                <w:sz w:val="16"/>
                <w:szCs w:val="16"/>
                <w:lang w:eastAsia="ru-RU"/>
              </w:rPr>
              <w:t xml:space="preserve"> между F (шкалой, составленной из суммы трех анкетных пунктов) и независимо известной ИСТИНОЙ</w:t>
            </w:r>
          </w:p>
        </w:tc>
        <w:tc>
          <w:tcPr>
            <w:tcW w:w="1418"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Квадрат предыдущей корреляции (столбик 9 таблицы). Эта величина оказывается равной надежности А для шкалы F (см. столбик 12).</w:t>
            </w:r>
          </w:p>
        </w:tc>
        <w:tc>
          <w:tcPr>
            <w:tcW w:w="2126" w:type="dxa"/>
            <w:tcBorders>
              <w:top w:val="nil"/>
              <w:left w:val="nil"/>
              <w:bottom w:val="single" w:sz="4" w:space="0" w:color="auto"/>
              <w:right w:val="single" w:sz="4" w:space="0" w:color="auto"/>
            </w:tcBorders>
            <w:shd w:val="clear" w:color="000000" w:fill="F8CBAD"/>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b/>
                <w:bCs/>
                <w:color w:val="000000"/>
                <w:sz w:val="32"/>
                <w:szCs w:val="32"/>
                <w:lang w:eastAsia="ru-RU"/>
              </w:rPr>
              <w:t xml:space="preserve">а  </w:t>
            </w:r>
            <w:r w:rsidRPr="00A5475C">
              <w:rPr>
                <w:rFonts w:ascii="Calibri" w:eastAsia="Times New Roman" w:hAnsi="Calibri" w:cs="Times New Roman"/>
                <w:b/>
                <w:bCs/>
                <w:color w:val="000000"/>
                <w:sz w:val="16"/>
                <w:szCs w:val="16"/>
                <w:lang w:eastAsia="ru-RU"/>
              </w:rPr>
              <w:t xml:space="preserve">- </w:t>
            </w:r>
            <w:r w:rsidRPr="00A5475C">
              <w:rPr>
                <w:rFonts w:ascii="Calibri" w:eastAsia="Times New Roman" w:hAnsi="Calibri" w:cs="Times New Roman"/>
                <w:color w:val="000000"/>
                <w:sz w:val="16"/>
                <w:szCs w:val="16"/>
                <w:lang w:eastAsia="ru-RU"/>
              </w:rPr>
              <w:t xml:space="preserve">параметр, в степень которого надо возвести число анкетных вопросов N в формуле: </w:t>
            </w:r>
          </w:p>
          <w:p w:rsidR="00A5475C" w:rsidRPr="00A5475C" w:rsidRDefault="00A5475C" w:rsidP="00A5475C">
            <w:pPr>
              <w:spacing w:after="120" w:line="240" w:lineRule="auto"/>
              <w:jc w:val="center"/>
              <w:rPr>
                <w:rFonts w:ascii="Calibri" w:eastAsia="Times New Roman" w:hAnsi="Calibri" w:cs="Times New Roman"/>
                <w:color w:val="000000"/>
                <w:sz w:val="24"/>
                <w:szCs w:val="24"/>
                <w:vertAlign w:val="subscript"/>
                <w:lang w:eastAsia="ru-RU"/>
              </w:rPr>
            </w:pPr>
            <w:r w:rsidRPr="00A5475C">
              <w:rPr>
                <w:rFonts w:ascii="Calibri" w:eastAsia="Times New Roman" w:hAnsi="Calibri" w:cs="Times New Roman"/>
                <w:color w:val="000000"/>
                <w:sz w:val="24"/>
                <w:szCs w:val="24"/>
                <w:lang w:val="en-US" w:eastAsia="ru-RU"/>
              </w:rPr>
              <w:t>D</w:t>
            </w:r>
            <w:r w:rsidRPr="00A5475C">
              <w:rPr>
                <w:rFonts w:ascii="Calibri" w:eastAsia="Times New Roman" w:hAnsi="Calibri" w:cs="Times New Roman"/>
                <w:color w:val="000000"/>
                <w:sz w:val="24"/>
                <w:szCs w:val="24"/>
                <w:vertAlign w:val="subscript"/>
                <w:lang w:val="en-US" w:eastAsia="ru-RU"/>
              </w:rPr>
              <w:t>F</w:t>
            </w:r>
            <w:r w:rsidRPr="00A5475C">
              <w:rPr>
                <w:rFonts w:ascii="Calibri" w:eastAsia="Times New Roman" w:hAnsi="Calibri" w:cs="Times New Roman"/>
                <w:color w:val="000000"/>
                <w:sz w:val="24"/>
                <w:szCs w:val="24"/>
                <w:lang w:eastAsia="ru-RU"/>
              </w:rPr>
              <w:t xml:space="preserve"> = </w:t>
            </w:r>
            <w:r w:rsidRPr="00A5475C">
              <w:rPr>
                <w:rFonts w:ascii="Calibri" w:eastAsia="Times New Roman" w:hAnsi="Calibri" w:cs="Times New Roman"/>
                <w:color w:val="000000"/>
                <w:sz w:val="24"/>
                <w:szCs w:val="24"/>
                <w:lang w:val="en-US" w:eastAsia="ru-RU"/>
              </w:rPr>
              <w:t>N</w:t>
            </w:r>
            <w:r w:rsidRPr="00A5475C">
              <w:rPr>
                <w:rFonts w:ascii="Calibri" w:eastAsia="Times New Roman" w:hAnsi="Calibri" w:cs="Times New Roman"/>
                <w:color w:val="000000"/>
                <w:sz w:val="28"/>
                <w:szCs w:val="28"/>
                <w:vertAlign w:val="superscript"/>
                <w:lang w:val="en-US" w:eastAsia="ru-RU"/>
              </w:rPr>
              <w:t>a</w:t>
            </w:r>
            <w:r w:rsidRPr="00A5475C">
              <w:rPr>
                <w:rFonts w:ascii="Calibri" w:eastAsia="Times New Roman" w:hAnsi="Calibri" w:cs="Times New Roman"/>
                <w:color w:val="000000"/>
                <w:sz w:val="24"/>
                <w:szCs w:val="24"/>
                <w:lang w:eastAsia="ru-RU"/>
              </w:rPr>
              <w:t xml:space="preserve"> *</w:t>
            </w:r>
            <w:r w:rsidRPr="00A5475C">
              <w:rPr>
                <w:rFonts w:ascii="Calibri" w:eastAsia="Times New Roman" w:hAnsi="Calibri" w:cs="Times New Roman"/>
                <w:color w:val="000000"/>
                <w:sz w:val="24"/>
                <w:szCs w:val="24"/>
                <w:lang w:val="en-US" w:eastAsia="ru-RU"/>
              </w:rPr>
              <w:t>D</w:t>
            </w:r>
            <w:r w:rsidRPr="00A5475C">
              <w:rPr>
                <w:rFonts w:ascii="Calibri" w:eastAsia="Times New Roman" w:hAnsi="Calibri" w:cs="Times New Roman"/>
                <w:color w:val="000000"/>
                <w:sz w:val="24"/>
                <w:szCs w:val="24"/>
                <w:vertAlign w:val="subscript"/>
                <w:lang w:val="en-US" w:eastAsia="ru-RU"/>
              </w:rPr>
              <w:t>N</w:t>
            </w:r>
            <w:r w:rsidRPr="00A5475C">
              <w:rPr>
                <w:rFonts w:ascii="Calibri" w:eastAsia="Times New Roman" w:hAnsi="Calibri" w:cs="Times New Roman"/>
                <w:color w:val="000000"/>
                <w:sz w:val="24"/>
                <w:szCs w:val="24"/>
                <w:vertAlign w:val="subscript"/>
                <w:lang w:eastAsia="ru-RU"/>
              </w:rPr>
              <w:t xml:space="preserve">, </w:t>
            </w:r>
          </w:p>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 xml:space="preserve">где </w:t>
            </w:r>
            <w:r w:rsidRPr="00A5475C">
              <w:rPr>
                <w:rFonts w:ascii="Calibri" w:eastAsia="Times New Roman" w:hAnsi="Calibri" w:cs="Times New Roman"/>
                <w:color w:val="000000"/>
                <w:sz w:val="24"/>
                <w:szCs w:val="24"/>
                <w:lang w:eastAsia="ru-RU"/>
              </w:rPr>
              <w:t>D</w:t>
            </w:r>
            <w:r w:rsidRPr="00A5475C">
              <w:rPr>
                <w:rFonts w:ascii="Calibri" w:eastAsia="Times New Roman" w:hAnsi="Calibri" w:cs="Times New Roman"/>
                <w:color w:val="000000"/>
                <w:sz w:val="24"/>
                <w:szCs w:val="24"/>
                <w:vertAlign w:val="subscript"/>
                <w:lang w:eastAsia="ru-RU"/>
              </w:rPr>
              <w:t>F –</w:t>
            </w:r>
            <w:r w:rsidRPr="00A5475C">
              <w:rPr>
                <w:rFonts w:ascii="Calibri" w:eastAsia="Times New Roman" w:hAnsi="Calibri" w:cs="Times New Roman"/>
                <w:color w:val="000000"/>
                <w:sz w:val="24"/>
                <w:szCs w:val="24"/>
                <w:lang w:eastAsia="ru-RU"/>
              </w:rPr>
              <w:t xml:space="preserve"> </w:t>
            </w:r>
            <w:r w:rsidRPr="00A5475C">
              <w:rPr>
                <w:rFonts w:ascii="Calibri" w:eastAsia="Times New Roman" w:hAnsi="Calibri" w:cs="Times New Roman"/>
                <w:color w:val="000000"/>
                <w:sz w:val="16"/>
                <w:szCs w:val="16"/>
                <w:lang w:eastAsia="ru-RU"/>
              </w:rPr>
              <w:t xml:space="preserve">полная дисперсия шкалы F, составленной из </w:t>
            </w:r>
            <w:r w:rsidRPr="00A5475C">
              <w:rPr>
                <w:rFonts w:ascii="Calibri" w:eastAsia="Times New Roman" w:hAnsi="Calibri" w:cs="Times New Roman"/>
                <w:color w:val="000000"/>
                <w:sz w:val="16"/>
                <w:szCs w:val="16"/>
                <w:lang w:val="en-US" w:eastAsia="ru-RU"/>
              </w:rPr>
              <w:t>N</w:t>
            </w:r>
            <w:r w:rsidRPr="00A5475C">
              <w:rPr>
                <w:rFonts w:ascii="Calibri" w:eastAsia="Times New Roman" w:hAnsi="Calibri" w:cs="Times New Roman"/>
                <w:color w:val="000000"/>
                <w:sz w:val="16"/>
                <w:szCs w:val="16"/>
                <w:lang w:eastAsia="ru-RU"/>
              </w:rPr>
              <w:t xml:space="preserve"> анкетных пунктов, </w:t>
            </w:r>
            <w:r w:rsidRPr="00A5475C">
              <w:rPr>
                <w:rFonts w:ascii="Calibri" w:eastAsia="Times New Roman" w:hAnsi="Calibri" w:cs="Times New Roman"/>
                <w:color w:val="000000"/>
                <w:sz w:val="24"/>
                <w:szCs w:val="24"/>
                <w:lang w:eastAsia="ru-RU"/>
              </w:rPr>
              <w:t>D</w:t>
            </w:r>
            <w:r w:rsidRPr="00A5475C">
              <w:rPr>
                <w:rFonts w:ascii="Calibri" w:eastAsia="Times New Roman" w:hAnsi="Calibri" w:cs="Times New Roman"/>
                <w:color w:val="000000"/>
                <w:sz w:val="24"/>
                <w:szCs w:val="24"/>
                <w:vertAlign w:val="subscript"/>
                <w:lang w:eastAsia="ru-RU"/>
              </w:rPr>
              <w:t>N</w:t>
            </w:r>
            <w:r w:rsidRPr="00A5475C">
              <w:rPr>
                <w:rFonts w:ascii="Calibri" w:eastAsia="Times New Roman" w:hAnsi="Calibri" w:cs="Times New Roman"/>
                <w:color w:val="000000"/>
                <w:sz w:val="16"/>
                <w:szCs w:val="16"/>
                <w:lang w:eastAsia="ru-RU"/>
              </w:rPr>
              <w:t xml:space="preserve"> – приблизительная дисперсия шума в составе </w:t>
            </w:r>
            <w:r w:rsidRPr="00A5475C">
              <w:rPr>
                <w:rFonts w:ascii="Calibri" w:eastAsia="Times New Roman" w:hAnsi="Calibri" w:cs="Times New Roman"/>
                <w:color w:val="000000"/>
                <w:sz w:val="16"/>
                <w:szCs w:val="16"/>
                <w:lang w:val="en-US" w:eastAsia="ru-RU"/>
              </w:rPr>
              <w:t>F</w:t>
            </w:r>
            <w:r w:rsidRPr="00A5475C">
              <w:rPr>
                <w:rFonts w:ascii="Calibri" w:eastAsia="Times New Roman" w:hAnsi="Calibri" w:cs="Times New Roman"/>
                <w:color w:val="000000"/>
                <w:sz w:val="16"/>
                <w:szCs w:val="16"/>
                <w:lang w:eastAsia="ru-RU"/>
              </w:rPr>
              <w:t xml:space="preserve">, равная простой сумме дисперсий всех </w:t>
            </w:r>
            <w:r w:rsidRPr="00A5475C">
              <w:rPr>
                <w:rFonts w:ascii="Calibri" w:eastAsia="Times New Roman" w:hAnsi="Calibri" w:cs="Times New Roman"/>
                <w:color w:val="000000"/>
                <w:sz w:val="16"/>
                <w:szCs w:val="16"/>
                <w:lang w:val="en-US" w:eastAsia="ru-RU"/>
              </w:rPr>
              <w:t>N</w:t>
            </w:r>
            <w:r w:rsidRPr="00A5475C">
              <w:rPr>
                <w:rFonts w:ascii="Calibri" w:eastAsia="Times New Roman" w:hAnsi="Calibri" w:cs="Times New Roman"/>
                <w:color w:val="000000"/>
                <w:sz w:val="16"/>
                <w:szCs w:val="16"/>
                <w:lang w:eastAsia="ru-RU"/>
              </w:rPr>
              <w:t xml:space="preserve"> анкетных пунктов, взятых по отдельности.</w:t>
            </w:r>
          </w:p>
        </w:tc>
        <w:tc>
          <w:tcPr>
            <w:tcW w:w="1701" w:type="dxa"/>
            <w:tcBorders>
              <w:top w:val="nil"/>
              <w:left w:val="nil"/>
              <w:bottom w:val="single" w:sz="4" w:space="0" w:color="auto"/>
              <w:right w:val="single" w:sz="4" w:space="0" w:color="auto"/>
            </w:tcBorders>
            <w:shd w:val="clear" w:color="000000" w:fill="F8CBAD"/>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b/>
                <w:bCs/>
                <w:color w:val="000000"/>
                <w:sz w:val="32"/>
                <w:szCs w:val="32"/>
                <w:lang w:eastAsia="ru-RU"/>
              </w:rPr>
              <w:t>A</w:t>
            </w:r>
            <w:r w:rsidRPr="00A5475C">
              <w:rPr>
                <w:rFonts w:ascii="Calibri" w:eastAsia="Times New Roman" w:hAnsi="Calibri" w:cs="Times New Roman"/>
                <w:color w:val="000000"/>
                <w:sz w:val="24"/>
                <w:szCs w:val="24"/>
                <w:lang w:eastAsia="ru-RU"/>
              </w:rPr>
              <w:t xml:space="preserve"> - </w:t>
            </w:r>
            <w:r w:rsidRPr="00A5475C">
              <w:rPr>
                <w:rFonts w:ascii="Calibri" w:eastAsia="Times New Roman" w:hAnsi="Calibri" w:cs="Times New Roman"/>
                <w:color w:val="000000"/>
                <w:sz w:val="18"/>
                <w:szCs w:val="18"/>
                <w:lang w:eastAsia="ru-RU"/>
              </w:rPr>
              <w:t xml:space="preserve">альфа </w:t>
            </w:r>
            <w:proofErr w:type="spellStart"/>
            <w:r w:rsidRPr="00A5475C">
              <w:rPr>
                <w:rFonts w:ascii="Calibri" w:eastAsia="Times New Roman" w:hAnsi="Calibri" w:cs="Times New Roman"/>
                <w:color w:val="000000"/>
                <w:sz w:val="18"/>
                <w:szCs w:val="18"/>
                <w:lang w:eastAsia="ru-RU"/>
              </w:rPr>
              <w:t>Кронбаха</w:t>
            </w:r>
            <w:proofErr w:type="spellEnd"/>
            <w:r w:rsidRPr="00A5475C">
              <w:rPr>
                <w:rFonts w:ascii="Calibri" w:eastAsia="Times New Roman" w:hAnsi="Calibri" w:cs="Times New Roman"/>
                <w:color w:val="000000"/>
                <w:sz w:val="18"/>
                <w:szCs w:val="18"/>
                <w:lang w:eastAsia="ru-RU"/>
              </w:rPr>
              <w:t xml:space="preserve">, </w:t>
            </w:r>
            <w:r w:rsidRPr="00A5475C">
              <w:rPr>
                <w:rFonts w:ascii="Calibri" w:eastAsia="Times New Roman" w:hAnsi="Calibri" w:cs="Times New Roman"/>
                <w:color w:val="000000"/>
                <w:sz w:val="16"/>
                <w:szCs w:val="16"/>
                <w:lang w:eastAsia="ru-RU"/>
              </w:rPr>
              <w:t xml:space="preserve">надежность шкалы F, составленной из суммы трех анкетных пунктов (альфа </w:t>
            </w:r>
            <w:proofErr w:type="spellStart"/>
            <w:r w:rsidRPr="00A5475C">
              <w:rPr>
                <w:rFonts w:ascii="Calibri" w:eastAsia="Times New Roman" w:hAnsi="Calibri" w:cs="Times New Roman"/>
                <w:color w:val="000000"/>
                <w:sz w:val="16"/>
                <w:szCs w:val="16"/>
                <w:lang w:eastAsia="ru-RU"/>
              </w:rPr>
              <w:t>Кронбаха</w:t>
            </w:r>
            <w:proofErr w:type="spellEnd"/>
            <w:r w:rsidRPr="00A5475C">
              <w:rPr>
                <w:rFonts w:ascii="Calibri" w:eastAsia="Times New Roman" w:hAnsi="Calibri" w:cs="Times New Roman"/>
                <w:color w:val="000000"/>
                <w:sz w:val="16"/>
                <w:szCs w:val="16"/>
                <w:lang w:eastAsia="ru-RU"/>
              </w:rPr>
              <w:t xml:space="preserve"> равна отношению содержащейся в F истинной дисперсии к ее полной дисперсии, включающей и дисперсию статистического шума). </w:t>
            </w:r>
          </w:p>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val="en-US" w:eastAsia="ru-RU"/>
              </w:rPr>
              <w:t>A=</w:t>
            </w:r>
            <w:proofErr w:type="spellStart"/>
            <w:r w:rsidRPr="00A5475C">
              <w:rPr>
                <w:rFonts w:ascii="Calibri" w:eastAsia="Times New Roman" w:hAnsi="Calibri" w:cs="Times New Roman"/>
                <w:color w:val="000000"/>
                <w:sz w:val="24"/>
                <w:szCs w:val="24"/>
                <w:lang w:eastAsia="ru-RU"/>
              </w:rPr>
              <w:t>D</w:t>
            </w:r>
            <w:r w:rsidRPr="00A5475C">
              <w:rPr>
                <w:rFonts w:ascii="Calibri" w:eastAsia="Times New Roman" w:hAnsi="Calibri" w:cs="Times New Roman"/>
                <w:color w:val="000000"/>
                <w:sz w:val="24"/>
                <w:szCs w:val="24"/>
                <w:vertAlign w:val="subscript"/>
                <w:lang w:eastAsia="ru-RU"/>
              </w:rPr>
              <w:t>полезн</w:t>
            </w:r>
            <w:proofErr w:type="spellEnd"/>
            <w:r w:rsidRPr="00A5475C">
              <w:rPr>
                <w:rFonts w:ascii="Calibri" w:eastAsia="Times New Roman" w:hAnsi="Calibri" w:cs="Times New Roman"/>
                <w:color w:val="000000"/>
                <w:sz w:val="24"/>
                <w:szCs w:val="24"/>
                <w:lang w:val="en-US" w:eastAsia="ru-RU"/>
              </w:rPr>
              <w:t>/</w:t>
            </w:r>
            <w:r w:rsidRPr="00A5475C">
              <w:rPr>
                <w:rFonts w:ascii="Calibri" w:eastAsia="Times New Roman" w:hAnsi="Calibri" w:cs="Times New Roman"/>
                <w:color w:val="000000"/>
                <w:sz w:val="24"/>
                <w:szCs w:val="24"/>
                <w:lang w:eastAsia="ru-RU"/>
              </w:rPr>
              <w:t>(</w:t>
            </w:r>
            <w:r w:rsidRPr="00A5475C">
              <w:rPr>
                <w:rFonts w:ascii="Calibri" w:eastAsia="Times New Roman" w:hAnsi="Calibri" w:cs="Times New Roman"/>
                <w:color w:val="000000"/>
                <w:sz w:val="24"/>
                <w:szCs w:val="24"/>
                <w:lang w:val="en-US" w:eastAsia="ru-RU"/>
              </w:rPr>
              <w:t>D</w:t>
            </w:r>
            <w:proofErr w:type="spellStart"/>
            <w:r w:rsidRPr="00A5475C">
              <w:rPr>
                <w:rFonts w:ascii="Calibri" w:eastAsia="Times New Roman" w:hAnsi="Calibri" w:cs="Times New Roman"/>
                <w:color w:val="000000"/>
                <w:sz w:val="24"/>
                <w:szCs w:val="24"/>
                <w:vertAlign w:val="subscript"/>
                <w:lang w:eastAsia="ru-RU"/>
              </w:rPr>
              <w:t>полезн</w:t>
            </w:r>
            <w:proofErr w:type="spellEnd"/>
            <w:r w:rsidRPr="00A5475C">
              <w:rPr>
                <w:rFonts w:ascii="Calibri" w:eastAsia="Times New Roman" w:hAnsi="Calibri" w:cs="Times New Roman"/>
                <w:color w:val="000000"/>
                <w:sz w:val="24"/>
                <w:szCs w:val="24"/>
                <w:lang w:eastAsia="ru-RU"/>
              </w:rPr>
              <w:t>+</w:t>
            </w:r>
            <w:r w:rsidRPr="00A5475C">
              <w:rPr>
                <w:rFonts w:ascii="Calibri" w:eastAsia="Times New Roman" w:hAnsi="Calibri" w:cs="Times New Roman"/>
                <w:color w:val="000000"/>
                <w:sz w:val="24"/>
                <w:szCs w:val="24"/>
                <w:lang w:val="en-US" w:eastAsia="ru-RU"/>
              </w:rPr>
              <w:t>D</w:t>
            </w:r>
            <w:r w:rsidRPr="00A5475C">
              <w:rPr>
                <w:rFonts w:ascii="Calibri" w:eastAsia="Times New Roman" w:hAnsi="Calibri" w:cs="Times New Roman"/>
                <w:color w:val="000000"/>
                <w:sz w:val="24"/>
                <w:szCs w:val="24"/>
                <w:vertAlign w:val="subscript"/>
                <w:lang w:eastAsia="ru-RU"/>
              </w:rPr>
              <w:t>шума</w:t>
            </w:r>
            <w:r w:rsidRPr="00A5475C">
              <w:rPr>
                <w:rFonts w:ascii="Calibri" w:eastAsia="Times New Roman" w:hAnsi="Calibri" w:cs="Times New Roman"/>
                <w:color w:val="000000"/>
                <w:sz w:val="24"/>
                <w:szCs w:val="24"/>
                <w:lang w:eastAsia="ru-RU"/>
              </w:rPr>
              <w:t>)</w:t>
            </w:r>
          </w:p>
        </w:tc>
      </w:tr>
      <w:tr w:rsidR="00A5475C" w:rsidRPr="00A5475C" w:rsidTr="00514893">
        <w:trPr>
          <w:trHeight w:val="300"/>
        </w:trPr>
        <w:tc>
          <w:tcPr>
            <w:tcW w:w="1491" w:type="dxa"/>
            <w:tcBorders>
              <w:top w:val="nil"/>
              <w:left w:val="single" w:sz="4" w:space="0" w:color="auto"/>
              <w:bottom w:val="single" w:sz="4" w:space="0" w:color="auto"/>
              <w:right w:val="single" w:sz="4" w:space="0" w:color="auto"/>
            </w:tcBorders>
            <w:shd w:val="clear" w:color="000000" w:fill="FFFF00"/>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0,1</w:t>
            </w:r>
          </w:p>
        </w:tc>
        <w:tc>
          <w:tcPr>
            <w:tcW w:w="1536" w:type="dxa"/>
            <w:tcBorders>
              <w:top w:val="nil"/>
              <w:left w:val="nil"/>
              <w:bottom w:val="single" w:sz="4" w:space="0" w:color="auto"/>
              <w:right w:val="single" w:sz="4" w:space="0" w:color="auto"/>
            </w:tcBorders>
            <w:shd w:val="clear" w:color="000000" w:fill="BDD7EE"/>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w:t>
            </w:r>
          </w:p>
        </w:tc>
        <w:tc>
          <w:tcPr>
            <w:tcW w:w="1056" w:type="dxa"/>
            <w:tcBorders>
              <w:top w:val="nil"/>
              <w:left w:val="single" w:sz="4" w:space="0" w:color="auto"/>
              <w:bottom w:val="single" w:sz="4" w:space="0" w:color="auto"/>
              <w:right w:val="single" w:sz="4" w:space="0" w:color="auto"/>
            </w:tcBorders>
            <w:shd w:val="clear" w:color="000000" w:fill="FFFF00"/>
            <w:vAlign w:val="bottom"/>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0,0122</w:t>
            </w:r>
          </w:p>
        </w:tc>
        <w:tc>
          <w:tcPr>
            <w:tcW w:w="1581" w:type="dxa"/>
            <w:tcBorders>
              <w:top w:val="nil"/>
              <w:left w:val="nil"/>
              <w:bottom w:val="single" w:sz="4" w:space="0" w:color="auto"/>
              <w:right w:val="single" w:sz="4" w:space="0" w:color="auto"/>
            </w:tcBorders>
            <w:shd w:val="clear" w:color="000000" w:fill="BDD7EE"/>
            <w:vAlign w:val="bottom"/>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0,9878</w:t>
            </w:r>
          </w:p>
        </w:tc>
        <w:tc>
          <w:tcPr>
            <w:tcW w:w="1300" w:type="dxa"/>
            <w:tcBorders>
              <w:top w:val="nil"/>
              <w:left w:val="nil"/>
              <w:bottom w:val="single" w:sz="4" w:space="0" w:color="auto"/>
              <w:right w:val="single" w:sz="4" w:space="0" w:color="auto"/>
            </w:tcBorders>
            <w:shd w:val="clear" w:color="000000" w:fill="D9D9D9"/>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0,0080</w:t>
            </w:r>
          </w:p>
        </w:tc>
        <w:tc>
          <w:tcPr>
            <w:tcW w:w="1300" w:type="dxa"/>
            <w:tcBorders>
              <w:top w:val="nil"/>
              <w:left w:val="nil"/>
              <w:bottom w:val="single" w:sz="4" w:space="0" w:color="auto"/>
              <w:right w:val="single" w:sz="4" w:space="0" w:color="auto"/>
            </w:tcBorders>
            <w:shd w:val="clear" w:color="auto" w:fill="auto"/>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0,1099</w:t>
            </w:r>
          </w:p>
        </w:tc>
        <w:tc>
          <w:tcPr>
            <w:tcW w:w="1934" w:type="dxa"/>
            <w:tcBorders>
              <w:top w:val="nil"/>
              <w:left w:val="nil"/>
              <w:bottom w:val="single" w:sz="4" w:space="0" w:color="auto"/>
              <w:right w:val="single" w:sz="4" w:space="0" w:color="auto"/>
            </w:tcBorders>
            <w:shd w:val="clear" w:color="000000" w:fill="D9D9D9"/>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0,0121</w:t>
            </w:r>
          </w:p>
        </w:tc>
        <w:tc>
          <w:tcPr>
            <w:tcW w:w="1134" w:type="dxa"/>
            <w:tcBorders>
              <w:top w:val="nil"/>
              <w:left w:val="nil"/>
              <w:bottom w:val="single" w:sz="4" w:space="0" w:color="auto"/>
              <w:right w:val="single" w:sz="4" w:space="0" w:color="auto"/>
            </w:tcBorders>
            <w:shd w:val="clear" w:color="auto" w:fill="auto"/>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0,5819</w:t>
            </w:r>
          </w:p>
        </w:tc>
        <w:tc>
          <w:tcPr>
            <w:tcW w:w="1276" w:type="dxa"/>
            <w:tcBorders>
              <w:top w:val="nil"/>
              <w:left w:val="nil"/>
              <w:bottom w:val="single" w:sz="4" w:space="0" w:color="auto"/>
              <w:right w:val="single" w:sz="4" w:space="0" w:color="auto"/>
            </w:tcBorders>
            <w:shd w:val="clear" w:color="auto" w:fill="auto"/>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0,1889</w:t>
            </w:r>
          </w:p>
        </w:tc>
        <w:tc>
          <w:tcPr>
            <w:tcW w:w="1418" w:type="dxa"/>
            <w:tcBorders>
              <w:top w:val="nil"/>
              <w:left w:val="nil"/>
              <w:bottom w:val="single" w:sz="4" w:space="0" w:color="auto"/>
              <w:right w:val="single" w:sz="4" w:space="0" w:color="auto"/>
            </w:tcBorders>
            <w:shd w:val="clear" w:color="000000" w:fill="FCE4D6"/>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0,0357</w:t>
            </w:r>
          </w:p>
        </w:tc>
        <w:tc>
          <w:tcPr>
            <w:tcW w:w="2126" w:type="dxa"/>
            <w:tcBorders>
              <w:top w:val="nil"/>
              <w:left w:val="nil"/>
              <w:bottom w:val="single" w:sz="4" w:space="0" w:color="auto"/>
              <w:right w:val="single" w:sz="4" w:space="0" w:color="auto"/>
            </w:tcBorders>
            <w:shd w:val="clear" w:color="auto" w:fill="auto"/>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0,0144</w:t>
            </w:r>
          </w:p>
        </w:tc>
        <w:tc>
          <w:tcPr>
            <w:tcW w:w="1701" w:type="dxa"/>
            <w:tcBorders>
              <w:top w:val="nil"/>
              <w:left w:val="nil"/>
              <w:bottom w:val="single" w:sz="4" w:space="0" w:color="auto"/>
              <w:right w:val="single" w:sz="4" w:space="0" w:color="auto"/>
            </w:tcBorders>
            <w:shd w:val="clear" w:color="000000" w:fill="FCE4D6"/>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0,0237</w:t>
            </w:r>
          </w:p>
        </w:tc>
      </w:tr>
      <w:tr w:rsidR="00A5475C" w:rsidRPr="00A5475C" w:rsidTr="00514893">
        <w:trPr>
          <w:trHeight w:val="315"/>
        </w:trPr>
        <w:tc>
          <w:tcPr>
            <w:tcW w:w="1491" w:type="dxa"/>
            <w:tcBorders>
              <w:top w:val="nil"/>
              <w:left w:val="single" w:sz="4" w:space="0" w:color="auto"/>
              <w:bottom w:val="single" w:sz="4" w:space="0" w:color="auto"/>
              <w:right w:val="single" w:sz="4" w:space="0" w:color="auto"/>
            </w:tcBorders>
            <w:shd w:val="clear" w:color="000000" w:fill="FFFF00"/>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0,2</w:t>
            </w:r>
          </w:p>
        </w:tc>
        <w:tc>
          <w:tcPr>
            <w:tcW w:w="1536" w:type="dxa"/>
            <w:tcBorders>
              <w:top w:val="nil"/>
              <w:left w:val="nil"/>
              <w:bottom w:val="single" w:sz="4" w:space="0" w:color="auto"/>
              <w:right w:val="single" w:sz="4" w:space="0" w:color="auto"/>
            </w:tcBorders>
            <w:shd w:val="clear" w:color="000000" w:fill="BDD7EE"/>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w:t>
            </w:r>
          </w:p>
        </w:tc>
        <w:tc>
          <w:tcPr>
            <w:tcW w:w="1056" w:type="dxa"/>
            <w:tcBorders>
              <w:top w:val="nil"/>
              <w:left w:val="single" w:sz="4" w:space="0" w:color="auto"/>
              <w:bottom w:val="single" w:sz="4" w:space="0" w:color="auto"/>
              <w:right w:val="single" w:sz="4" w:space="0" w:color="auto"/>
            </w:tcBorders>
            <w:shd w:val="clear" w:color="000000" w:fill="FFFF00"/>
            <w:vAlign w:val="bottom"/>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0,0588</w:t>
            </w:r>
          </w:p>
        </w:tc>
        <w:tc>
          <w:tcPr>
            <w:tcW w:w="1581" w:type="dxa"/>
            <w:tcBorders>
              <w:top w:val="nil"/>
              <w:left w:val="nil"/>
              <w:bottom w:val="single" w:sz="4" w:space="0" w:color="auto"/>
              <w:right w:val="single" w:sz="4" w:space="0" w:color="auto"/>
            </w:tcBorders>
            <w:shd w:val="clear" w:color="000000" w:fill="BDD7EE"/>
            <w:vAlign w:val="bottom"/>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0,9412</w:t>
            </w:r>
          </w:p>
        </w:tc>
        <w:tc>
          <w:tcPr>
            <w:tcW w:w="1300" w:type="dxa"/>
            <w:tcBorders>
              <w:top w:val="nil"/>
              <w:left w:val="nil"/>
              <w:bottom w:val="single" w:sz="4" w:space="0" w:color="auto"/>
              <w:right w:val="single" w:sz="4" w:space="0" w:color="auto"/>
            </w:tcBorders>
            <w:shd w:val="clear" w:color="000000" w:fill="D9D9D9"/>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0,0560</w:t>
            </w:r>
          </w:p>
        </w:tc>
        <w:tc>
          <w:tcPr>
            <w:tcW w:w="1300" w:type="dxa"/>
            <w:tcBorders>
              <w:top w:val="nil"/>
              <w:left w:val="nil"/>
              <w:bottom w:val="single" w:sz="4" w:space="0" w:color="auto"/>
              <w:right w:val="single" w:sz="4" w:space="0" w:color="auto"/>
            </w:tcBorders>
            <w:shd w:val="clear" w:color="auto" w:fill="auto"/>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0,2401</w:t>
            </w:r>
          </w:p>
        </w:tc>
        <w:tc>
          <w:tcPr>
            <w:tcW w:w="1934" w:type="dxa"/>
            <w:tcBorders>
              <w:top w:val="nil"/>
              <w:left w:val="nil"/>
              <w:bottom w:val="single" w:sz="4" w:space="0" w:color="auto"/>
              <w:right w:val="single" w:sz="4" w:space="0" w:color="auto"/>
            </w:tcBorders>
            <w:shd w:val="clear" w:color="000000" w:fill="D9D9D9"/>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0,0576</w:t>
            </w:r>
          </w:p>
        </w:tc>
        <w:tc>
          <w:tcPr>
            <w:tcW w:w="1134" w:type="dxa"/>
            <w:tcBorders>
              <w:top w:val="nil"/>
              <w:left w:val="nil"/>
              <w:bottom w:val="single" w:sz="4" w:space="0" w:color="auto"/>
              <w:right w:val="single" w:sz="4" w:space="0" w:color="auto"/>
            </w:tcBorders>
            <w:shd w:val="clear" w:color="auto" w:fill="auto"/>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0,6108</w:t>
            </w:r>
          </w:p>
        </w:tc>
        <w:tc>
          <w:tcPr>
            <w:tcW w:w="1276" w:type="dxa"/>
            <w:tcBorders>
              <w:top w:val="nil"/>
              <w:left w:val="nil"/>
              <w:bottom w:val="single" w:sz="4" w:space="0" w:color="auto"/>
              <w:right w:val="single" w:sz="4" w:space="0" w:color="auto"/>
            </w:tcBorders>
            <w:shd w:val="clear" w:color="auto" w:fill="auto"/>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0,3944</w:t>
            </w:r>
          </w:p>
        </w:tc>
        <w:tc>
          <w:tcPr>
            <w:tcW w:w="1418" w:type="dxa"/>
            <w:tcBorders>
              <w:top w:val="nil"/>
              <w:left w:val="nil"/>
              <w:bottom w:val="single" w:sz="4" w:space="0" w:color="auto"/>
              <w:right w:val="single" w:sz="4" w:space="0" w:color="auto"/>
            </w:tcBorders>
            <w:shd w:val="clear" w:color="000000" w:fill="FCE4D6"/>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0,1556</w:t>
            </w:r>
          </w:p>
        </w:tc>
        <w:tc>
          <w:tcPr>
            <w:tcW w:w="2126" w:type="dxa"/>
            <w:tcBorders>
              <w:top w:val="nil"/>
              <w:left w:val="nil"/>
              <w:bottom w:val="single" w:sz="4" w:space="0" w:color="auto"/>
              <w:right w:val="single" w:sz="4" w:space="0" w:color="auto"/>
            </w:tcBorders>
            <w:shd w:val="clear" w:color="auto" w:fill="auto"/>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0,0966</w:t>
            </w:r>
          </w:p>
        </w:tc>
        <w:tc>
          <w:tcPr>
            <w:tcW w:w="1701" w:type="dxa"/>
            <w:tcBorders>
              <w:top w:val="nil"/>
              <w:left w:val="nil"/>
              <w:bottom w:val="single" w:sz="4" w:space="0" w:color="auto"/>
              <w:right w:val="single" w:sz="4" w:space="0" w:color="auto"/>
            </w:tcBorders>
            <w:shd w:val="clear" w:color="000000" w:fill="FCE4D6"/>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0,1511</w:t>
            </w:r>
          </w:p>
        </w:tc>
      </w:tr>
      <w:tr w:rsidR="00A5475C" w:rsidRPr="00A5475C" w:rsidTr="00514893">
        <w:trPr>
          <w:trHeight w:val="300"/>
        </w:trPr>
        <w:tc>
          <w:tcPr>
            <w:tcW w:w="1491" w:type="dxa"/>
            <w:tcBorders>
              <w:top w:val="nil"/>
              <w:left w:val="single" w:sz="4" w:space="0" w:color="auto"/>
              <w:bottom w:val="single" w:sz="4" w:space="0" w:color="auto"/>
              <w:right w:val="single" w:sz="4" w:space="0" w:color="auto"/>
            </w:tcBorders>
            <w:shd w:val="clear" w:color="000000" w:fill="FFFF00"/>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0,3</w:t>
            </w:r>
          </w:p>
        </w:tc>
        <w:tc>
          <w:tcPr>
            <w:tcW w:w="1536" w:type="dxa"/>
            <w:tcBorders>
              <w:top w:val="nil"/>
              <w:left w:val="nil"/>
              <w:bottom w:val="single" w:sz="4" w:space="0" w:color="auto"/>
              <w:right w:val="single" w:sz="4" w:space="0" w:color="auto"/>
            </w:tcBorders>
            <w:shd w:val="clear" w:color="000000" w:fill="BDD7EE"/>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w:t>
            </w:r>
          </w:p>
        </w:tc>
        <w:tc>
          <w:tcPr>
            <w:tcW w:w="1056" w:type="dxa"/>
            <w:tcBorders>
              <w:top w:val="nil"/>
              <w:left w:val="single" w:sz="4" w:space="0" w:color="auto"/>
              <w:bottom w:val="single" w:sz="4" w:space="0" w:color="auto"/>
              <w:right w:val="single" w:sz="4" w:space="0" w:color="auto"/>
            </w:tcBorders>
            <w:shd w:val="clear" w:color="000000" w:fill="FFFF00"/>
            <w:vAlign w:val="bottom"/>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0,1552</w:t>
            </w:r>
          </w:p>
        </w:tc>
        <w:tc>
          <w:tcPr>
            <w:tcW w:w="1581" w:type="dxa"/>
            <w:tcBorders>
              <w:top w:val="nil"/>
              <w:left w:val="nil"/>
              <w:bottom w:val="single" w:sz="4" w:space="0" w:color="auto"/>
              <w:right w:val="single" w:sz="4" w:space="0" w:color="auto"/>
            </w:tcBorders>
            <w:shd w:val="clear" w:color="000000" w:fill="BDD7EE"/>
            <w:vAlign w:val="bottom"/>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0,8448</w:t>
            </w:r>
          </w:p>
        </w:tc>
        <w:tc>
          <w:tcPr>
            <w:tcW w:w="1300" w:type="dxa"/>
            <w:tcBorders>
              <w:top w:val="nil"/>
              <w:left w:val="nil"/>
              <w:bottom w:val="single" w:sz="4" w:space="0" w:color="auto"/>
              <w:right w:val="single" w:sz="4" w:space="0" w:color="auto"/>
            </w:tcBorders>
            <w:shd w:val="clear" w:color="000000" w:fill="D9D9D9"/>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0,1547</w:t>
            </w:r>
          </w:p>
        </w:tc>
        <w:tc>
          <w:tcPr>
            <w:tcW w:w="1300" w:type="dxa"/>
            <w:tcBorders>
              <w:top w:val="nil"/>
              <w:left w:val="nil"/>
              <w:bottom w:val="single" w:sz="4" w:space="0" w:color="auto"/>
              <w:right w:val="single" w:sz="4" w:space="0" w:color="auto"/>
            </w:tcBorders>
            <w:shd w:val="clear" w:color="auto" w:fill="auto"/>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0,3927</w:t>
            </w:r>
          </w:p>
        </w:tc>
        <w:tc>
          <w:tcPr>
            <w:tcW w:w="1934" w:type="dxa"/>
            <w:tcBorders>
              <w:top w:val="nil"/>
              <w:left w:val="nil"/>
              <w:bottom w:val="single" w:sz="4" w:space="0" w:color="auto"/>
              <w:right w:val="single" w:sz="4" w:space="0" w:color="auto"/>
            </w:tcBorders>
            <w:shd w:val="clear" w:color="000000" w:fill="D9D9D9"/>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0,1542</w:t>
            </w:r>
          </w:p>
        </w:tc>
        <w:tc>
          <w:tcPr>
            <w:tcW w:w="1134" w:type="dxa"/>
            <w:tcBorders>
              <w:top w:val="nil"/>
              <w:left w:val="nil"/>
              <w:bottom w:val="single" w:sz="4" w:space="0" w:color="auto"/>
              <w:right w:val="single" w:sz="4" w:space="0" w:color="auto"/>
            </w:tcBorders>
            <w:shd w:val="clear" w:color="auto" w:fill="auto"/>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0,6606</w:t>
            </w:r>
          </w:p>
        </w:tc>
        <w:tc>
          <w:tcPr>
            <w:tcW w:w="1276" w:type="dxa"/>
            <w:tcBorders>
              <w:top w:val="nil"/>
              <w:left w:val="nil"/>
              <w:bottom w:val="single" w:sz="4" w:space="0" w:color="auto"/>
              <w:right w:val="single" w:sz="4" w:space="0" w:color="auto"/>
            </w:tcBorders>
            <w:shd w:val="clear" w:color="auto" w:fill="auto"/>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0,5944</w:t>
            </w:r>
          </w:p>
        </w:tc>
        <w:tc>
          <w:tcPr>
            <w:tcW w:w="1418" w:type="dxa"/>
            <w:tcBorders>
              <w:top w:val="nil"/>
              <w:left w:val="nil"/>
              <w:bottom w:val="single" w:sz="4" w:space="0" w:color="auto"/>
              <w:right w:val="single" w:sz="4" w:space="0" w:color="auto"/>
            </w:tcBorders>
            <w:shd w:val="clear" w:color="000000" w:fill="FCE4D6"/>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0,3533</w:t>
            </w:r>
          </w:p>
        </w:tc>
        <w:tc>
          <w:tcPr>
            <w:tcW w:w="2126" w:type="dxa"/>
            <w:tcBorders>
              <w:top w:val="nil"/>
              <w:left w:val="nil"/>
              <w:bottom w:val="single" w:sz="4" w:space="0" w:color="auto"/>
              <w:right w:val="single" w:sz="4" w:space="0" w:color="auto"/>
            </w:tcBorders>
            <w:shd w:val="clear" w:color="auto" w:fill="auto"/>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0,2454</w:t>
            </w:r>
          </w:p>
        </w:tc>
        <w:tc>
          <w:tcPr>
            <w:tcW w:w="1701" w:type="dxa"/>
            <w:tcBorders>
              <w:top w:val="nil"/>
              <w:left w:val="nil"/>
              <w:bottom w:val="single" w:sz="4" w:space="0" w:color="auto"/>
              <w:right w:val="single" w:sz="4" w:space="0" w:color="auto"/>
            </w:tcBorders>
            <w:shd w:val="clear" w:color="000000" w:fill="FCE4D6"/>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0,3545</w:t>
            </w:r>
          </w:p>
        </w:tc>
      </w:tr>
      <w:tr w:rsidR="00A5475C" w:rsidRPr="00A5475C" w:rsidTr="00514893">
        <w:trPr>
          <w:trHeight w:val="300"/>
        </w:trPr>
        <w:tc>
          <w:tcPr>
            <w:tcW w:w="1491" w:type="dxa"/>
            <w:tcBorders>
              <w:top w:val="nil"/>
              <w:left w:val="single" w:sz="4" w:space="0" w:color="auto"/>
              <w:bottom w:val="single" w:sz="4" w:space="0" w:color="auto"/>
              <w:right w:val="single" w:sz="4" w:space="0" w:color="auto"/>
            </w:tcBorders>
            <w:shd w:val="clear" w:color="000000" w:fill="FFFF00"/>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w:t>
            </w:r>
          </w:p>
        </w:tc>
        <w:tc>
          <w:tcPr>
            <w:tcW w:w="1536" w:type="dxa"/>
            <w:tcBorders>
              <w:top w:val="nil"/>
              <w:left w:val="nil"/>
              <w:bottom w:val="single" w:sz="4" w:space="0" w:color="auto"/>
              <w:right w:val="single" w:sz="4" w:space="0" w:color="auto"/>
            </w:tcBorders>
            <w:shd w:val="clear" w:color="000000" w:fill="BDD7EE"/>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w:t>
            </w:r>
          </w:p>
        </w:tc>
        <w:tc>
          <w:tcPr>
            <w:tcW w:w="1056" w:type="dxa"/>
            <w:tcBorders>
              <w:top w:val="nil"/>
              <w:left w:val="single" w:sz="4" w:space="0" w:color="auto"/>
              <w:bottom w:val="single" w:sz="4" w:space="0" w:color="auto"/>
              <w:right w:val="single" w:sz="4" w:space="0" w:color="auto"/>
            </w:tcBorders>
            <w:shd w:val="clear" w:color="000000" w:fill="FFFF00"/>
            <w:vAlign w:val="bottom"/>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0,3077</w:t>
            </w:r>
          </w:p>
        </w:tc>
        <w:tc>
          <w:tcPr>
            <w:tcW w:w="1581" w:type="dxa"/>
            <w:tcBorders>
              <w:top w:val="nil"/>
              <w:left w:val="nil"/>
              <w:bottom w:val="single" w:sz="4" w:space="0" w:color="auto"/>
              <w:right w:val="single" w:sz="4" w:space="0" w:color="auto"/>
            </w:tcBorders>
            <w:shd w:val="clear" w:color="000000" w:fill="BDD7EE"/>
            <w:vAlign w:val="bottom"/>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0,6923</w:t>
            </w:r>
          </w:p>
        </w:tc>
        <w:tc>
          <w:tcPr>
            <w:tcW w:w="1300" w:type="dxa"/>
            <w:tcBorders>
              <w:top w:val="nil"/>
              <w:left w:val="nil"/>
              <w:bottom w:val="single" w:sz="4" w:space="0" w:color="auto"/>
              <w:right w:val="single" w:sz="4" w:space="0" w:color="auto"/>
            </w:tcBorders>
            <w:shd w:val="clear" w:color="000000" w:fill="D9D9D9"/>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0,3066</w:t>
            </w:r>
          </w:p>
        </w:tc>
        <w:tc>
          <w:tcPr>
            <w:tcW w:w="1300" w:type="dxa"/>
            <w:tcBorders>
              <w:top w:val="nil"/>
              <w:left w:val="nil"/>
              <w:bottom w:val="single" w:sz="4" w:space="0" w:color="auto"/>
              <w:right w:val="single" w:sz="4" w:space="0" w:color="auto"/>
            </w:tcBorders>
            <w:shd w:val="clear" w:color="auto" w:fill="auto"/>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0,5545</w:t>
            </w:r>
          </w:p>
        </w:tc>
        <w:tc>
          <w:tcPr>
            <w:tcW w:w="1934" w:type="dxa"/>
            <w:tcBorders>
              <w:top w:val="nil"/>
              <w:left w:val="nil"/>
              <w:bottom w:val="single" w:sz="4" w:space="0" w:color="auto"/>
              <w:right w:val="single" w:sz="4" w:space="0" w:color="auto"/>
            </w:tcBorders>
            <w:shd w:val="clear" w:color="000000" w:fill="D9D9D9"/>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0,3075</w:t>
            </w:r>
          </w:p>
        </w:tc>
        <w:tc>
          <w:tcPr>
            <w:tcW w:w="1134" w:type="dxa"/>
            <w:tcBorders>
              <w:top w:val="nil"/>
              <w:left w:val="nil"/>
              <w:bottom w:val="single" w:sz="4" w:space="0" w:color="auto"/>
              <w:right w:val="single" w:sz="4" w:space="0" w:color="auto"/>
            </w:tcBorders>
            <w:shd w:val="clear" w:color="auto" w:fill="auto"/>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0,7333</w:t>
            </w:r>
          </w:p>
        </w:tc>
        <w:tc>
          <w:tcPr>
            <w:tcW w:w="1276" w:type="dxa"/>
            <w:tcBorders>
              <w:top w:val="nil"/>
              <w:left w:val="nil"/>
              <w:bottom w:val="single" w:sz="4" w:space="0" w:color="auto"/>
              <w:right w:val="single" w:sz="4" w:space="0" w:color="auto"/>
            </w:tcBorders>
            <w:shd w:val="clear" w:color="auto" w:fill="auto"/>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0,7562</w:t>
            </w:r>
          </w:p>
        </w:tc>
        <w:tc>
          <w:tcPr>
            <w:tcW w:w="1418" w:type="dxa"/>
            <w:tcBorders>
              <w:top w:val="nil"/>
              <w:left w:val="nil"/>
              <w:bottom w:val="single" w:sz="4" w:space="0" w:color="auto"/>
              <w:right w:val="single" w:sz="4" w:space="0" w:color="auto"/>
            </w:tcBorders>
            <w:shd w:val="clear" w:color="000000" w:fill="FCE4D6"/>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0,5719</w:t>
            </w:r>
          </w:p>
        </w:tc>
        <w:tc>
          <w:tcPr>
            <w:tcW w:w="2126" w:type="dxa"/>
            <w:tcBorders>
              <w:top w:val="nil"/>
              <w:left w:val="nil"/>
              <w:bottom w:val="single" w:sz="4" w:space="0" w:color="auto"/>
              <w:right w:val="single" w:sz="4" w:space="0" w:color="auto"/>
            </w:tcBorders>
            <w:shd w:val="clear" w:color="auto" w:fill="auto"/>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0,4352</w:t>
            </w:r>
          </w:p>
        </w:tc>
        <w:tc>
          <w:tcPr>
            <w:tcW w:w="1701" w:type="dxa"/>
            <w:tcBorders>
              <w:top w:val="nil"/>
              <w:left w:val="nil"/>
              <w:bottom w:val="single" w:sz="4" w:space="0" w:color="auto"/>
              <w:right w:val="single" w:sz="4" w:space="0" w:color="auto"/>
            </w:tcBorders>
            <w:shd w:val="clear" w:color="000000" w:fill="FCE4D6"/>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0,5702</w:t>
            </w:r>
          </w:p>
        </w:tc>
      </w:tr>
      <w:tr w:rsidR="00A5475C" w:rsidRPr="00A5475C" w:rsidTr="00514893">
        <w:trPr>
          <w:trHeight w:val="315"/>
        </w:trPr>
        <w:tc>
          <w:tcPr>
            <w:tcW w:w="1491" w:type="dxa"/>
            <w:tcBorders>
              <w:top w:val="nil"/>
              <w:left w:val="single" w:sz="4" w:space="0" w:color="auto"/>
              <w:bottom w:val="single" w:sz="4" w:space="0" w:color="auto"/>
              <w:right w:val="single" w:sz="4" w:space="0" w:color="auto"/>
            </w:tcBorders>
            <w:shd w:val="clear" w:color="000000" w:fill="FFFF00"/>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w:t>
            </w:r>
          </w:p>
        </w:tc>
        <w:tc>
          <w:tcPr>
            <w:tcW w:w="1536" w:type="dxa"/>
            <w:tcBorders>
              <w:top w:val="nil"/>
              <w:left w:val="nil"/>
              <w:bottom w:val="single" w:sz="4" w:space="0" w:color="auto"/>
              <w:right w:val="single" w:sz="4" w:space="0" w:color="auto"/>
            </w:tcBorders>
            <w:shd w:val="clear" w:color="000000" w:fill="BDD7EE"/>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w:t>
            </w:r>
          </w:p>
        </w:tc>
        <w:tc>
          <w:tcPr>
            <w:tcW w:w="1056" w:type="dxa"/>
            <w:tcBorders>
              <w:top w:val="nil"/>
              <w:left w:val="single" w:sz="4" w:space="0" w:color="auto"/>
              <w:bottom w:val="single" w:sz="4" w:space="0" w:color="auto"/>
              <w:right w:val="single" w:sz="4" w:space="0" w:color="auto"/>
            </w:tcBorders>
            <w:shd w:val="clear" w:color="000000" w:fill="FFFF00"/>
            <w:vAlign w:val="bottom"/>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0,5000</w:t>
            </w:r>
          </w:p>
        </w:tc>
        <w:tc>
          <w:tcPr>
            <w:tcW w:w="1581" w:type="dxa"/>
            <w:tcBorders>
              <w:top w:val="nil"/>
              <w:left w:val="nil"/>
              <w:bottom w:val="single" w:sz="4" w:space="0" w:color="auto"/>
              <w:right w:val="single" w:sz="4" w:space="0" w:color="auto"/>
            </w:tcBorders>
            <w:shd w:val="clear" w:color="000000" w:fill="BDD7EE"/>
            <w:vAlign w:val="bottom"/>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0,5000</w:t>
            </w:r>
          </w:p>
        </w:tc>
        <w:tc>
          <w:tcPr>
            <w:tcW w:w="1300" w:type="dxa"/>
            <w:tcBorders>
              <w:top w:val="nil"/>
              <w:left w:val="nil"/>
              <w:bottom w:val="single" w:sz="4" w:space="0" w:color="auto"/>
              <w:right w:val="single" w:sz="4" w:space="0" w:color="auto"/>
            </w:tcBorders>
            <w:shd w:val="clear" w:color="000000" w:fill="D9D9D9"/>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0,5001</w:t>
            </w:r>
          </w:p>
        </w:tc>
        <w:tc>
          <w:tcPr>
            <w:tcW w:w="1300" w:type="dxa"/>
            <w:tcBorders>
              <w:top w:val="nil"/>
              <w:left w:val="nil"/>
              <w:bottom w:val="single" w:sz="4" w:space="0" w:color="auto"/>
              <w:right w:val="single" w:sz="4" w:space="0" w:color="auto"/>
            </w:tcBorders>
            <w:shd w:val="clear" w:color="auto" w:fill="auto"/>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0,7085</w:t>
            </w:r>
          </w:p>
        </w:tc>
        <w:tc>
          <w:tcPr>
            <w:tcW w:w="1934" w:type="dxa"/>
            <w:tcBorders>
              <w:top w:val="nil"/>
              <w:left w:val="nil"/>
              <w:bottom w:val="single" w:sz="4" w:space="0" w:color="auto"/>
              <w:right w:val="single" w:sz="4" w:space="0" w:color="auto"/>
            </w:tcBorders>
            <w:shd w:val="clear" w:color="000000" w:fill="D9D9D9"/>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0,5020</w:t>
            </w:r>
          </w:p>
        </w:tc>
        <w:tc>
          <w:tcPr>
            <w:tcW w:w="1134" w:type="dxa"/>
            <w:tcBorders>
              <w:top w:val="nil"/>
              <w:left w:val="nil"/>
              <w:bottom w:val="single" w:sz="4" w:space="0" w:color="auto"/>
              <w:right w:val="single" w:sz="4" w:space="0" w:color="auto"/>
            </w:tcBorders>
            <w:shd w:val="clear" w:color="auto" w:fill="auto"/>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0,8165</w:t>
            </w:r>
          </w:p>
        </w:tc>
        <w:tc>
          <w:tcPr>
            <w:tcW w:w="1276" w:type="dxa"/>
            <w:tcBorders>
              <w:top w:val="nil"/>
              <w:left w:val="nil"/>
              <w:bottom w:val="single" w:sz="4" w:space="0" w:color="auto"/>
              <w:right w:val="single" w:sz="4" w:space="0" w:color="auto"/>
            </w:tcBorders>
            <w:shd w:val="clear" w:color="auto" w:fill="auto"/>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0,8676</w:t>
            </w:r>
          </w:p>
        </w:tc>
        <w:tc>
          <w:tcPr>
            <w:tcW w:w="1418" w:type="dxa"/>
            <w:tcBorders>
              <w:top w:val="nil"/>
              <w:left w:val="nil"/>
              <w:bottom w:val="single" w:sz="4" w:space="0" w:color="auto"/>
              <w:right w:val="single" w:sz="4" w:space="0" w:color="auto"/>
            </w:tcBorders>
            <w:shd w:val="clear" w:color="000000" w:fill="FCE4D6"/>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0,7528</w:t>
            </w:r>
          </w:p>
        </w:tc>
        <w:tc>
          <w:tcPr>
            <w:tcW w:w="2126" w:type="dxa"/>
            <w:tcBorders>
              <w:top w:val="nil"/>
              <w:left w:val="nil"/>
              <w:bottom w:val="single" w:sz="4" w:space="0" w:color="auto"/>
              <w:right w:val="single" w:sz="4" w:space="0" w:color="auto"/>
            </w:tcBorders>
            <w:shd w:val="clear" w:color="auto" w:fill="auto"/>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0,6310</w:t>
            </w:r>
          </w:p>
        </w:tc>
        <w:tc>
          <w:tcPr>
            <w:tcW w:w="1701" w:type="dxa"/>
            <w:tcBorders>
              <w:top w:val="nil"/>
              <w:left w:val="nil"/>
              <w:bottom w:val="single" w:sz="4" w:space="0" w:color="auto"/>
              <w:right w:val="single" w:sz="4" w:space="0" w:color="auto"/>
            </w:tcBorders>
            <w:shd w:val="clear" w:color="000000" w:fill="FCE4D6"/>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0,7501</w:t>
            </w:r>
          </w:p>
        </w:tc>
      </w:tr>
      <w:tr w:rsidR="00A5475C" w:rsidRPr="00A5475C" w:rsidTr="00514893">
        <w:trPr>
          <w:trHeight w:val="315"/>
        </w:trPr>
        <w:tc>
          <w:tcPr>
            <w:tcW w:w="1491" w:type="dxa"/>
            <w:tcBorders>
              <w:top w:val="nil"/>
              <w:left w:val="single" w:sz="4" w:space="0" w:color="auto"/>
              <w:bottom w:val="single" w:sz="4" w:space="0" w:color="auto"/>
              <w:right w:val="single" w:sz="4" w:space="0" w:color="auto"/>
            </w:tcBorders>
            <w:shd w:val="clear" w:color="000000" w:fill="FFFF00"/>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w:t>
            </w:r>
          </w:p>
        </w:tc>
        <w:tc>
          <w:tcPr>
            <w:tcW w:w="1536" w:type="dxa"/>
            <w:tcBorders>
              <w:top w:val="nil"/>
              <w:left w:val="nil"/>
              <w:bottom w:val="single" w:sz="4" w:space="0" w:color="auto"/>
              <w:right w:val="single" w:sz="4" w:space="0" w:color="auto"/>
            </w:tcBorders>
            <w:shd w:val="clear" w:color="000000" w:fill="BDD7EE"/>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w:t>
            </w:r>
          </w:p>
        </w:tc>
        <w:tc>
          <w:tcPr>
            <w:tcW w:w="1056" w:type="dxa"/>
            <w:tcBorders>
              <w:top w:val="nil"/>
              <w:left w:val="single" w:sz="4" w:space="0" w:color="auto"/>
              <w:bottom w:val="single" w:sz="4" w:space="0" w:color="auto"/>
              <w:right w:val="single" w:sz="4" w:space="0" w:color="auto"/>
            </w:tcBorders>
            <w:shd w:val="clear" w:color="000000" w:fill="FFFF00"/>
            <w:vAlign w:val="bottom"/>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0,6923</w:t>
            </w:r>
          </w:p>
        </w:tc>
        <w:tc>
          <w:tcPr>
            <w:tcW w:w="1581" w:type="dxa"/>
            <w:tcBorders>
              <w:top w:val="nil"/>
              <w:left w:val="nil"/>
              <w:bottom w:val="single" w:sz="4" w:space="0" w:color="auto"/>
              <w:right w:val="single" w:sz="4" w:space="0" w:color="auto"/>
            </w:tcBorders>
            <w:shd w:val="clear" w:color="000000" w:fill="BDD7EE"/>
            <w:vAlign w:val="bottom"/>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0,3077</w:t>
            </w:r>
          </w:p>
        </w:tc>
        <w:tc>
          <w:tcPr>
            <w:tcW w:w="1300" w:type="dxa"/>
            <w:tcBorders>
              <w:top w:val="nil"/>
              <w:left w:val="nil"/>
              <w:bottom w:val="single" w:sz="4" w:space="0" w:color="auto"/>
              <w:right w:val="single" w:sz="4" w:space="0" w:color="auto"/>
            </w:tcBorders>
            <w:shd w:val="clear" w:color="000000" w:fill="D9D9D9"/>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0,6922</w:t>
            </w:r>
          </w:p>
        </w:tc>
        <w:tc>
          <w:tcPr>
            <w:tcW w:w="1300" w:type="dxa"/>
            <w:tcBorders>
              <w:top w:val="nil"/>
              <w:left w:val="nil"/>
              <w:bottom w:val="single" w:sz="4" w:space="0" w:color="auto"/>
              <w:right w:val="single" w:sz="4" w:space="0" w:color="auto"/>
            </w:tcBorders>
            <w:shd w:val="clear" w:color="auto" w:fill="auto"/>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0,8319</w:t>
            </w:r>
          </w:p>
        </w:tc>
        <w:tc>
          <w:tcPr>
            <w:tcW w:w="1934" w:type="dxa"/>
            <w:tcBorders>
              <w:top w:val="nil"/>
              <w:left w:val="nil"/>
              <w:bottom w:val="single" w:sz="4" w:space="0" w:color="auto"/>
              <w:right w:val="single" w:sz="4" w:space="0" w:color="auto"/>
            </w:tcBorders>
            <w:shd w:val="clear" w:color="000000" w:fill="D9D9D9"/>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0,6921</w:t>
            </w:r>
          </w:p>
        </w:tc>
        <w:tc>
          <w:tcPr>
            <w:tcW w:w="1134" w:type="dxa"/>
            <w:tcBorders>
              <w:top w:val="nil"/>
              <w:left w:val="nil"/>
              <w:bottom w:val="single" w:sz="4" w:space="0" w:color="auto"/>
              <w:right w:val="single" w:sz="4" w:space="0" w:color="auto"/>
            </w:tcBorders>
            <w:shd w:val="clear" w:color="auto" w:fill="auto"/>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0,8915</w:t>
            </w:r>
          </w:p>
        </w:tc>
        <w:tc>
          <w:tcPr>
            <w:tcW w:w="1276" w:type="dxa"/>
            <w:tcBorders>
              <w:top w:val="nil"/>
              <w:left w:val="nil"/>
              <w:bottom w:val="single" w:sz="4" w:space="0" w:color="auto"/>
              <w:right w:val="single" w:sz="4" w:space="0" w:color="auto"/>
            </w:tcBorders>
            <w:shd w:val="clear" w:color="auto" w:fill="auto"/>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0,9332</w:t>
            </w:r>
          </w:p>
        </w:tc>
        <w:tc>
          <w:tcPr>
            <w:tcW w:w="1418" w:type="dxa"/>
            <w:tcBorders>
              <w:top w:val="nil"/>
              <w:left w:val="nil"/>
              <w:bottom w:val="single" w:sz="4" w:space="0" w:color="auto"/>
              <w:right w:val="single" w:sz="4" w:space="0" w:color="auto"/>
            </w:tcBorders>
            <w:shd w:val="clear" w:color="000000" w:fill="FCE4D6"/>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0,8708</w:t>
            </w:r>
          </w:p>
        </w:tc>
        <w:tc>
          <w:tcPr>
            <w:tcW w:w="2126" w:type="dxa"/>
            <w:tcBorders>
              <w:top w:val="nil"/>
              <w:left w:val="nil"/>
              <w:bottom w:val="single" w:sz="4" w:space="0" w:color="auto"/>
              <w:right w:val="single" w:sz="4" w:space="0" w:color="auto"/>
            </w:tcBorders>
            <w:shd w:val="clear" w:color="auto" w:fill="auto"/>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0,7909</w:t>
            </w:r>
          </w:p>
        </w:tc>
        <w:tc>
          <w:tcPr>
            <w:tcW w:w="1701" w:type="dxa"/>
            <w:tcBorders>
              <w:top w:val="nil"/>
              <w:left w:val="nil"/>
              <w:bottom w:val="single" w:sz="4" w:space="0" w:color="auto"/>
              <w:right w:val="single" w:sz="4" w:space="0" w:color="auto"/>
            </w:tcBorders>
            <w:shd w:val="clear" w:color="000000" w:fill="FCE4D6"/>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0,8709</w:t>
            </w:r>
          </w:p>
        </w:tc>
      </w:tr>
      <w:tr w:rsidR="00A5475C" w:rsidRPr="00A5475C" w:rsidTr="00514893">
        <w:trPr>
          <w:trHeight w:val="300"/>
        </w:trPr>
        <w:tc>
          <w:tcPr>
            <w:tcW w:w="1491" w:type="dxa"/>
            <w:tcBorders>
              <w:top w:val="nil"/>
              <w:left w:val="single" w:sz="4" w:space="0" w:color="auto"/>
              <w:bottom w:val="single" w:sz="4" w:space="0" w:color="auto"/>
              <w:right w:val="single" w:sz="4" w:space="0" w:color="auto"/>
            </w:tcBorders>
            <w:shd w:val="clear" w:color="000000" w:fill="FFFF00"/>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w:t>
            </w:r>
          </w:p>
        </w:tc>
        <w:tc>
          <w:tcPr>
            <w:tcW w:w="1536" w:type="dxa"/>
            <w:tcBorders>
              <w:top w:val="nil"/>
              <w:left w:val="nil"/>
              <w:bottom w:val="single" w:sz="4" w:space="0" w:color="auto"/>
              <w:right w:val="single" w:sz="4" w:space="0" w:color="auto"/>
            </w:tcBorders>
            <w:shd w:val="clear" w:color="000000" w:fill="BDD7EE"/>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0,3</w:t>
            </w:r>
          </w:p>
        </w:tc>
        <w:tc>
          <w:tcPr>
            <w:tcW w:w="1056" w:type="dxa"/>
            <w:tcBorders>
              <w:top w:val="nil"/>
              <w:left w:val="single" w:sz="4" w:space="0" w:color="auto"/>
              <w:bottom w:val="single" w:sz="4" w:space="0" w:color="auto"/>
              <w:right w:val="single" w:sz="4" w:space="0" w:color="auto"/>
            </w:tcBorders>
            <w:shd w:val="clear" w:color="000000" w:fill="FFFF00"/>
            <w:vAlign w:val="bottom"/>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0,8448</w:t>
            </w:r>
          </w:p>
        </w:tc>
        <w:tc>
          <w:tcPr>
            <w:tcW w:w="1581" w:type="dxa"/>
            <w:tcBorders>
              <w:top w:val="nil"/>
              <w:left w:val="nil"/>
              <w:bottom w:val="single" w:sz="4" w:space="0" w:color="auto"/>
              <w:right w:val="single" w:sz="4" w:space="0" w:color="auto"/>
            </w:tcBorders>
            <w:shd w:val="clear" w:color="000000" w:fill="BDD7EE"/>
            <w:vAlign w:val="bottom"/>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0,1552</w:t>
            </w:r>
          </w:p>
        </w:tc>
        <w:tc>
          <w:tcPr>
            <w:tcW w:w="1300" w:type="dxa"/>
            <w:tcBorders>
              <w:top w:val="nil"/>
              <w:left w:val="nil"/>
              <w:bottom w:val="single" w:sz="4" w:space="0" w:color="auto"/>
              <w:right w:val="single" w:sz="4" w:space="0" w:color="auto"/>
            </w:tcBorders>
            <w:shd w:val="clear" w:color="000000" w:fill="D9D9D9"/>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0,8432</w:t>
            </w:r>
          </w:p>
        </w:tc>
        <w:tc>
          <w:tcPr>
            <w:tcW w:w="1300" w:type="dxa"/>
            <w:tcBorders>
              <w:top w:val="nil"/>
              <w:left w:val="nil"/>
              <w:bottom w:val="single" w:sz="4" w:space="0" w:color="auto"/>
              <w:right w:val="single" w:sz="4" w:space="0" w:color="auto"/>
            </w:tcBorders>
            <w:shd w:val="clear" w:color="auto" w:fill="auto"/>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0,9185</w:t>
            </w:r>
          </w:p>
        </w:tc>
        <w:tc>
          <w:tcPr>
            <w:tcW w:w="1934" w:type="dxa"/>
            <w:tcBorders>
              <w:top w:val="nil"/>
              <w:left w:val="nil"/>
              <w:bottom w:val="single" w:sz="4" w:space="0" w:color="auto"/>
              <w:right w:val="single" w:sz="4" w:space="0" w:color="auto"/>
            </w:tcBorders>
            <w:shd w:val="clear" w:color="000000" w:fill="D9D9D9"/>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0,8436</w:t>
            </w:r>
          </w:p>
        </w:tc>
        <w:tc>
          <w:tcPr>
            <w:tcW w:w="1134" w:type="dxa"/>
            <w:tcBorders>
              <w:top w:val="nil"/>
              <w:left w:val="nil"/>
              <w:bottom w:val="single" w:sz="4" w:space="0" w:color="auto"/>
              <w:right w:val="single" w:sz="4" w:space="0" w:color="auto"/>
            </w:tcBorders>
            <w:shd w:val="clear" w:color="auto" w:fill="auto"/>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0,9463</w:t>
            </w:r>
          </w:p>
        </w:tc>
        <w:tc>
          <w:tcPr>
            <w:tcW w:w="1276" w:type="dxa"/>
            <w:tcBorders>
              <w:top w:val="nil"/>
              <w:left w:val="nil"/>
              <w:bottom w:val="single" w:sz="4" w:space="0" w:color="auto"/>
              <w:right w:val="single" w:sz="4" w:space="0" w:color="auto"/>
            </w:tcBorders>
            <w:shd w:val="clear" w:color="auto" w:fill="auto"/>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0,9706</w:t>
            </w:r>
          </w:p>
        </w:tc>
        <w:tc>
          <w:tcPr>
            <w:tcW w:w="1418" w:type="dxa"/>
            <w:tcBorders>
              <w:top w:val="nil"/>
              <w:left w:val="nil"/>
              <w:bottom w:val="single" w:sz="4" w:space="0" w:color="auto"/>
              <w:right w:val="single" w:sz="4" w:space="0" w:color="auto"/>
            </w:tcBorders>
            <w:shd w:val="clear" w:color="000000" w:fill="FCE4D6"/>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0,9421</w:t>
            </w:r>
          </w:p>
        </w:tc>
        <w:tc>
          <w:tcPr>
            <w:tcW w:w="2126" w:type="dxa"/>
            <w:tcBorders>
              <w:top w:val="nil"/>
              <w:left w:val="nil"/>
              <w:bottom w:val="single" w:sz="4" w:space="0" w:color="auto"/>
              <w:right w:val="single" w:sz="4" w:space="0" w:color="auto"/>
            </w:tcBorders>
            <w:shd w:val="clear" w:color="auto" w:fill="auto"/>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0,8995</w:t>
            </w:r>
          </w:p>
        </w:tc>
        <w:tc>
          <w:tcPr>
            <w:tcW w:w="1701" w:type="dxa"/>
            <w:tcBorders>
              <w:top w:val="nil"/>
              <w:left w:val="nil"/>
              <w:bottom w:val="single" w:sz="4" w:space="0" w:color="auto"/>
              <w:right w:val="single" w:sz="4" w:space="0" w:color="auto"/>
            </w:tcBorders>
            <w:shd w:val="clear" w:color="000000" w:fill="FCE4D6"/>
            <w:noWrap/>
            <w:vAlign w:val="bottom"/>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0,9416</w:t>
            </w:r>
          </w:p>
        </w:tc>
      </w:tr>
    </w:tbl>
    <w:p w:rsidR="00A5475C" w:rsidRPr="00A5475C" w:rsidRDefault="00A5475C" w:rsidP="00A5475C">
      <w:pPr>
        <w:spacing w:after="120" w:line="240" w:lineRule="auto"/>
        <w:rPr>
          <w:rFonts w:ascii="Times New Roman" w:eastAsia="Times New Roman" w:hAnsi="Times New Roman" w:cs="Times New Roman"/>
          <w:sz w:val="24"/>
          <w:szCs w:val="24"/>
          <w:lang w:val="en-US" w:eastAsia="ru-RU"/>
        </w:rPr>
      </w:pP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Выше мы показали, что только при значениях параметра</w:t>
      </w:r>
      <w:r w:rsidRPr="00A5475C">
        <w:rPr>
          <w:rFonts w:ascii="Times New Roman" w:eastAsia="Times New Roman" w:hAnsi="Times New Roman" w:cs="Times New Roman"/>
          <w:b/>
          <w:sz w:val="28"/>
          <w:szCs w:val="28"/>
          <w:lang w:eastAsia="ru-RU"/>
        </w:rPr>
        <w:t xml:space="preserve"> а&gt;0,4 </w:t>
      </w:r>
      <w:r w:rsidRPr="00A5475C">
        <w:rPr>
          <w:rFonts w:ascii="Times New Roman" w:eastAsia="Times New Roman" w:hAnsi="Times New Roman" w:cs="Times New Roman"/>
          <w:sz w:val="24"/>
          <w:szCs w:val="24"/>
          <w:lang w:eastAsia="ru-RU"/>
        </w:rPr>
        <w:t xml:space="preserve">при количестве вопросов в шкале до 300 может быть достигнута надежность (достоверность) шкалы, равная или большая, чем 90%. Из последней таблицы видно, что значению параметра </w:t>
      </w:r>
      <w:r w:rsidRPr="00A5475C">
        <w:rPr>
          <w:rFonts w:ascii="Times New Roman" w:eastAsia="Times New Roman" w:hAnsi="Times New Roman" w:cs="Times New Roman"/>
          <w:b/>
          <w:sz w:val="28"/>
          <w:szCs w:val="28"/>
          <w:lang w:eastAsia="ru-RU"/>
        </w:rPr>
        <w:t>а=0,4</w:t>
      </w:r>
      <w:r w:rsidRPr="00A5475C">
        <w:rPr>
          <w:rFonts w:ascii="Times New Roman" w:eastAsia="Times New Roman" w:hAnsi="Times New Roman" w:cs="Times New Roman"/>
          <w:sz w:val="24"/>
          <w:szCs w:val="24"/>
          <w:lang w:eastAsia="ru-RU"/>
        </w:rPr>
        <w:t xml:space="preserve">, начиная с которого вопросы есть смысл включать в измерительную </w:t>
      </w:r>
      <w:proofErr w:type="spellStart"/>
      <w:r w:rsidRPr="00A5475C">
        <w:rPr>
          <w:rFonts w:ascii="Times New Roman" w:eastAsia="Times New Roman" w:hAnsi="Times New Roman" w:cs="Times New Roman"/>
          <w:sz w:val="24"/>
          <w:szCs w:val="24"/>
          <w:lang w:eastAsia="ru-RU"/>
        </w:rPr>
        <w:t>опросниковую</w:t>
      </w:r>
      <w:proofErr w:type="spellEnd"/>
      <w:r w:rsidRPr="00A5475C">
        <w:rPr>
          <w:rFonts w:ascii="Times New Roman" w:eastAsia="Times New Roman" w:hAnsi="Times New Roman" w:cs="Times New Roman"/>
          <w:sz w:val="24"/>
          <w:szCs w:val="24"/>
          <w:lang w:eastAsia="ru-RU"/>
        </w:rPr>
        <w:t xml:space="preserve"> шкалу, соответствуют такие анкетные пункты, у которых заключенная в них доля шумовой дисперсии не превосходит </w:t>
      </w:r>
      <w:r w:rsidRPr="00A5475C">
        <w:rPr>
          <w:rFonts w:ascii="Times New Roman" w:eastAsia="Times New Roman" w:hAnsi="Times New Roman" w:cs="Times New Roman"/>
          <w:b/>
          <w:sz w:val="28"/>
          <w:szCs w:val="28"/>
          <w:lang w:eastAsia="ru-RU"/>
        </w:rPr>
        <w:t>0,73</w:t>
      </w:r>
      <w:r w:rsidRPr="00A5475C">
        <w:rPr>
          <w:rFonts w:ascii="Times New Roman" w:eastAsia="Times New Roman" w:hAnsi="Times New Roman" w:cs="Times New Roman"/>
          <w:sz w:val="24"/>
          <w:szCs w:val="24"/>
          <w:lang w:eastAsia="ru-RU"/>
        </w:rPr>
        <w:t xml:space="preserve"> (чему соответствует коэффициент вклада шума в составную из ИСТИНЫ и ШУМА переменную не выше </w:t>
      </w:r>
      <w:r w:rsidRPr="00A5475C">
        <w:rPr>
          <w:rFonts w:ascii="Times New Roman" w:eastAsia="Times New Roman" w:hAnsi="Times New Roman" w:cs="Times New Roman"/>
          <w:b/>
          <w:sz w:val="28"/>
          <w:szCs w:val="28"/>
          <w:lang w:eastAsia="ru-RU"/>
        </w:rPr>
        <w:t>0,63</w:t>
      </w:r>
      <w:r w:rsidRPr="00A5475C">
        <w:rPr>
          <w:rFonts w:ascii="Times New Roman" w:eastAsia="Times New Roman" w:hAnsi="Times New Roman" w:cs="Times New Roman"/>
          <w:sz w:val="24"/>
          <w:szCs w:val="24"/>
          <w:lang w:eastAsia="ru-RU"/>
        </w:rPr>
        <w:t xml:space="preserve">), или, на языке других критериев, взаимная </w:t>
      </w:r>
      <w:proofErr w:type="spellStart"/>
      <w:r w:rsidRPr="00A5475C">
        <w:rPr>
          <w:rFonts w:ascii="Times New Roman" w:eastAsia="Times New Roman" w:hAnsi="Times New Roman" w:cs="Times New Roman"/>
          <w:sz w:val="24"/>
          <w:szCs w:val="24"/>
          <w:lang w:eastAsia="ru-RU"/>
        </w:rPr>
        <w:t>скоррелированность</w:t>
      </w:r>
      <w:proofErr w:type="spellEnd"/>
      <w:r w:rsidRPr="00A5475C">
        <w:rPr>
          <w:rFonts w:ascii="Times New Roman" w:eastAsia="Times New Roman" w:hAnsi="Times New Roman" w:cs="Times New Roman"/>
          <w:sz w:val="24"/>
          <w:szCs w:val="24"/>
          <w:lang w:eastAsia="ru-RU"/>
        </w:rPr>
        <w:t xml:space="preserve"> анкетных пунктов в анкете должна быть не ниже, чем </w:t>
      </w:r>
      <w:r w:rsidRPr="00A5475C">
        <w:rPr>
          <w:rFonts w:ascii="Times New Roman" w:eastAsia="Times New Roman" w:hAnsi="Times New Roman" w:cs="Times New Roman"/>
          <w:b/>
          <w:sz w:val="28"/>
          <w:szCs w:val="28"/>
          <w:lang w:eastAsia="ru-RU"/>
        </w:rPr>
        <w:t>0,25</w:t>
      </w:r>
      <w:r w:rsidRPr="00A5475C">
        <w:rPr>
          <w:rFonts w:ascii="Times New Roman" w:eastAsia="Times New Roman" w:hAnsi="Times New Roman" w:cs="Times New Roman"/>
          <w:sz w:val="24"/>
          <w:szCs w:val="24"/>
          <w:lang w:eastAsia="ru-RU"/>
        </w:rPr>
        <w:t xml:space="preserve">, а их корреляция (по отдельности для каждого) с независимо известной ИСТИНОЙ (измерению которой посвящается составляемая из них шкала) должна быть не ниже, чем </w:t>
      </w:r>
      <w:r w:rsidRPr="00A5475C">
        <w:rPr>
          <w:rFonts w:ascii="Times New Roman" w:eastAsia="Times New Roman" w:hAnsi="Times New Roman" w:cs="Times New Roman"/>
          <w:b/>
          <w:sz w:val="28"/>
          <w:szCs w:val="28"/>
          <w:lang w:eastAsia="ru-RU"/>
        </w:rPr>
        <w:t xml:space="preserve">0,5 </w:t>
      </w:r>
      <w:r w:rsidRPr="00A5475C">
        <w:rPr>
          <w:rFonts w:ascii="Times New Roman" w:eastAsia="Times New Roman" w:hAnsi="Times New Roman" w:cs="Times New Roman"/>
          <w:sz w:val="24"/>
          <w:szCs w:val="24"/>
          <w:lang w:eastAsia="ru-RU"/>
        </w:rPr>
        <w:t xml:space="preserve">(при достаточно большом количестве анкетных пунктов в измерительной шкале </w:t>
      </w:r>
      <w:r w:rsidRPr="00A5475C">
        <w:rPr>
          <w:rFonts w:ascii="Times New Roman" w:eastAsia="Times New Roman" w:hAnsi="Times New Roman" w:cs="Times New Roman"/>
          <w:sz w:val="24"/>
          <w:szCs w:val="24"/>
          <w:lang w:val="en-US" w:eastAsia="ru-RU"/>
        </w:rPr>
        <w:t>F</w:t>
      </w:r>
      <w:r w:rsidRPr="00A5475C">
        <w:rPr>
          <w:rFonts w:ascii="Times New Roman" w:eastAsia="Times New Roman" w:hAnsi="Times New Roman" w:cs="Times New Roman"/>
          <w:sz w:val="24"/>
          <w:szCs w:val="24"/>
          <w:lang w:eastAsia="ru-RU"/>
        </w:rPr>
        <w:t xml:space="preserve">, обеспечивающем ее надежность около А=0,90, этому соответствует корреляция анкетных пунктов с целостной шкалой F приблизительно не ниже, чем </w:t>
      </w:r>
      <w:r w:rsidRPr="00A5475C">
        <w:rPr>
          <w:rFonts w:ascii="Times New Roman" w:eastAsia="Times New Roman" w:hAnsi="Times New Roman" w:cs="Times New Roman"/>
          <w:b/>
          <w:sz w:val="28"/>
          <w:szCs w:val="28"/>
          <w:lang w:eastAsia="ru-RU"/>
        </w:rPr>
        <w:t>0,45</w:t>
      </w:r>
      <w:r w:rsidRPr="00A5475C">
        <w:rPr>
          <w:rFonts w:ascii="Times New Roman" w:eastAsia="Times New Roman" w:hAnsi="Times New Roman" w:cs="Times New Roman"/>
          <w:sz w:val="24"/>
          <w:szCs w:val="24"/>
          <w:lang w:eastAsia="ru-RU"/>
        </w:rPr>
        <w:t xml:space="preserve">). Соответственно, анкетные пункты, у которых все их корреляции со всеми без исключения </w:t>
      </w:r>
      <w:proofErr w:type="spellStart"/>
      <w:r w:rsidRPr="00A5475C">
        <w:rPr>
          <w:rFonts w:ascii="Times New Roman" w:eastAsia="Times New Roman" w:hAnsi="Times New Roman" w:cs="Times New Roman"/>
          <w:sz w:val="24"/>
          <w:szCs w:val="24"/>
          <w:lang w:eastAsia="ru-RU"/>
        </w:rPr>
        <w:t>итогово</w:t>
      </w:r>
      <w:proofErr w:type="spellEnd"/>
      <w:r w:rsidRPr="00A5475C">
        <w:rPr>
          <w:rFonts w:ascii="Times New Roman" w:eastAsia="Times New Roman" w:hAnsi="Times New Roman" w:cs="Times New Roman"/>
          <w:sz w:val="24"/>
          <w:szCs w:val="24"/>
          <w:lang w:eastAsia="ru-RU"/>
        </w:rPr>
        <w:t xml:space="preserve"> измеренными соционическими показателями респондентов не превосходят по модулю </w:t>
      </w:r>
      <w:r w:rsidRPr="00A5475C">
        <w:rPr>
          <w:rFonts w:ascii="Times New Roman" w:eastAsia="Times New Roman" w:hAnsi="Times New Roman" w:cs="Times New Roman"/>
          <w:b/>
          <w:sz w:val="28"/>
          <w:szCs w:val="28"/>
          <w:lang w:eastAsia="ru-RU"/>
        </w:rPr>
        <w:t>0,40-0,45</w:t>
      </w:r>
      <w:r w:rsidRPr="00A5475C">
        <w:rPr>
          <w:rFonts w:ascii="Times New Roman" w:eastAsia="Times New Roman" w:hAnsi="Times New Roman" w:cs="Times New Roman"/>
          <w:sz w:val="24"/>
          <w:szCs w:val="24"/>
          <w:lang w:eastAsia="ru-RU"/>
        </w:rPr>
        <w:t xml:space="preserve">, для включения в диагностическую часть анкет заведомо не пригодны (хотя эти пункты и могут включаться в анкеты чисто в исследовательских целях - для выявления слабых статистически взаимосвязей, но не в диагностическую часть анкет). </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numPr>
          <w:ilvl w:val="0"/>
          <w:numId w:val="5"/>
        </w:numPr>
        <w:spacing w:after="120" w:line="240" w:lineRule="auto"/>
        <w:contextualSpacing/>
        <w:rPr>
          <w:b/>
          <w:sz w:val="28"/>
          <w:szCs w:val="28"/>
        </w:rPr>
      </w:pPr>
      <w:bookmarkStart w:id="4" w:name="раздел_05"/>
      <w:r w:rsidRPr="00A5475C">
        <w:rPr>
          <w:b/>
          <w:sz w:val="28"/>
          <w:szCs w:val="28"/>
        </w:rPr>
        <w:t xml:space="preserve">Расчет альфы </w:t>
      </w:r>
      <w:proofErr w:type="spellStart"/>
      <w:r w:rsidRPr="00A5475C">
        <w:rPr>
          <w:b/>
          <w:sz w:val="28"/>
          <w:szCs w:val="28"/>
        </w:rPr>
        <w:t>Кронбаха</w:t>
      </w:r>
      <w:proofErr w:type="spellEnd"/>
      <w:r w:rsidRPr="00A5475C">
        <w:rPr>
          <w:b/>
          <w:sz w:val="28"/>
          <w:szCs w:val="28"/>
        </w:rPr>
        <w:t xml:space="preserve"> (надежности) по отдельности для шкал основных соционических показателей в </w:t>
      </w:r>
      <w:proofErr w:type="spellStart"/>
      <w:r w:rsidRPr="00A5475C">
        <w:rPr>
          <w:b/>
          <w:sz w:val="28"/>
          <w:szCs w:val="28"/>
        </w:rPr>
        <w:t>социодиагностических</w:t>
      </w:r>
      <w:proofErr w:type="spellEnd"/>
      <w:r w:rsidRPr="00A5475C">
        <w:rPr>
          <w:b/>
          <w:sz w:val="28"/>
          <w:szCs w:val="28"/>
        </w:rPr>
        <w:t xml:space="preserve"> опросниках </w:t>
      </w:r>
      <w:proofErr w:type="spellStart"/>
      <w:r w:rsidRPr="00A5475C">
        <w:rPr>
          <w:b/>
          <w:sz w:val="28"/>
          <w:szCs w:val="28"/>
        </w:rPr>
        <w:t>В.Л.Таланова</w:t>
      </w:r>
      <w:proofErr w:type="spellEnd"/>
    </w:p>
    <w:bookmarkEnd w:id="4"/>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Результаты расчета по формулам предыдущего подраздела приведены в следующей таблице 6:</w:t>
      </w:r>
    </w:p>
    <w:p w:rsidR="00A5475C" w:rsidRPr="00A5475C" w:rsidRDefault="00A5475C" w:rsidP="00A5475C">
      <w:pPr>
        <w:spacing w:after="120" w:line="240" w:lineRule="auto"/>
        <w:rPr>
          <w:rFonts w:ascii="Times New Roman" w:eastAsia="Times New Roman" w:hAnsi="Times New Roman" w:cs="Times New Roman"/>
          <w:b/>
          <w:sz w:val="24"/>
          <w:szCs w:val="24"/>
          <w:lang w:eastAsia="ru-RU"/>
        </w:rPr>
      </w:pPr>
      <w:r w:rsidRPr="00A5475C">
        <w:rPr>
          <w:rFonts w:ascii="Times New Roman" w:eastAsia="Times New Roman" w:hAnsi="Times New Roman" w:cs="Times New Roman"/>
          <w:b/>
          <w:sz w:val="24"/>
          <w:szCs w:val="24"/>
          <w:lang w:eastAsia="ru-RU"/>
        </w:rPr>
        <w:t>Табл.6</w:t>
      </w:r>
    </w:p>
    <w:tbl>
      <w:tblPr>
        <w:tblW w:w="18220" w:type="dxa"/>
        <w:tblInd w:w="-8" w:type="dxa"/>
        <w:tblLook w:val="04A0" w:firstRow="1" w:lastRow="0" w:firstColumn="1" w:lastColumn="0" w:noHBand="0" w:noVBand="1"/>
      </w:tblPr>
      <w:tblGrid>
        <w:gridCol w:w="4760"/>
        <w:gridCol w:w="900"/>
        <w:gridCol w:w="900"/>
        <w:gridCol w:w="900"/>
        <w:gridCol w:w="900"/>
        <w:gridCol w:w="900"/>
        <w:gridCol w:w="900"/>
        <w:gridCol w:w="900"/>
        <w:gridCol w:w="900"/>
        <w:gridCol w:w="940"/>
        <w:gridCol w:w="767"/>
        <w:gridCol w:w="767"/>
        <w:gridCol w:w="1020"/>
        <w:gridCol w:w="1360"/>
        <w:gridCol w:w="1360"/>
        <w:gridCol w:w="940"/>
      </w:tblGrid>
      <w:tr w:rsidR="00A5475C" w:rsidRPr="00A5475C" w:rsidTr="00514893">
        <w:trPr>
          <w:trHeight w:val="1410"/>
        </w:trPr>
        <w:tc>
          <w:tcPr>
            <w:tcW w:w="4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Тип диагностической анкеты:</w:t>
            </w:r>
          </w:p>
        </w:tc>
        <w:tc>
          <w:tcPr>
            <w:tcW w:w="800" w:type="dxa"/>
            <w:tcBorders>
              <w:top w:val="single" w:sz="4" w:space="0" w:color="auto"/>
              <w:left w:val="nil"/>
              <w:bottom w:val="single" w:sz="4" w:space="0" w:color="auto"/>
              <w:right w:val="single" w:sz="4" w:space="0" w:color="auto"/>
            </w:tcBorders>
            <w:shd w:val="clear" w:color="000000" w:fill="D9D9D9"/>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MOLTI-1</w:t>
            </w:r>
          </w:p>
        </w:tc>
        <w:tc>
          <w:tcPr>
            <w:tcW w:w="800" w:type="dxa"/>
            <w:tcBorders>
              <w:top w:val="single" w:sz="4" w:space="0" w:color="auto"/>
              <w:left w:val="nil"/>
              <w:bottom w:val="single" w:sz="4" w:space="0" w:color="auto"/>
              <w:right w:val="single" w:sz="4" w:space="0" w:color="auto"/>
            </w:tcBorders>
            <w:shd w:val="clear" w:color="000000" w:fill="D9D9D9"/>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MOLTI-2</w:t>
            </w:r>
          </w:p>
        </w:tc>
        <w:tc>
          <w:tcPr>
            <w:tcW w:w="800" w:type="dxa"/>
            <w:tcBorders>
              <w:top w:val="single" w:sz="4" w:space="0" w:color="auto"/>
              <w:left w:val="nil"/>
              <w:bottom w:val="single" w:sz="4" w:space="0" w:color="auto"/>
              <w:right w:val="single" w:sz="4" w:space="0" w:color="auto"/>
            </w:tcBorders>
            <w:shd w:val="clear" w:color="000000" w:fill="FCE4D6"/>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MOLTI-3</w:t>
            </w:r>
          </w:p>
        </w:tc>
        <w:tc>
          <w:tcPr>
            <w:tcW w:w="800" w:type="dxa"/>
            <w:tcBorders>
              <w:top w:val="single" w:sz="4" w:space="0" w:color="auto"/>
              <w:left w:val="nil"/>
              <w:bottom w:val="single" w:sz="4" w:space="0" w:color="auto"/>
              <w:right w:val="single" w:sz="4" w:space="0" w:color="auto"/>
            </w:tcBorders>
            <w:shd w:val="clear" w:color="000000" w:fill="FCE4D6"/>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MOLTI-4</w:t>
            </w:r>
          </w:p>
        </w:tc>
        <w:tc>
          <w:tcPr>
            <w:tcW w:w="800" w:type="dxa"/>
            <w:tcBorders>
              <w:top w:val="single" w:sz="4" w:space="0" w:color="auto"/>
              <w:left w:val="nil"/>
              <w:bottom w:val="single" w:sz="4" w:space="0" w:color="auto"/>
              <w:right w:val="single" w:sz="4" w:space="0" w:color="auto"/>
            </w:tcBorders>
            <w:shd w:val="clear" w:color="000000" w:fill="C6E0B4"/>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MOLTI-5 (муж)</w:t>
            </w:r>
          </w:p>
        </w:tc>
        <w:tc>
          <w:tcPr>
            <w:tcW w:w="800" w:type="dxa"/>
            <w:tcBorders>
              <w:top w:val="single" w:sz="4" w:space="0" w:color="auto"/>
              <w:left w:val="nil"/>
              <w:bottom w:val="single" w:sz="4" w:space="0" w:color="auto"/>
              <w:right w:val="single" w:sz="4" w:space="0" w:color="auto"/>
            </w:tcBorders>
            <w:shd w:val="clear" w:color="000000" w:fill="C6E0B4"/>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MOLTI-5 (жен)</w:t>
            </w:r>
          </w:p>
        </w:tc>
        <w:tc>
          <w:tcPr>
            <w:tcW w:w="800" w:type="dxa"/>
            <w:tcBorders>
              <w:top w:val="single" w:sz="4" w:space="0" w:color="auto"/>
              <w:left w:val="nil"/>
              <w:bottom w:val="single" w:sz="4" w:space="0" w:color="auto"/>
              <w:right w:val="single" w:sz="4" w:space="0" w:color="auto"/>
            </w:tcBorders>
            <w:shd w:val="clear" w:color="000000" w:fill="FFE699"/>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MOLTI-6</w:t>
            </w:r>
          </w:p>
        </w:tc>
        <w:tc>
          <w:tcPr>
            <w:tcW w:w="800" w:type="dxa"/>
            <w:tcBorders>
              <w:top w:val="single" w:sz="4" w:space="0" w:color="auto"/>
              <w:left w:val="nil"/>
              <w:bottom w:val="single" w:sz="4" w:space="0" w:color="auto"/>
              <w:right w:val="single" w:sz="4" w:space="0" w:color="auto"/>
            </w:tcBorders>
            <w:shd w:val="clear" w:color="000000" w:fill="FFE699"/>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MOLTI-7</w:t>
            </w:r>
          </w:p>
        </w:tc>
        <w:tc>
          <w:tcPr>
            <w:tcW w:w="940" w:type="dxa"/>
            <w:tcBorders>
              <w:top w:val="single" w:sz="4" w:space="0" w:color="auto"/>
              <w:left w:val="nil"/>
              <w:bottom w:val="nil"/>
              <w:right w:val="single" w:sz="4" w:space="0" w:color="auto"/>
            </w:tcBorders>
            <w:shd w:val="clear" w:color="auto" w:fill="auto"/>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proofErr w:type="spellStart"/>
            <w:r w:rsidRPr="00A5475C">
              <w:rPr>
                <w:rFonts w:ascii="Calibri" w:eastAsia="Times New Roman" w:hAnsi="Calibri" w:cs="Times New Roman"/>
                <w:color w:val="000000"/>
                <w:sz w:val="18"/>
                <w:szCs w:val="18"/>
                <w:lang w:eastAsia="ru-RU"/>
              </w:rPr>
              <w:t>Cреднее</w:t>
            </w:r>
            <w:proofErr w:type="spellEnd"/>
            <w:r w:rsidRPr="00A5475C">
              <w:rPr>
                <w:rFonts w:ascii="Calibri" w:eastAsia="Times New Roman" w:hAnsi="Calibri" w:cs="Times New Roman"/>
                <w:color w:val="000000"/>
                <w:sz w:val="18"/>
                <w:szCs w:val="18"/>
                <w:lang w:eastAsia="ru-RU"/>
              </w:rPr>
              <w:t xml:space="preserve"> значение по всем версиям MOLTI</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SZ-584</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NZ-584</w:t>
            </w:r>
          </w:p>
        </w:tc>
        <w:tc>
          <w:tcPr>
            <w:tcW w:w="1020" w:type="dxa"/>
            <w:tcBorders>
              <w:top w:val="single" w:sz="4" w:space="0" w:color="auto"/>
              <w:left w:val="nil"/>
              <w:bottom w:val="nil"/>
              <w:right w:val="single" w:sz="4" w:space="0" w:color="auto"/>
            </w:tcBorders>
            <w:shd w:val="clear" w:color="auto" w:fill="auto"/>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proofErr w:type="spellStart"/>
            <w:r w:rsidRPr="00A5475C">
              <w:rPr>
                <w:rFonts w:ascii="Calibri" w:eastAsia="Times New Roman" w:hAnsi="Calibri" w:cs="Times New Roman"/>
                <w:color w:val="000000"/>
                <w:sz w:val="18"/>
                <w:szCs w:val="18"/>
                <w:lang w:eastAsia="ru-RU"/>
              </w:rPr>
              <w:t>Cреднее</w:t>
            </w:r>
            <w:proofErr w:type="spellEnd"/>
            <w:r w:rsidRPr="00A5475C">
              <w:rPr>
                <w:rFonts w:ascii="Calibri" w:eastAsia="Times New Roman" w:hAnsi="Calibri" w:cs="Times New Roman"/>
                <w:color w:val="000000"/>
                <w:sz w:val="18"/>
                <w:szCs w:val="18"/>
                <w:lang w:eastAsia="ru-RU"/>
              </w:rPr>
              <w:t xml:space="preserve"> значение анкет SZ и NZ</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NZ-584 (диагностика по 1-й половине вопросов теста)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NZ-584 (диагностика по 2-й половине вопросов теста)</w:t>
            </w:r>
          </w:p>
        </w:tc>
        <w:tc>
          <w:tcPr>
            <w:tcW w:w="940" w:type="dxa"/>
            <w:tcBorders>
              <w:top w:val="single" w:sz="4" w:space="0" w:color="auto"/>
              <w:left w:val="nil"/>
              <w:bottom w:val="nil"/>
              <w:right w:val="single" w:sz="4" w:space="0" w:color="auto"/>
            </w:tcBorders>
            <w:shd w:val="clear" w:color="auto" w:fill="auto"/>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proofErr w:type="spellStart"/>
            <w:r w:rsidRPr="00A5475C">
              <w:rPr>
                <w:rFonts w:ascii="Calibri" w:eastAsia="Times New Roman" w:hAnsi="Calibri" w:cs="Times New Roman"/>
                <w:color w:val="000000"/>
                <w:sz w:val="18"/>
                <w:szCs w:val="18"/>
                <w:lang w:eastAsia="ru-RU"/>
              </w:rPr>
              <w:t>Cреднее</w:t>
            </w:r>
            <w:proofErr w:type="spellEnd"/>
            <w:r w:rsidRPr="00A5475C">
              <w:rPr>
                <w:rFonts w:ascii="Calibri" w:eastAsia="Times New Roman" w:hAnsi="Calibri" w:cs="Times New Roman"/>
                <w:color w:val="000000"/>
                <w:sz w:val="18"/>
                <w:szCs w:val="18"/>
                <w:lang w:eastAsia="ru-RU"/>
              </w:rPr>
              <w:t xml:space="preserve"> значение для двух половин теста NZ</w:t>
            </w:r>
          </w:p>
        </w:tc>
      </w:tr>
      <w:tr w:rsidR="00A5475C" w:rsidRPr="00A5475C" w:rsidTr="00514893">
        <w:trPr>
          <w:trHeight w:val="300"/>
        </w:trPr>
        <w:tc>
          <w:tcPr>
            <w:tcW w:w="4760" w:type="dxa"/>
            <w:tcBorders>
              <w:top w:val="nil"/>
              <w:left w:val="single" w:sz="4" w:space="0" w:color="auto"/>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Количество диагностических вопросов, N</w:t>
            </w:r>
          </w:p>
        </w:tc>
        <w:tc>
          <w:tcPr>
            <w:tcW w:w="800" w:type="dxa"/>
            <w:tcBorders>
              <w:top w:val="nil"/>
              <w:left w:val="nil"/>
              <w:bottom w:val="nil"/>
              <w:right w:val="nil"/>
            </w:tcBorders>
            <w:shd w:val="clear" w:color="000000" w:fill="DDEBF7"/>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270</w:t>
            </w:r>
          </w:p>
        </w:tc>
        <w:tc>
          <w:tcPr>
            <w:tcW w:w="800" w:type="dxa"/>
            <w:tcBorders>
              <w:top w:val="nil"/>
              <w:left w:val="nil"/>
              <w:bottom w:val="nil"/>
              <w:right w:val="nil"/>
            </w:tcBorders>
            <w:shd w:val="clear" w:color="000000" w:fill="DDEBF7"/>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270</w:t>
            </w:r>
          </w:p>
        </w:tc>
        <w:tc>
          <w:tcPr>
            <w:tcW w:w="800" w:type="dxa"/>
            <w:tcBorders>
              <w:top w:val="nil"/>
              <w:left w:val="nil"/>
              <w:bottom w:val="nil"/>
              <w:right w:val="nil"/>
            </w:tcBorders>
            <w:shd w:val="clear" w:color="000000" w:fill="DDEBF7"/>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244</w:t>
            </w:r>
          </w:p>
        </w:tc>
        <w:tc>
          <w:tcPr>
            <w:tcW w:w="800" w:type="dxa"/>
            <w:tcBorders>
              <w:top w:val="nil"/>
              <w:left w:val="nil"/>
              <w:bottom w:val="nil"/>
              <w:right w:val="nil"/>
            </w:tcBorders>
            <w:shd w:val="clear" w:color="000000" w:fill="DDEBF7"/>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244</w:t>
            </w:r>
          </w:p>
        </w:tc>
        <w:tc>
          <w:tcPr>
            <w:tcW w:w="800" w:type="dxa"/>
            <w:tcBorders>
              <w:top w:val="nil"/>
              <w:left w:val="nil"/>
              <w:bottom w:val="nil"/>
              <w:right w:val="nil"/>
            </w:tcBorders>
            <w:shd w:val="clear" w:color="000000" w:fill="DDEBF7"/>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210</w:t>
            </w:r>
          </w:p>
        </w:tc>
        <w:tc>
          <w:tcPr>
            <w:tcW w:w="800" w:type="dxa"/>
            <w:tcBorders>
              <w:top w:val="nil"/>
              <w:left w:val="nil"/>
              <w:bottom w:val="nil"/>
              <w:right w:val="nil"/>
            </w:tcBorders>
            <w:shd w:val="clear" w:color="000000" w:fill="DDEBF7"/>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210</w:t>
            </w:r>
          </w:p>
        </w:tc>
        <w:tc>
          <w:tcPr>
            <w:tcW w:w="800" w:type="dxa"/>
            <w:tcBorders>
              <w:top w:val="nil"/>
              <w:left w:val="nil"/>
              <w:bottom w:val="nil"/>
              <w:right w:val="nil"/>
            </w:tcBorders>
            <w:shd w:val="clear" w:color="000000" w:fill="DDEBF7"/>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222</w:t>
            </w:r>
          </w:p>
        </w:tc>
        <w:tc>
          <w:tcPr>
            <w:tcW w:w="800" w:type="dxa"/>
            <w:tcBorders>
              <w:top w:val="nil"/>
              <w:left w:val="nil"/>
              <w:bottom w:val="nil"/>
              <w:right w:val="nil"/>
            </w:tcBorders>
            <w:shd w:val="clear" w:color="000000" w:fill="DDEBF7"/>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222</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 </w:t>
            </w:r>
          </w:p>
        </w:tc>
        <w:tc>
          <w:tcPr>
            <w:tcW w:w="720" w:type="dxa"/>
            <w:tcBorders>
              <w:top w:val="nil"/>
              <w:left w:val="nil"/>
              <w:bottom w:val="nil"/>
              <w:right w:val="nil"/>
            </w:tcBorders>
            <w:shd w:val="clear" w:color="000000" w:fill="DDEBF7"/>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588</w:t>
            </w:r>
          </w:p>
        </w:tc>
        <w:tc>
          <w:tcPr>
            <w:tcW w:w="720" w:type="dxa"/>
            <w:tcBorders>
              <w:top w:val="nil"/>
              <w:left w:val="nil"/>
              <w:bottom w:val="nil"/>
              <w:right w:val="nil"/>
            </w:tcBorders>
            <w:shd w:val="clear" w:color="000000" w:fill="DDEBF7"/>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588</w:t>
            </w:r>
          </w:p>
        </w:tc>
        <w:tc>
          <w:tcPr>
            <w:tcW w:w="1020" w:type="dxa"/>
            <w:tcBorders>
              <w:top w:val="single" w:sz="4" w:space="0" w:color="auto"/>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 </w:t>
            </w:r>
          </w:p>
        </w:tc>
        <w:tc>
          <w:tcPr>
            <w:tcW w:w="1360" w:type="dxa"/>
            <w:tcBorders>
              <w:top w:val="nil"/>
              <w:left w:val="nil"/>
              <w:bottom w:val="nil"/>
              <w:right w:val="nil"/>
            </w:tcBorders>
            <w:shd w:val="clear" w:color="000000" w:fill="DDEBF7"/>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292</w:t>
            </w:r>
          </w:p>
        </w:tc>
        <w:tc>
          <w:tcPr>
            <w:tcW w:w="1360" w:type="dxa"/>
            <w:tcBorders>
              <w:top w:val="nil"/>
              <w:left w:val="nil"/>
              <w:bottom w:val="nil"/>
              <w:right w:val="nil"/>
            </w:tcBorders>
            <w:shd w:val="clear" w:color="000000" w:fill="DDEBF7"/>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292</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 </w:t>
            </w:r>
          </w:p>
        </w:tc>
      </w:tr>
      <w:tr w:rsidR="00A5475C" w:rsidRPr="00A5475C" w:rsidTr="00514893">
        <w:trPr>
          <w:trHeight w:val="300"/>
        </w:trPr>
        <w:tc>
          <w:tcPr>
            <w:tcW w:w="4760" w:type="dxa"/>
            <w:tcBorders>
              <w:top w:val="nil"/>
              <w:left w:val="single" w:sz="4" w:space="0" w:color="auto"/>
              <w:bottom w:val="single" w:sz="4" w:space="0" w:color="auto"/>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N/(N-1)</w:t>
            </w:r>
          </w:p>
        </w:tc>
        <w:tc>
          <w:tcPr>
            <w:tcW w:w="800" w:type="dxa"/>
            <w:tcBorders>
              <w:top w:val="nil"/>
              <w:left w:val="nil"/>
              <w:bottom w:val="single" w:sz="4" w:space="0" w:color="auto"/>
              <w:right w:val="nil"/>
            </w:tcBorders>
            <w:shd w:val="clear" w:color="000000" w:fill="DDEBF7"/>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1,003717</w:t>
            </w:r>
          </w:p>
        </w:tc>
        <w:tc>
          <w:tcPr>
            <w:tcW w:w="800" w:type="dxa"/>
            <w:tcBorders>
              <w:top w:val="nil"/>
              <w:left w:val="nil"/>
              <w:bottom w:val="single" w:sz="4" w:space="0" w:color="auto"/>
              <w:right w:val="nil"/>
            </w:tcBorders>
            <w:shd w:val="clear" w:color="000000" w:fill="DDEBF7"/>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1,003717</w:t>
            </w:r>
          </w:p>
        </w:tc>
        <w:tc>
          <w:tcPr>
            <w:tcW w:w="800" w:type="dxa"/>
            <w:tcBorders>
              <w:top w:val="nil"/>
              <w:left w:val="nil"/>
              <w:bottom w:val="single" w:sz="4" w:space="0" w:color="auto"/>
              <w:right w:val="nil"/>
            </w:tcBorders>
            <w:shd w:val="clear" w:color="000000" w:fill="DDEBF7"/>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1,004115</w:t>
            </w:r>
          </w:p>
        </w:tc>
        <w:tc>
          <w:tcPr>
            <w:tcW w:w="800" w:type="dxa"/>
            <w:tcBorders>
              <w:top w:val="nil"/>
              <w:left w:val="nil"/>
              <w:bottom w:val="single" w:sz="4" w:space="0" w:color="auto"/>
              <w:right w:val="nil"/>
            </w:tcBorders>
            <w:shd w:val="clear" w:color="000000" w:fill="DDEBF7"/>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1,004115</w:t>
            </w:r>
          </w:p>
        </w:tc>
        <w:tc>
          <w:tcPr>
            <w:tcW w:w="800" w:type="dxa"/>
            <w:tcBorders>
              <w:top w:val="nil"/>
              <w:left w:val="nil"/>
              <w:bottom w:val="single" w:sz="4" w:space="0" w:color="auto"/>
              <w:right w:val="nil"/>
            </w:tcBorders>
            <w:shd w:val="clear" w:color="000000" w:fill="DDEBF7"/>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1,004785</w:t>
            </w:r>
          </w:p>
        </w:tc>
        <w:tc>
          <w:tcPr>
            <w:tcW w:w="800" w:type="dxa"/>
            <w:tcBorders>
              <w:top w:val="nil"/>
              <w:left w:val="nil"/>
              <w:bottom w:val="single" w:sz="4" w:space="0" w:color="auto"/>
              <w:right w:val="nil"/>
            </w:tcBorders>
            <w:shd w:val="clear" w:color="000000" w:fill="DDEBF7"/>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1,004785</w:t>
            </w:r>
          </w:p>
        </w:tc>
        <w:tc>
          <w:tcPr>
            <w:tcW w:w="800" w:type="dxa"/>
            <w:tcBorders>
              <w:top w:val="nil"/>
              <w:left w:val="nil"/>
              <w:bottom w:val="single" w:sz="4" w:space="0" w:color="auto"/>
              <w:right w:val="nil"/>
            </w:tcBorders>
            <w:shd w:val="clear" w:color="000000" w:fill="DDEBF7"/>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1,004525</w:t>
            </w:r>
          </w:p>
        </w:tc>
        <w:tc>
          <w:tcPr>
            <w:tcW w:w="800" w:type="dxa"/>
            <w:tcBorders>
              <w:top w:val="nil"/>
              <w:left w:val="nil"/>
              <w:bottom w:val="single" w:sz="4" w:space="0" w:color="auto"/>
              <w:right w:val="nil"/>
            </w:tcBorders>
            <w:shd w:val="clear" w:color="000000" w:fill="DDEBF7"/>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1,004525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 </w:t>
            </w:r>
          </w:p>
        </w:tc>
        <w:tc>
          <w:tcPr>
            <w:tcW w:w="720" w:type="dxa"/>
            <w:tcBorders>
              <w:top w:val="nil"/>
              <w:left w:val="nil"/>
              <w:bottom w:val="single" w:sz="4" w:space="0" w:color="auto"/>
              <w:right w:val="nil"/>
            </w:tcBorders>
            <w:shd w:val="clear" w:color="000000" w:fill="DDEBF7"/>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1,0017</w:t>
            </w:r>
          </w:p>
        </w:tc>
        <w:tc>
          <w:tcPr>
            <w:tcW w:w="720" w:type="dxa"/>
            <w:tcBorders>
              <w:top w:val="nil"/>
              <w:left w:val="nil"/>
              <w:bottom w:val="single" w:sz="4" w:space="0" w:color="auto"/>
              <w:right w:val="nil"/>
            </w:tcBorders>
            <w:shd w:val="clear" w:color="000000" w:fill="DDEBF7"/>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1,0017</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 </w:t>
            </w:r>
          </w:p>
        </w:tc>
        <w:tc>
          <w:tcPr>
            <w:tcW w:w="1360" w:type="dxa"/>
            <w:tcBorders>
              <w:top w:val="nil"/>
              <w:left w:val="nil"/>
              <w:bottom w:val="single" w:sz="4" w:space="0" w:color="auto"/>
              <w:right w:val="nil"/>
            </w:tcBorders>
            <w:shd w:val="clear" w:color="000000" w:fill="DDEBF7"/>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1,00344</w:t>
            </w:r>
          </w:p>
        </w:tc>
        <w:tc>
          <w:tcPr>
            <w:tcW w:w="1360" w:type="dxa"/>
            <w:tcBorders>
              <w:top w:val="nil"/>
              <w:left w:val="nil"/>
              <w:bottom w:val="single" w:sz="4" w:space="0" w:color="auto"/>
              <w:right w:val="nil"/>
            </w:tcBorders>
            <w:shd w:val="clear" w:color="000000" w:fill="DDEBF7"/>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1,00344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 </w:t>
            </w:r>
          </w:p>
        </w:tc>
      </w:tr>
      <w:tr w:rsidR="00A5475C" w:rsidRPr="00A5475C" w:rsidTr="00514893">
        <w:trPr>
          <w:trHeight w:val="300"/>
        </w:trPr>
        <w:tc>
          <w:tcPr>
            <w:tcW w:w="47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Arial" w:eastAsia="Times New Roman" w:hAnsi="Arial" w:cs="Arial"/>
                <w:sz w:val="18"/>
                <w:szCs w:val="18"/>
                <w:lang w:val="en-US" w:eastAsia="ru-RU"/>
              </w:rPr>
            </w:pPr>
            <w:r w:rsidRPr="00A5475C">
              <w:rPr>
                <w:rFonts w:ascii="Arial" w:eastAsia="Times New Roman" w:hAnsi="Arial" w:cs="Arial"/>
                <w:sz w:val="18"/>
                <w:szCs w:val="18"/>
                <w:lang w:eastAsia="ru-RU"/>
              </w:rPr>
              <w:t>Число респондентов анкеты (</w:t>
            </w:r>
            <w:r w:rsidRPr="00A5475C">
              <w:rPr>
                <w:rFonts w:ascii="Arial" w:eastAsia="Times New Roman" w:hAnsi="Arial" w:cs="Arial"/>
                <w:sz w:val="18"/>
                <w:szCs w:val="18"/>
                <w:lang w:val="en-US" w:eastAsia="ru-RU"/>
              </w:rPr>
              <w:t>M)</w:t>
            </w:r>
          </w:p>
        </w:tc>
        <w:tc>
          <w:tcPr>
            <w:tcW w:w="800" w:type="dxa"/>
            <w:tcBorders>
              <w:top w:val="nil"/>
              <w:left w:val="nil"/>
              <w:bottom w:val="single" w:sz="4" w:space="0" w:color="auto"/>
              <w:right w:val="nil"/>
            </w:tcBorders>
            <w:shd w:val="clear" w:color="000000" w:fill="DDEBF7"/>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783</w:t>
            </w:r>
          </w:p>
        </w:tc>
        <w:tc>
          <w:tcPr>
            <w:tcW w:w="800" w:type="dxa"/>
            <w:tcBorders>
              <w:top w:val="nil"/>
              <w:left w:val="nil"/>
              <w:bottom w:val="single" w:sz="4" w:space="0" w:color="auto"/>
              <w:right w:val="nil"/>
            </w:tcBorders>
            <w:shd w:val="clear" w:color="000000" w:fill="DDEBF7"/>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1040</w:t>
            </w:r>
          </w:p>
        </w:tc>
        <w:tc>
          <w:tcPr>
            <w:tcW w:w="800" w:type="dxa"/>
            <w:tcBorders>
              <w:top w:val="nil"/>
              <w:left w:val="nil"/>
              <w:bottom w:val="single" w:sz="4" w:space="0" w:color="auto"/>
              <w:right w:val="nil"/>
            </w:tcBorders>
            <w:shd w:val="clear" w:color="000000" w:fill="DDEBF7"/>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1769</w:t>
            </w:r>
          </w:p>
        </w:tc>
        <w:tc>
          <w:tcPr>
            <w:tcW w:w="800" w:type="dxa"/>
            <w:tcBorders>
              <w:top w:val="nil"/>
              <w:left w:val="nil"/>
              <w:bottom w:val="single" w:sz="4" w:space="0" w:color="auto"/>
              <w:right w:val="nil"/>
            </w:tcBorders>
            <w:shd w:val="clear" w:color="000000" w:fill="DDEBF7"/>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1729</w:t>
            </w:r>
          </w:p>
        </w:tc>
        <w:tc>
          <w:tcPr>
            <w:tcW w:w="800" w:type="dxa"/>
            <w:tcBorders>
              <w:top w:val="nil"/>
              <w:left w:val="nil"/>
              <w:bottom w:val="single" w:sz="4" w:space="0" w:color="auto"/>
              <w:right w:val="nil"/>
            </w:tcBorders>
            <w:shd w:val="clear" w:color="000000" w:fill="DDEBF7"/>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556</w:t>
            </w:r>
          </w:p>
        </w:tc>
        <w:tc>
          <w:tcPr>
            <w:tcW w:w="800" w:type="dxa"/>
            <w:tcBorders>
              <w:top w:val="nil"/>
              <w:left w:val="nil"/>
              <w:bottom w:val="single" w:sz="4" w:space="0" w:color="auto"/>
              <w:right w:val="nil"/>
            </w:tcBorders>
            <w:shd w:val="clear" w:color="000000" w:fill="DDEBF7"/>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1585</w:t>
            </w:r>
          </w:p>
        </w:tc>
        <w:tc>
          <w:tcPr>
            <w:tcW w:w="800" w:type="dxa"/>
            <w:tcBorders>
              <w:top w:val="nil"/>
              <w:left w:val="nil"/>
              <w:bottom w:val="single" w:sz="4" w:space="0" w:color="auto"/>
              <w:right w:val="nil"/>
            </w:tcBorders>
            <w:shd w:val="clear" w:color="000000" w:fill="DDEBF7"/>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1260</w:t>
            </w:r>
          </w:p>
        </w:tc>
        <w:tc>
          <w:tcPr>
            <w:tcW w:w="800" w:type="dxa"/>
            <w:tcBorders>
              <w:top w:val="nil"/>
              <w:left w:val="nil"/>
              <w:bottom w:val="single" w:sz="4" w:space="0" w:color="auto"/>
              <w:right w:val="nil"/>
            </w:tcBorders>
            <w:shd w:val="clear" w:color="000000" w:fill="DDEBF7"/>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1200</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 </w:t>
            </w:r>
          </w:p>
        </w:tc>
        <w:tc>
          <w:tcPr>
            <w:tcW w:w="720" w:type="dxa"/>
            <w:tcBorders>
              <w:top w:val="nil"/>
              <w:left w:val="nil"/>
              <w:bottom w:val="single" w:sz="4" w:space="0" w:color="auto"/>
              <w:right w:val="nil"/>
            </w:tcBorders>
            <w:shd w:val="clear" w:color="000000" w:fill="DDEBF7"/>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958</w:t>
            </w:r>
          </w:p>
        </w:tc>
        <w:tc>
          <w:tcPr>
            <w:tcW w:w="720" w:type="dxa"/>
            <w:tcBorders>
              <w:top w:val="nil"/>
              <w:left w:val="nil"/>
              <w:bottom w:val="single" w:sz="4" w:space="0" w:color="auto"/>
              <w:right w:val="nil"/>
            </w:tcBorders>
            <w:shd w:val="clear" w:color="000000" w:fill="DDEBF7"/>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867</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 </w:t>
            </w:r>
          </w:p>
        </w:tc>
        <w:tc>
          <w:tcPr>
            <w:tcW w:w="1360" w:type="dxa"/>
            <w:tcBorders>
              <w:top w:val="nil"/>
              <w:left w:val="nil"/>
              <w:bottom w:val="single" w:sz="4" w:space="0" w:color="auto"/>
              <w:right w:val="nil"/>
            </w:tcBorders>
            <w:shd w:val="clear" w:color="000000" w:fill="DDEBF7"/>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867</w:t>
            </w:r>
          </w:p>
        </w:tc>
        <w:tc>
          <w:tcPr>
            <w:tcW w:w="1360" w:type="dxa"/>
            <w:tcBorders>
              <w:top w:val="nil"/>
              <w:left w:val="nil"/>
              <w:bottom w:val="single" w:sz="4" w:space="0" w:color="auto"/>
              <w:right w:val="nil"/>
            </w:tcBorders>
            <w:shd w:val="clear" w:color="000000" w:fill="DDEBF7"/>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867</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 </w:t>
            </w:r>
          </w:p>
        </w:tc>
      </w:tr>
      <w:tr w:rsidR="00A5475C" w:rsidRPr="00A5475C" w:rsidTr="00514893">
        <w:trPr>
          <w:trHeight w:val="300"/>
        </w:trPr>
        <w:tc>
          <w:tcPr>
            <w:tcW w:w="4760" w:type="dxa"/>
            <w:tcBorders>
              <w:top w:val="nil"/>
              <w:left w:val="single" w:sz="4" w:space="0" w:color="auto"/>
              <w:bottom w:val="nil"/>
              <w:right w:val="single" w:sz="4" w:space="0" w:color="auto"/>
            </w:tcBorders>
            <w:shd w:val="clear" w:color="000000" w:fill="00FF00"/>
            <w:noWrap/>
            <w:vAlign w:val="center"/>
            <w:hideMark/>
          </w:tcPr>
          <w:p w:rsidR="00A5475C" w:rsidRPr="00A5475C" w:rsidRDefault="00A5475C" w:rsidP="00A5475C">
            <w:pPr>
              <w:spacing w:after="120" w:line="240" w:lineRule="auto"/>
              <w:jc w:val="right"/>
              <w:rPr>
                <w:rFonts w:ascii="Arial" w:eastAsia="Times New Roman" w:hAnsi="Arial" w:cs="Arial"/>
                <w:sz w:val="18"/>
                <w:szCs w:val="18"/>
                <w:lang w:eastAsia="ru-RU"/>
              </w:rPr>
            </w:pPr>
            <w:r w:rsidRPr="00A5475C">
              <w:rPr>
                <w:rFonts w:ascii="Arial" w:eastAsia="Times New Roman" w:hAnsi="Arial" w:cs="Arial"/>
                <w:sz w:val="18"/>
                <w:szCs w:val="18"/>
                <w:lang w:eastAsia="ru-RU"/>
              </w:rPr>
              <w:t xml:space="preserve">ИЛЭ - </w:t>
            </w:r>
            <w:proofErr w:type="spellStart"/>
            <w:r w:rsidRPr="00A5475C">
              <w:rPr>
                <w:rFonts w:ascii="Arial" w:eastAsia="Times New Roman" w:hAnsi="Arial" w:cs="Arial"/>
                <w:sz w:val="18"/>
                <w:szCs w:val="18"/>
                <w:lang w:eastAsia="ru-RU"/>
              </w:rPr>
              <w:t>суммпроизв</w:t>
            </w:r>
            <w:proofErr w:type="spellEnd"/>
            <w:r w:rsidRPr="00A5475C">
              <w:rPr>
                <w:rFonts w:ascii="Arial" w:eastAsia="Times New Roman" w:hAnsi="Arial" w:cs="Arial"/>
                <w:sz w:val="18"/>
                <w:szCs w:val="18"/>
                <w:lang w:eastAsia="ru-RU"/>
              </w:rPr>
              <w:t xml:space="preserve"> - Альфа </w:t>
            </w:r>
            <w:proofErr w:type="spellStart"/>
            <w:r w:rsidRPr="00A5475C">
              <w:rPr>
                <w:rFonts w:ascii="Arial" w:eastAsia="Times New Roman" w:hAnsi="Arial" w:cs="Arial"/>
                <w:sz w:val="18"/>
                <w:szCs w:val="18"/>
                <w:lang w:eastAsia="ru-RU"/>
              </w:rPr>
              <w:t>Кронбаха</w:t>
            </w:r>
            <w:proofErr w:type="spellEnd"/>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0,919</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0,913</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0,912</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0,907</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0,896</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0,907</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0,897</w:t>
            </w:r>
          </w:p>
        </w:tc>
        <w:tc>
          <w:tcPr>
            <w:tcW w:w="80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0,895</w:t>
            </w:r>
          </w:p>
        </w:tc>
        <w:tc>
          <w:tcPr>
            <w:tcW w:w="94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0,906</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0,952</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0,951</w:t>
            </w:r>
          </w:p>
        </w:tc>
        <w:tc>
          <w:tcPr>
            <w:tcW w:w="102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0,951</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0,915</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0,902</w:t>
            </w:r>
          </w:p>
        </w:tc>
        <w:tc>
          <w:tcPr>
            <w:tcW w:w="94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0,908</w:t>
            </w:r>
          </w:p>
        </w:tc>
      </w:tr>
      <w:tr w:rsidR="00A5475C" w:rsidRPr="00A5475C" w:rsidTr="00514893">
        <w:trPr>
          <w:trHeight w:val="300"/>
        </w:trPr>
        <w:tc>
          <w:tcPr>
            <w:tcW w:w="4760" w:type="dxa"/>
            <w:tcBorders>
              <w:top w:val="nil"/>
              <w:left w:val="single" w:sz="4" w:space="0" w:color="auto"/>
              <w:bottom w:val="nil"/>
              <w:right w:val="single" w:sz="4" w:space="0" w:color="auto"/>
            </w:tcBorders>
            <w:shd w:val="clear" w:color="000000" w:fill="00FF00"/>
            <w:noWrap/>
            <w:vAlign w:val="center"/>
            <w:hideMark/>
          </w:tcPr>
          <w:p w:rsidR="00A5475C" w:rsidRPr="00A5475C" w:rsidRDefault="00A5475C" w:rsidP="00A5475C">
            <w:pPr>
              <w:spacing w:after="120" w:line="240" w:lineRule="auto"/>
              <w:jc w:val="right"/>
              <w:rPr>
                <w:rFonts w:ascii="Arial" w:eastAsia="Times New Roman" w:hAnsi="Arial" w:cs="Arial"/>
                <w:sz w:val="18"/>
                <w:szCs w:val="18"/>
                <w:lang w:eastAsia="ru-RU"/>
              </w:rPr>
            </w:pPr>
            <w:r w:rsidRPr="00A5475C">
              <w:rPr>
                <w:rFonts w:ascii="Arial" w:eastAsia="Times New Roman" w:hAnsi="Arial" w:cs="Arial"/>
                <w:sz w:val="18"/>
                <w:szCs w:val="18"/>
                <w:lang w:eastAsia="ru-RU"/>
              </w:rPr>
              <w:t xml:space="preserve">ЛИИ - </w:t>
            </w:r>
            <w:proofErr w:type="spellStart"/>
            <w:r w:rsidRPr="00A5475C">
              <w:rPr>
                <w:rFonts w:ascii="Arial" w:eastAsia="Times New Roman" w:hAnsi="Arial" w:cs="Arial"/>
                <w:sz w:val="18"/>
                <w:szCs w:val="18"/>
                <w:lang w:eastAsia="ru-RU"/>
              </w:rPr>
              <w:t>суммпроизв</w:t>
            </w:r>
            <w:proofErr w:type="spellEnd"/>
            <w:r w:rsidRPr="00A5475C">
              <w:rPr>
                <w:rFonts w:ascii="Arial" w:eastAsia="Times New Roman" w:hAnsi="Arial" w:cs="Arial"/>
                <w:sz w:val="18"/>
                <w:szCs w:val="18"/>
                <w:lang w:eastAsia="ru-RU"/>
              </w:rPr>
              <w:t xml:space="preserve"> - Альфа </w:t>
            </w:r>
            <w:proofErr w:type="spellStart"/>
            <w:r w:rsidRPr="00A5475C">
              <w:rPr>
                <w:rFonts w:ascii="Arial" w:eastAsia="Times New Roman" w:hAnsi="Arial" w:cs="Arial"/>
                <w:sz w:val="18"/>
                <w:szCs w:val="18"/>
                <w:lang w:eastAsia="ru-RU"/>
              </w:rPr>
              <w:t>Кронбаха</w:t>
            </w:r>
            <w:proofErr w:type="spellEnd"/>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0,932</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0,927</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0,916</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0,913</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0,904</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0,915</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0,911</w:t>
            </w:r>
          </w:p>
        </w:tc>
        <w:tc>
          <w:tcPr>
            <w:tcW w:w="80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0,911</w:t>
            </w:r>
          </w:p>
        </w:tc>
        <w:tc>
          <w:tcPr>
            <w:tcW w:w="94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0,916</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0,955</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0,956</w:t>
            </w:r>
          </w:p>
        </w:tc>
        <w:tc>
          <w:tcPr>
            <w:tcW w:w="102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0,955</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0,905</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0,921</w:t>
            </w:r>
          </w:p>
        </w:tc>
        <w:tc>
          <w:tcPr>
            <w:tcW w:w="94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0,913</w:t>
            </w:r>
          </w:p>
        </w:tc>
      </w:tr>
      <w:tr w:rsidR="00A5475C" w:rsidRPr="00A5475C" w:rsidTr="00514893">
        <w:trPr>
          <w:trHeight w:val="300"/>
        </w:trPr>
        <w:tc>
          <w:tcPr>
            <w:tcW w:w="4760" w:type="dxa"/>
            <w:tcBorders>
              <w:top w:val="nil"/>
              <w:left w:val="single" w:sz="4" w:space="0" w:color="auto"/>
              <w:bottom w:val="nil"/>
              <w:right w:val="single" w:sz="4" w:space="0" w:color="auto"/>
            </w:tcBorders>
            <w:shd w:val="clear" w:color="000000" w:fill="00FF00"/>
            <w:noWrap/>
            <w:vAlign w:val="center"/>
            <w:hideMark/>
          </w:tcPr>
          <w:p w:rsidR="00A5475C" w:rsidRPr="00A5475C" w:rsidRDefault="00A5475C" w:rsidP="00A5475C">
            <w:pPr>
              <w:spacing w:after="120" w:line="240" w:lineRule="auto"/>
              <w:jc w:val="right"/>
              <w:rPr>
                <w:rFonts w:ascii="Arial" w:eastAsia="Times New Roman" w:hAnsi="Arial" w:cs="Arial"/>
                <w:sz w:val="18"/>
                <w:szCs w:val="18"/>
                <w:lang w:eastAsia="ru-RU"/>
              </w:rPr>
            </w:pPr>
            <w:r w:rsidRPr="00A5475C">
              <w:rPr>
                <w:rFonts w:ascii="Arial" w:eastAsia="Times New Roman" w:hAnsi="Arial" w:cs="Arial"/>
                <w:sz w:val="18"/>
                <w:szCs w:val="18"/>
                <w:lang w:eastAsia="ru-RU"/>
              </w:rPr>
              <w:t xml:space="preserve">СЭИ - </w:t>
            </w:r>
            <w:proofErr w:type="spellStart"/>
            <w:r w:rsidRPr="00A5475C">
              <w:rPr>
                <w:rFonts w:ascii="Arial" w:eastAsia="Times New Roman" w:hAnsi="Arial" w:cs="Arial"/>
                <w:sz w:val="18"/>
                <w:szCs w:val="18"/>
                <w:lang w:eastAsia="ru-RU"/>
              </w:rPr>
              <w:t>суммпроизв</w:t>
            </w:r>
            <w:proofErr w:type="spellEnd"/>
            <w:r w:rsidRPr="00A5475C">
              <w:rPr>
                <w:rFonts w:ascii="Arial" w:eastAsia="Times New Roman" w:hAnsi="Arial" w:cs="Arial"/>
                <w:sz w:val="18"/>
                <w:szCs w:val="18"/>
                <w:lang w:eastAsia="ru-RU"/>
              </w:rPr>
              <w:t xml:space="preserve"> - Альфа </w:t>
            </w:r>
            <w:proofErr w:type="spellStart"/>
            <w:r w:rsidRPr="00A5475C">
              <w:rPr>
                <w:rFonts w:ascii="Arial" w:eastAsia="Times New Roman" w:hAnsi="Arial" w:cs="Arial"/>
                <w:sz w:val="18"/>
                <w:szCs w:val="18"/>
                <w:lang w:eastAsia="ru-RU"/>
              </w:rPr>
              <w:t>Кронбаха</w:t>
            </w:r>
            <w:proofErr w:type="spellEnd"/>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0,921</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0,921</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0,910</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0,907</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0,918</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0,925</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0,894</w:t>
            </w:r>
          </w:p>
        </w:tc>
        <w:tc>
          <w:tcPr>
            <w:tcW w:w="80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0,891</w:t>
            </w:r>
          </w:p>
        </w:tc>
        <w:tc>
          <w:tcPr>
            <w:tcW w:w="94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0,911</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0,957</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0,956</w:t>
            </w:r>
          </w:p>
        </w:tc>
        <w:tc>
          <w:tcPr>
            <w:tcW w:w="102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0,956</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0,916</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0,915</w:t>
            </w:r>
          </w:p>
        </w:tc>
        <w:tc>
          <w:tcPr>
            <w:tcW w:w="94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0,915</w:t>
            </w:r>
          </w:p>
        </w:tc>
      </w:tr>
      <w:tr w:rsidR="00A5475C" w:rsidRPr="00A5475C" w:rsidTr="00514893">
        <w:trPr>
          <w:trHeight w:val="300"/>
        </w:trPr>
        <w:tc>
          <w:tcPr>
            <w:tcW w:w="4760" w:type="dxa"/>
            <w:tcBorders>
              <w:top w:val="nil"/>
              <w:left w:val="single" w:sz="4" w:space="0" w:color="auto"/>
              <w:bottom w:val="single" w:sz="4" w:space="0" w:color="auto"/>
              <w:right w:val="single" w:sz="4" w:space="0" w:color="auto"/>
            </w:tcBorders>
            <w:shd w:val="clear" w:color="000000" w:fill="00FF00"/>
            <w:noWrap/>
            <w:vAlign w:val="center"/>
            <w:hideMark/>
          </w:tcPr>
          <w:p w:rsidR="00A5475C" w:rsidRPr="00A5475C" w:rsidRDefault="00A5475C" w:rsidP="00A5475C">
            <w:pPr>
              <w:spacing w:after="120" w:line="240" w:lineRule="auto"/>
              <w:jc w:val="right"/>
              <w:rPr>
                <w:rFonts w:ascii="Arial" w:eastAsia="Times New Roman" w:hAnsi="Arial" w:cs="Arial"/>
                <w:sz w:val="18"/>
                <w:szCs w:val="18"/>
                <w:lang w:eastAsia="ru-RU"/>
              </w:rPr>
            </w:pPr>
            <w:r w:rsidRPr="00A5475C">
              <w:rPr>
                <w:rFonts w:ascii="Arial" w:eastAsia="Times New Roman" w:hAnsi="Arial" w:cs="Arial"/>
                <w:sz w:val="18"/>
                <w:szCs w:val="18"/>
                <w:lang w:eastAsia="ru-RU"/>
              </w:rPr>
              <w:t xml:space="preserve">ЭСЭ - </w:t>
            </w:r>
            <w:proofErr w:type="spellStart"/>
            <w:r w:rsidRPr="00A5475C">
              <w:rPr>
                <w:rFonts w:ascii="Arial" w:eastAsia="Times New Roman" w:hAnsi="Arial" w:cs="Arial"/>
                <w:sz w:val="18"/>
                <w:szCs w:val="18"/>
                <w:lang w:eastAsia="ru-RU"/>
              </w:rPr>
              <w:t>суммпроизв</w:t>
            </w:r>
            <w:proofErr w:type="spellEnd"/>
            <w:r w:rsidRPr="00A5475C">
              <w:rPr>
                <w:rFonts w:ascii="Arial" w:eastAsia="Times New Roman" w:hAnsi="Arial" w:cs="Arial"/>
                <w:sz w:val="18"/>
                <w:szCs w:val="18"/>
                <w:lang w:eastAsia="ru-RU"/>
              </w:rPr>
              <w:t xml:space="preserve"> - Альфа </w:t>
            </w:r>
            <w:proofErr w:type="spellStart"/>
            <w:r w:rsidRPr="00A5475C">
              <w:rPr>
                <w:rFonts w:ascii="Arial" w:eastAsia="Times New Roman" w:hAnsi="Arial" w:cs="Arial"/>
                <w:sz w:val="18"/>
                <w:szCs w:val="18"/>
                <w:lang w:eastAsia="ru-RU"/>
              </w:rPr>
              <w:t>Кронбаха</w:t>
            </w:r>
            <w:proofErr w:type="spellEnd"/>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0,910</w:t>
            </w:r>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0,903</w:t>
            </w:r>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0,909</w:t>
            </w:r>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0,906</w:t>
            </w:r>
          </w:p>
        </w:tc>
        <w:tc>
          <w:tcPr>
            <w:tcW w:w="800" w:type="dxa"/>
            <w:tcBorders>
              <w:top w:val="nil"/>
              <w:left w:val="nil"/>
              <w:bottom w:val="single" w:sz="4" w:space="0" w:color="auto"/>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0,871</w:t>
            </w:r>
          </w:p>
        </w:tc>
        <w:tc>
          <w:tcPr>
            <w:tcW w:w="800" w:type="dxa"/>
            <w:tcBorders>
              <w:top w:val="nil"/>
              <w:left w:val="nil"/>
              <w:bottom w:val="single" w:sz="4" w:space="0" w:color="auto"/>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0,904</w:t>
            </w:r>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0,887</w:t>
            </w:r>
          </w:p>
        </w:tc>
        <w:tc>
          <w:tcPr>
            <w:tcW w:w="80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0,897</w:t>
            </w:r>
          </w:p>
        </w:tc>
        <w:tc>
          <w:tcPr>
            <w:tcW w:w="9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0,898</w:t>
            </w:r>
          </w:p>
        </w:tc>
        <w:tc>
          <w:tcPr>
            <w:tcW w:w="72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0,946</w:t>
            </w:r>
          </w:p>
        </w:tc>
        <w:tc>
          <w:tcPr>
            <w:tcW w:w="72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0,949</w:t>
            </w:r>
          </w:p>
        </w:tc>
        <w:tc>
          <w:tcPr>
            <w:tcW w:w="1020" w:type="dxa"/>
            <w:tcBorders>
              <w:top w:val="nil"/>
              <w:left w:val="single" w:sz="4" w:space="0" w:color="auto"/>
              <w:bottom w:val="single" w:sz="4" w:space="0" w:color="auto"/>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0,948</w:t>
            </w:r>
          </w:p>
        </w:tc>
        <w:tc>
          <w:tcPr>
            <w:tcW w:w="136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0,905</w:t>
            </w:r>
          </w:p>
        </w:tc>
        <w:tc>
          <w:tcPr>
            <w:tcW w:w="136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0,902</w:t>
            </w:r>
          </w:p>
        </w:tc>
        <w:tc>
          <w:tcPr>
            <w:tcW w:w="940" w:type="dxa"/>
            <w:tcBorders>
              <w:top w:val="nil"/>
              <w:left w:val="single" w:sz="4" w:space="0" w:color="auto"/>
              <w:bottom w:val="single" w:sz="4" w:space="0" w:color="auto"/>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0,903</w:t>
            </w:r>
          </w:p>
        </w:tc>
      </w:tr>
      <w:tr w:rsidR="00A5475C" w:rsidRPr="00A5475C" w:rsidTr="00514893">
        <w:trPr>
          <w:trHeight w:val="300"/>
        </w:trPr>
        <w:tc>
          <w:tcPr>
            <w:tcW w:w="4760" w:type="dxa"/>
            <w:tcBorders>
              <w:top w:val="nil"/>
              <w:left w:val="single" w:sz="4" w:space="0" w:color="auto"/>
              <w:bottom w:val="nil"/>
              <w:right w:val="single" w:sz="4" w:space="0" w:color="auto"/>
            </w:tcBorders>
            <w:shd w:val="clear" w:color="000000" w:fill="00FF00"/>
            <w:noWrap/>
            <w:vAlign w:val="center"/>
            <w:hideMark/>
          </w:tcPr>
          <w:p w:rsidR="00A5475C" w:rsidRPr="00A5475C" w:rsidRDefault="00A5475C" w:rsidP="00A5475C">
            <w:pPr>
              <w:spacing w:after="120" w:line="240" w:lineRule="auto"/>
              <w:jc w:val="right"/>
              <w:rPr>
                <w:rFonts w:ascii="Arial" w:eastAsia="Times New Roman" w:hAnsi="Arial" w:cs="Arial"/>
                <w:sz w:val="18"/>
                <w:szCs w:val="18"/>
                <w:lang w:eastAsia="ru-RU"/>
              </w:rPr>
            </w:pPr>
            <w:r w:rsidRPr="00A5475C">
              <w:rPr>
                <w:rFonts w:ascii="Arial" w:eastAsia="Times New Roman" w:hAnsi="Arial" w:cs="Arial"/>
                <w:sz w:val="18"/>
                <w:szCs w:val="18"/>
                <w:lang w:eastAsia="ru-RU"/>
              </w:rPr>
              <w:t xml:space="preserve">СЛЭ - </w:t>
            </w:r>
            <w:proofErr w:type="spellStart"/>
            <w:r w:rsidRPr="00A5475C">
              <w:rPr>
                <w:rFonts w:ascii="Arial" w:eastAsia="Times New Roman" w:hAnsi="Arial" w:cs="Arial"/>
                <w:sz w:val="18"/>
                <w:szCs w:val="18"/>
                <w:lang w:eastAsia="ru-RU"/>
              </w:rPr>
              <w:t>суммпроизв</w:t>
            </w:r>
            <w:proofErr w:type="spellEnd"/>
            <w:r w:rsidRPr="00A5475C">
              <w:rPr>
                <w:rFonts w:ascii="Arial" w:eastAsia="Times New Roman" w:hAnsi="Arial" w:cs="Arial"/>
                <w:sz w:val="18"/>
                <w:szCs w:val="18"/>
                <w:lang w:eastAsia="ru-RU"/>
              </w:rPr>
              <w:t xml:space="preserve"> - Альфа </w:t>
            </w:r>
            <w:proofErr w:type="spellStart"/>
            <w:r w:rsidRPr="00A5475C">
              <w:rPr>
                <w:rFonts w:ascii="Arial" w:eastAsia="Times New Roman" w:hAnsi="Arial" w:cs="Arial"/>
                <w:sz w:val="18"/>
                <w:szCs w:val="18"/>
                <w:lang w:eastAsia="ru-RU"/>
              </w:rPr>
              <w:t>Кронбаха</w:t>
            </w:r>
            <w:proofErr w:type="spellEnd"/>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0,937</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0,937</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0,916</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0,921</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0,925</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0,933</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0,913</w:t>
            </w:r>
          </w:p>
        </w:tc>
        <w:tc>
          <w:tcPr>
            <w:tcW w:w="80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0,911</w:t>
            </w:r>
          </w:p>
        </w:tc>
        <w:tc>
          <w:tcPr>
            <w:tcW w:w="940" w:type="dxa"/>
            <w:tcBorders>
              <w:top w:val="single" w:sz="4" w:space="0" w:color="auto"/>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0,924</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0,961</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0,962</w:t>
            </w:r>
          </w:p>
        </w:tc>
        <w:tc>
          <w:tcPr>
            <w:tcW w:w="1020" w:type="dxa"/>
            <w:tcBorders>
              <w:top w:val="single" w:sz="4" w:space="0" w:color="auto"/>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0,962</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0,925</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0,929</w:t>
            </w:r>
          </w:p>
        </w:tc>
        <w:tc>
          <w:tcPr>
            <w:tcW w:w="940" w:type="dxa"/>
            <w:tcBorders>
              <w:top w:val="single" w:sz="4" w:space="0" w:color="auto"/>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0,927</w:t>
            </w:r>
          </w:p>
        </w:tc>
      </w:tr>
      <w:tr w:rsidR="00A5475C" w:rsidRPr="00A5475C" w:rsidTr="00514893">
        <w:trPr>
          <w:trHeight w:val="300"/>
        </w:trPr>
        <w:tc>
          <w:tcPr>
            <w:tcW w:w="4760" w:type="dxa"/>
            <w:tcBorders>
              <w:top w:val="nil"/>
              <w:left w:val="single" w:sz="4" w:space="0" w:color="auto"/>
              <w:bottom w:val="nil"/>
              <w:right w:val="single" w:sz="4" w:space="0" w:color="auto"/>
            </w:tcBorders>
            <w:shd w:val="clear" w:color="000000" w:fill="00FF00"/>
            <w:noWrap/>
            <w:vAlign w:val="center"/>
            <w:hideMark/>
          </w:tcPr>
          <w:p w:rsidR="00A5475C" w:rsidRPr="00A5475C" w:rsidRDefault="00A5475C" w:rsidP="00A5475C">
            <w:pPr>
              <w:spacing w:after="120" w:line="240" w:lineRule="auto"/>
              <w:jc w:val="right"/>
              <w:rPr>
                <w:rFonts w:ascii="Arial" w:eastAsia="Times New Roman" w:hAnsi="Arial" w:cs="Arial"/>
                <w:sz w:val="18"/>
                <w:szCs w:val="18"/>
                <w:lang w:eastAsia="ru-RU"/>
              </w:rPr>
            </w:pPr>
            <w:r w:rsidRPr="00A5475C">
              <w:rPr>
                <w:rFonts w:ascii="Arial" w:eastAsia="Times New Roman" w:hAnsi="Arial" w:cs="Arial"/>
                <w:sz w:val="18"/>
                <w:szCs w:val="18"/>
                <w:lang w:eastAsia="ru-RU"/>
              </w:rPr>
              <w:t xml:space="preserve">ЛСИ - </w:t>
            </w:r>
            <w:proofErr w:type="spellStart"/>
            <w:r w:rsidRPr="00A5475C">
              <w:rPr>
                <w:rFonts w:ascii="Arial" w:eastAsia="Times New Roman" w:hAnsi="Arial" w:cs="Arial"/>
                <w:sz w:val="18"/>
                <w:szCs w:val="18"/>
                <w:lang w:eastAsia="ru-RU"/>
              </w:rPr>
              <w:t>суммпроизв</w:t>
            </w:r>
            <w:proofErr w:type="spellEnd"/>
            <w:r w:rsidRPr="00A5475C">
              <w:rPr>
                <w:rFonts w:ascii="Arial" w:eastAsia="Times New Roman" w:hAnsi="Arial" w:cs="Arial"/>
                <w:sz w:val="18"/>
                <w:szCs w:val="18"/>
                <w:lang w:eastAsia="ru-RU"/>
              </w:rPr>
              <w:t xml:space="preserve"> - Альфа </w:t>
            </w:r>
            <w:proofErr w:type="spellStart"/>
            <w:r w:rsidRPr="00A5475C">
              <w:rPr>
                <w:rFonts w:ascii="Arial" w:eastAsia="Times New Roman" w:hAnsi="Arial" w:cs="Arial"/>
                <w:sz w:val="18"/>
                <w:szCs w:val="18"/>
                <w:lang w:eastAsia="ru-RU"/>
              </w:rPr>
              <w:t>Кронбаха</w:t>
            </w:r>
            <w:proofErr w:type="spellEnd"/>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0,934</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0,929</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0,921</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0,924</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0,909</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0,919</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0,918</w:t>
            </w:r>
          </w:p>
        </w:tc>
        <w:tc>
          <w:tcPr>
            <w:tcW w:w="80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0,913</w:t>
            </w:r>
          </w:p>
        </w:tc>
        <w:tc>
          <w:tcPr>
            <w:tcW w:w="94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0,921</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0,961</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0,963</w:t>
            </w:r>
          </w:p>
        </w:tc>
        <w:tc>
          <w:tcPr>
            <w:tcW w:w="102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0,962</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0,933</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0,926</w:t>
            </w:r>
          </w:p>
        </w:tc>
        <w:tc>
          <w:tcPr>
            <w:tcW w:w="94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0,929</w:t>
            </w:r>
          </w:p>
        </w:tc>
      </w:tr>
      <w:tr w:rsidR="00A5475C" w:rsidRPr="00A5475C" w:rsidTr="00514893">
        <w:trPr>
          <w:trHeight w:val="300"/>
        </w:trPr>
        <w:tc>
          <w:tcPr>
            <w:tcW w:w="4760" w:type="dxa"/>
            <w:tcBorders>
              <w:top w:val="nil"/>
              <w:left w:val="single" w:sz="4" w:space="0" w:color="auto"/>
              <w:bottom w:val="nil"/>
              <w:right w:val="single" w:sz="4" w:space="0" w:color="auto"/>
            </w:tcBorders>
            <w:shd w:val="clear" w:color="000000" w:fill="00FF00"/>
            <w:noWrap/>
            <w:vAlign w:val="center"/>
            <w:hideMark/>
          </w:tcPr>
          <w:p w:rsidR="00A5475C" w:rsidRPr="00A5475C" w:rsidRDefault="00A5475C" w:rsidP="00A5475C">
            <w:pPr>
              <w:spacing w:after="120" w:line="240" w:lineRule="auto"/>
              <w:jc w:val="right"/>
              <w:rPr>
                <w:rFonts w:ascii="Arial" w:eastAsia="Times New Roman" w:hAnsi="Arial" w:cs="Arial"/>
                <w:sz w:val="18"/>
                <w:szCs w:val="18"/>
                <w:lang w:eastAsia="ru-RU"/>
              </w:rPr>
            </w:pPr>
            <w:r w:rsidRPr="00A5475C">
              <w:rPr>
                <w:rFonts w:ascii="Arial" w:eastAsia="Times New Roman" w:hAnsi="Arial" w:cs="Arial"/>
                <w:sz w:val="18"/>
                <w:szCs w:val="18"/>
                <w:lang w:eastAsia="ru-RU"/>
              </w:rPr>
              <w:t xml:space="preserve">ИЭИ - </w:t>
            </w:r>
            <w:proofErr w:type="spellStart"/>
            <w:r w:rsidRPr="00A5475C">
              <w:rPr>
                <w:rFonts w:ascii="Arial" w:eastAsia="Times New Roman" w:hAnsi="Arial" w:cs="Arial"/>
                <w:sz w:val="18"/>
                <w:szCs w:val="18"/>
                <w:lang w:eastAsia="ru-RU"/>
              </w:rPr>
              <w:t>суммпроизв</w:t>
            </w:r>
            <w:proofErr w:type="spellEnd"/>
            <w:r w:rsidRPr="00A5475C">
              <w:rPr>
                <w:rFonts w:ascii="Arial" w:eastAsia="Times New Roman" w:hAnsi="Arial" w:cs="Arial"/>
                <w:sz w:val="18"/>
                <w:szCs w:val="18"/>
                <w:lang w:eastAsia="ru-RU"/>
              </w:rPr>
              <w:t xml:space="preserve"> - Альфа </w:t>
            </w:r>
            <w:proofErr w:type="spellStart"/>
            <w:r w:rsidRPr="00A5475C">
              <w:rPr>
                <w:rFonts w:ascii="Arial" w:eastAsia="Times New Roman" w:hAnsi="Arial" w:cs="Arial"/>
                <w:sz w:val="18"/>
                <w:szCs w:val="18"/>
                <w:lang w:eastAsia="ru-RU"/>
              </w:rPr>
              <w:t>Кронбаха</w:t>
            </w:r>
            <w:proofErr w:type="spellEnd"/>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0,919</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0,912</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0,921</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0,923</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0,908</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0,915</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0,914</w:t>
            </w:r>
          </w:p>
        </w:tc>
        <w:tc>
          <w:tcPr>
            <w:tcW w:w="80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0,907</w:t>
            </w:r>
          </w:p>
        </w:tc>
        <w:tc>
          <w:tcPr>
            <w:tcW w:w="94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0,915</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0,955</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0,960</w:t>
            </w:r>
          </w:p>
        </w:tc>
        <w:tc>
          <w:tcPr>
            <w:tcW w:w="102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0,957</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0,927</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0,918</w:t>
            </w:r>
          </w:p>
        </w:tc>
        <w:tc>
          <w:tcPr>
            <w:tcW w:w="94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0,923</w:t>
            </w:r>
          </w:p>
        </w:tc>
      </w:tr>
      <w:tr w:rsidR="00A5475C" w:rsidRPr="00A5475C" w:rsidTr="00514893">
        <w:trPr>
          <w:trHeight w:val="300"/>
        </w:trPr>
        <w:tc>
          <w:tcPr>
            <w:tcW w:w="4760" w:type="dxa"/>
            <w:tcBorders>
              <w:top w:val="nil"/>
              <w:left w:val="single" w:sz="4" w:space="0" w:color="auto"/>
              <w:bottom w:val="single" w:sz="4" w:space="0" w:color="auto"/>
              <w:right w:val="single" w:sz="4" w:space="0" w:color="auto"/>
            </w:tcBorders>
            <w:shd w:val="clear" w:color="000000" w:fill="00FF00"/>
            <w:noWrap/>
            <w:vAlign w:val="center"/>
            <w:hideMark/>
          </w:tcPr>
          <w:p w:rsidR="00A5475C" w:rsidRPr="00A5475C" w:rsidRDefault="00A5475C" w:rsidP="00A5475C">
            <w:pPr>
              <w:spacing w:after="120" w:line="240" w:lineRule="auto"/>
              <w:jc w:val="right"/>
              <w:rPr>
                <w:rFonts w:ascii="Arial" w:eastAsia="Times New Roman" w:hAnsi="Arial" w:cs="Arial"/>
                <w:sz w:val="18"/>
                <w:szCs w:val="18"/>
                <w:lang w:eastAsia="ru-RU"/>
              </w:rPr>
            </w:pPr>
            <w:r w:rsidRPr="00A5475C">
              <w:rPr>
                <w:rFonts w:ascii="Arial" w:eastAsia="Times New Roman" w:hAnsi="Arial" w:cs="Arial"/>
                <w:sz w:val="18"/>
                <w:szCs w:val="18"/>
                <w:lang w:eastAsia="ru-RU"/>
              </w:rPr>
              <w:t xml:space="preserve">ЭИЭ - </w:t>
            </w:r>
            <w:proofErr w:type="spellStart"/>
            <w:r w:rsidRPr="00A5475C">
              <w:rPr>
                <w:rFonts w:ascii="Arial" w:eastAsia="Times New Roman" w:hAnsi="Arial" w:cs="Arial"/>
                <w:sz w:val="18"/>
                <w:szCs w:val="18"/>
                <w:lang w:eastAsia="ru-RU"/>
              </w:rPr>
              <w:t>суммпроизв</w:t>
            </w:r>
            <w:proofErr w:type="spellEnd"/>
            <w:r w:rsidRPr="00A5475C">
              <w:rPr>
                <w:rFonts w:ascii="Arial" w:eastAsia="Times New Roman" w:hAnsi="Arial" w:cs="Arial"/>
                <w:sz w:val="18"/>
                <w:szCs w:val="18"/>
                <w:lang w:eastAsia="ru-RU"/>
              </w:rPr>
              <w:t xml:space="preserve"> - Альфа </w:t>
            </w:r>
            <w:proofErr w:type="spellStart"/>
            <w:r w:rsidRPr="00A5475C">
              <w:rPr>
                <w:rFonts w:ascii="Arial" w:eastAsia="Times New Roman" w:hAnsi="Arial" w:cs="Arial"/>
                <w:sz w:val="18"/>
                <w:szCs w:val="18"/>
                <w:lang w:eastAsia="ru-RU"/>
              </w:rPr>
              <w:t>Кронбаха</w:t>
            </w:r>
            <w:proofErr w:type="spellEnd"/>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0,915</w:t>
            </w:r>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0,915</w:t>
            </w:r>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0,909</w:t>
            </w:r>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0,909</w:t>
            </w:r>
          </w:p>
        </w:tc>
        <w:tc>
          <w:tcPr>
            <w:tcW w:w="800" w:type="dxa"/>
            <w:tcBorders>
              <w:top w:val="nil"/>
              <w:left w:val="nil"/>
              <w:bottom w:val="single" w:sz="4" w:space="0" w:color="auto"/>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0,909</w:t>
            </w:r>
          </w:p>
        </w:tc>
        <w:tc>
          <w:tcPr>
            <w:tcW w:w="800" w:type="dxa"/>
            <w:tcBorders>
              <w:top w:val="nil"/>
              <w:left w:val="nil"/>
              <w:bottom w:val="single" w:sz="4" w:space="0" w:color="auto"/>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0,905</w:t>
            </w:r>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0,906</w:t>
            </w:r>
          </w:p>
        </w:tc>
        <w:tc>
          <w:tcPr>
            <w:tcW w:w="80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0,896</w:t>
            </w:r>
          </w:p>
        </w:tc>
        <w:tc>
          <w:tcPr>
            <w:tcW w:w="940" w:type="dxa"/>
            <w:tcBorders>
              <w:top w:val="nil"/>
              <w:left w:val="single" w:sz="4" w:space="0" w:color="auto"/>
              <w:bottom w:val="single" w:sz="4" w:space="0" w:color="auto"/>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0,908</w:t>
            </w:r>
          </w:p>
        </w:tc>
        <w:tc>
          <w:tcPr>
            <w:tcW w:w="72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0,954</w:t>
            </w:r>
          </w:p>
        </w:tc>
        <w:tc>
          <w:tcPr>
            <w:tcW w:w="72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0,957</w:t>
            </w:r>
          </w:p>
        </w:tc>
        <w:tc>
          <w:tcPr>
            <w:tcW w:w="1020" w:type="dxa"/>
            <w:tcBorders>
              <w:top w:val="nil"/>
              <w:left w:val="single" w:sz="4" w:space="0" w:color="auto"/>
              <w:bottom w:val="single" w:sz="4" w:space="0" w:color="auto"/>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0,955</w:t>
            </w:r>
          </w:p>
        </w:tc>
        <w:tc>
          <w:tcPr>
            <w:tcW w:w="136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0,921</w:t>
            </w:r>
          </w:p>
        </w:tc>
        <w:tc>
          <w:tcPr>
            <w:tcW w:w="136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0,913</w:t>
            </w:r>
          </w:p>
        </w:tc>
        <w:tc>
          <w:tcPr>
            <w:tcW w:w="940" w:type="dxa"/>
            <w:tcBorders>
              <w:top w:val="nil"/>
              <w:left w:val="single" w:sz="4" w:space="0" w:color="auto"/>
              <w:bottom w:val="single" w:sz="4" w:space="0" w:color="auto"/>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0,917</w:t>
            </w:r>
          </w:p>
        </w:tc>
      </w:tr>
      <w:tr w:rsidR="00A5475C" w:rsidRPr="00A5475C" w:rsidTr="00514893">
        <w:trPr>
          <w:trHeight w:val="300"/>
        </w:trPr>
        <w:tc>
          <w:tcPr>
            <w:tcW w:w="4760" w:type="dxa"/>
            <w:tcBorders>
              <w:top w:val="nil"/>
              <w:left w:val="single" w:sz="4" w:space="0" w:color="auto"/>
              <w:bottom w:val="nil"/>
              <w:right w:val="single" w:sz="4" w:space="0" w:color="auto"/>
            </w:tcBorders>
            <w:shd w:val="clear" w:color="000000" w:fill="00FF00"/>
            <w:noWrap/>
            <w:vAlign w:val="center"/>
            <w:hideMark/>
          </w:tcPr>
          <w:p w:rsidR="00A5475C" w:rsidRPr="00A5475C" w:rsidRDefault="00A5475C" w:rsidP="00A5475C">
            <w:pPr>
              <w:spacing w:after="120" w:line="240" w:lineRule="auto"/>
              <w:jc w:val="right"/>
              <w:rPr>
                <w:rFonts w:ascii="Arial" w:eastAsia="Times New Roman" w:hAnsi="Arial" w:cs="Arial"/>
                <w:sz w:val="18"/>
                <w:szCs w:val="18"/>
                <w:lang w:eastAsia="ru-RU"/>
              </w:rPr>
            </w:pPr>
            <w:r w:rsidRPr="00A5475C">
              <w:rPr>
                <w:rFonts w:ascii="Arial" w:eastAsia="Times New Roman" w:hAnsi="Arial" w:cs="Arial"/>
                <w:sz w:val="18"/>
                <w:szCs w:val="18"/>
                <w:lang w:eastAsia="ru-RU"/>
              </w:rPr>
              <w:t xml:space="preserve">СЭЭ - </w:t>
            </w:r>
            <w:proofErr w:type="spellStart"/>
            <w:r w:rsidRPr="00A5475C">
              <w:rPr>
                <w:rFonts w:ascii="Arial" w:eastAsia="Times New Roman" w:hAnsi="Arial" w:cs="Arial"/>
                <w:sz w:val="18"/>
                <w:szCs w:val="18"/>
                <w:lang w:eastAsia="ru-RU"/>
              </w:rPr>
              <w:t>суммпроизв</w:t>
            </w:r>
            <w:proofErr w:type="spellEnd"/>
            <w:r w:rsidRPr="00A5475C">
              <w:rPr>
                <w:rFonts w:ascii="Arial" w:eastAsia="Times New Roman" w:hAnsi="Arial" w:cs="Arial"/>
                <w:sz w:val="18"/>
                <w:szCs w:val="18"/>
                <w:lang w:eastAsia="ru-RU"/>
              </w:rPr>
              <w:t xml:space="preserve"> - Альфа </w:t>
            </w:r>
            <w:proofErr w:type="spellStart"/>
            <w:r w:rsidRPr="00A5475C">
              <w:rPr>
                <w:rFonts w:ascii="Arial" w:eastAsia="Times New Roman" w:hAnsi="Arial" w:cs="Arial"/>
                <w:sz w:val="18"/>
                <w:szCs w:val="18"/>
                <w:lang w:eastAsia="ru-RU"/>
              </w:rPr>
              <w:t>Кронбаха</w:t>
            </w:r>
            <w:proofErr w:type="spellEnd"/>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0,942</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0,941</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0,916</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0,916</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0,921</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0,928</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0,918</w:t>
            </w:r>
          </w:p>
        </w:tc>
        <w:tc>
          <w:tcPr>
            <w:tcW w:w="80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0,915</w:t>
            </w:r>
          </w:p>
        </w:tc>
        <w:tc>
          <w:tcPr>
            <w:tcW w:w="940" w:type="dxa"/>
            <w:tcBorders>
              <w:top w:val="single" w:sz="4" w:space="0" w:color="auto"/>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0,925</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0,960</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0,957</w:t>
            </w:r>
          </w:p>
        </w:tc>
        <w:tc>
          <w:tcPr>
            <w:tcW w:w="1020" w:type="dxa"/>
            <w:tcBorders>
              <w:top w:val="single" w:sz="4" w:space="0" w:color="auto"/>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0,958</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0,909</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0,923</w:t>
            </w:r>
          </w:p>
        </w:tc>
        <w:tc>
          <w:tcPr>
            <w:tcW w:w="940" w:type="dxa"/>
            <w:tcBorders>
              <w:top w:val="single" w:sz="4" w:space="0" w:color="auto"/>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0,916</w:t>
            </w:r>
          </w:p>
        </w:tc>
      </w:tr>
      <w:tr w:rsidR="00A5475C" w:rsidRPr="00A5475C" w:rsidTr="00514893">
        <w:trPr>
          <w:trHeight w:val="300"/>
        </w:trPr>
        <w:tc>
          <w:tcPr>
            <w:tcW w:w="4760" w:type="dxa"/>
            <w:tcBorders>
              <w:top w:val="nil"/>
              <w:left w:val="single" w:sz="4" w:space="0" w:color="auto"/>
              <w:bottom w:val="nil"/>
              <w:right w:val="single" w:sz="4" w:space="0" w:color="auto"/>
            </w:tcBorders>
            <w:shd w:val="clear" w:color="000000" w:fill="00FF00"/>
            <w:noWrap/>
            <w:vAlign w:val="center"/>
            <w:hideMark/>
          </w:tcPr>
          <w:p w:rsidR="00A5475C" w:rsidRPr="00A5475C" w:rsidRDefault="00A5475C" w:rsidP="00A5475C">
            <w:pPr>
              <w:spacing w:after="120" w:line="240" w:lineRule="auto"/>
              <w:jc w:val="right"/>
              <w:rPr>
                <w:rFonts w:ascii="Arial" w:eastAsia="Times New Roman" w:hAnsi="Arial" w:cs="Arial"/>
                <w:sz w:val="18"/>
                <w:szCs w:val="18"/>
                <w:lang w:eastAsia="ru-RU"/>
              </w:rPr>
            </w:pPr>
            <w:r w:rsidRPr="00A5475C">
              <w:rPr>
                <w:rFonts w:ascii="Arial" w:eastAsia="Times New Roman" w:hAnsi="Arial" w:cs="Arial"/>
                <w:sz w:val="18"/>
                <w:szCs w:val="18"/>
                <w:lang w:eastAsia="ru-RU"/>
              </w:rPr>
              <w:t xml:space="preserve">ЭСИ - </w:t>
            </w:r>
            <w:proofErr w:type="spellStart"/>
            <w:r w:rsidRPr="00A5475C">
              <w:rPr>
                <w:rFonts w:ascii="Arial" w:eastAsia="Times New Roman" w:hAnsi="Arial" w:cs="Arial"/>
                <w:sz w:val="18"/>
                <w:szCs w:val="18"/>
                <w:lang w:eastAsia="ru-RU"/>
              </w:rPr>
              <w:t>суммпроизв</w:t>
            </w:r>
            <w:proofErr w:type="spellEnd"/>
            <w:r w:rsidRPr="00A5475C">
              <w:rPr>
                <w:rFonts w:ascii="Arial" w:eastAsia="Times New Roman" w:hAnsi="Arial" w:cs="Arial"/>
                <w:sz w:val="18"/>
                <w:szCs w:val="18"/>
                <w:lang w:eastAsia="ru-RU"/>
              </w:rPr>
              <w:t xml:space="preserve"> - Альфа </w:t>
            </w:r>
            <w:proofErr w:type="spellStart"/>
            <w:r w:rsidRPr="00A5475C">
              <w:rPr>
                <w:rFonts w:ascii="Arial" w:eastAsia="Times New Roman" w:hAnsi="Arial" w:cs="Arial"/>
                <w:sz w:val="18"/>
                <w:szCs w:val="18"/>
                <w:lang w:eastAsia="ru-RU"/>
              </w:rPr>
              <w:t>Кронбаха</w:t>
            </w:r>
            <w:proofErr w:type="spellEnd"/>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0,933</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0,927</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0,908</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0,905</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0,913</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0,918</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0,902</w:t>
            </w:r>
          </w:p>
        </w:tc>
        <w:tc>
          <w:tcPr>
            <w:tcW w:w="80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0,900</w:t>
            </w:r>
          </w:p>
        </w:tc>
        <w:tc>
          <w:tcPr>
            <w:tcW w:w="94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0,913</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0,960</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0,957</w:t>
            </w:r>
          </w:p>
        </w:tc>
        <w:tc>
          <w:tcPr>
            <w:tcW w:w="102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0,958</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0,923</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0,915</w:t>
            </w:r>
          </w:p>
        </w:tc>
        <w:tc>
          <w:tcPr>
            <w:tcW w:w="94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0,919</w:t>
            </w:r>
          </w:p>
        </w:tc>
      </w:tr>
      <w:tr w:rsidR="00A5475C" w:rsidRPr="00A5475C" w:rsidTr="00514893">
        <w:trPr>
          <w:trHeight w:val="300"/>
        </w:trPr>
        <w:tc>
          <w:tcPr>
            <w:tcW w:w="4760" w:type="dxa"/>
            <w:tcBorders>
              <w:top w:val="nil"/>
              <w:left w:val="single" w:sz="4" w:space="0" w:color="auto"/>
              <w:bottom w:val="nil"/>
              <w:right w:val="single" w:sz="4" w:space="0" w:color="auto"/>
            </w:tcBorders>
            <w:shd w:val="clear" w:color="000000" w:fill="00FF00"/>
            <w:noWrap/>
            <w:vAlign w:val="center"/>
            <w:hideMark/>
          </w:tcPr>
          <w:p w:rsidR="00A5475C" w:rsidRPr="00A5475C" w:rsidRDefault="00A5475C" w:rsidP="00A5475C">
            <w:pPr>
              <w:spacing w:after="120" w:line="240" w:lineRule="auto"/>
              <w:jc w:val="right"/>
              <w:rPr>
                <w:rFonts w:ascii="Arial" w:eastAsia="Times New Roman" w:hAnsi="Arial" w:cs="Arial"/>
                <w:sz w:val="18"/>
                <w:szCs w:val="18"/>
                <w:lang w:eastAsia="ru-RU"/>
              </w:rPr>
            </w:pPr>
            <w:r w:rsidRPr="00A5475C">
              <w:rPr>
                <w:rFonts w:ascii="Arial" w:eastAsia="Times New Roman" w:hAnsi="Arial" w:cs="Arial"/>
                <w:sz w:val="18"/>
                <w:szCs w:val="18"/>
                <w:lang w:eastAsia="ru-RU"/>
              </w:rPr>
              <w:t xml:space="preserve">ИЛИ - </w:t>
            </w:r>
            <w:proofErr w:type="spellStart"/>
            <w:r w:rsidRPr="00A5475C">
              <w:rPr>
                <w:rFonts w:ascii="Arial" w:eastAsia="Times New Roman" w:hAnsi="Arial" w:cs="Arial"/>
                <w:sz w:val="18"/>
                <w:szCs w:val="18"/>
                <w:lang w:eastAsia="ru-RU"/>
              </w:rPr>
              <w:t>суммпроизв</w:t>
            </w:r>
            <w:proofErr w:type="spellEnd"/>
            <w:r w:rsidRPr="00A5475C">
              <w:rPr>
                <w:rFonts w:ascii="Arial" w:eastAsia="Times New Roman" w:hAnsi="Arial" w:cs="Arial"/>
                <w:sz w:val="18"/>
                <w:szCs w:val="18"/>
                <w:lang w:eastAsia="ru-RU"/>
              </w:rPr>
              <w:t xml:space="preserve"> - Альфа </w:t>
            </w:r>
            <w:proofErr w:type="spellStart"/>
            <w:r w:rsidRPr="00A5475C">
              <w:rPr>
                <w:rFonts w:ascii="Arial" w:eastAsia="Times New Roman" w:hAnsi="Arial" w:cs="Arial"/>
                <w:sz w:val="18"/>
                <w:szCs w:val="18"/>
                <w:lang w:eastAsia="ru-RU"/>
              </w:rPr>
              <w:t>Кронбаха</w:t>
            </w:r>
            <w:proofErr w:type="spellEnd"/>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0,917</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0,907</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0,909</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0,907</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0,882</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0,908</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0,899</w:t>
            </w:r>
          </w:p>
        </w:tc>
        <w:tc>
          <w:tcPr>
            <w:tcW w:w="80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0,902</w:t>
            </w:r>
          </w:p>
        </w:tc>
        <w:tc>
          <w:tcPr>
            <w:tcW w:w="94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0,904</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0,946</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0,952</w:t>
            </w:r>
          </w:p>
        </w:tc>
        <w:tc>
          <w:tcPr>
            <w:tcW w:w="102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0,949</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0,906</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0,908</w:t>
            </w:r>
          </w:p>
        </w:tc>
        <w:tc>
          <w:tcPr>
            <w:tcW w:w="94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0,907</w:t>
            </w:r>
          </w:p>
        </w:tc>
      </w:tr>
      <w:tr w:rsidR="00A5475C" w:rsidRPr="00A5475C" w:rsidTr="00514893">
        <w:trPr>
          <w:trHeight w:val="300"/>
        </w:trPr>
        <w:tc>
          <w:tcPr>
            <w:tcW w:w="4760" w:type="dxa"/>
            <w:tcBorders>
              <w:top w:val="nil"/>
              <w:left w:val="single" w:sz="4" w:space="0" w:color="auto"/>
              <w:bottom w:val="single" w:sz="4" w:space="0" w:color="auto"/>
              <w:right w:val="single" w:sz="4" w:space="0" w:color="auto"/>
            </w:tcBorders>
            <w:shd w:val="clear" w:color="000000" w:fill="00FF00"/>
            <w:noWrap/>
            <w:vAlign w:val="center"/>
            <w:hideMark/>
          </w:tcPr>
          <w:p w:rsidR="00A5475C" w:rsidRPr="00A5475C" w:rsidRDefault="00A5475C" w:rsidP="00A5475C">
            <w:pPr>
              <w:spacing w:after="120" w:line="240" w:lineRule="auto"/>
              <w:jc w:val="right"/>
              <w:rPr>
                <w:rFonts w:ascii="Arial" w:eastAsia="Times New Roman" w:hAnsi="Arial" w:cs="Arial"/>
                <w:sz w:val="18"/>
                <w:szCs w:val="18"/>
                <w:lang w:eastAsia="ru-RU"/>
              </w:rPr>
            </w:pPr>
            <w:r w:rsidRPr="00A5475C">
              <w:rPr>
                <w:rFonts w:ascii="Arial" w:eastAsia="Times New Roman" w:hAnsi="Arial" w:cs="Arial"/>
                <w:sz w:val="18"/>
                <w:szCs w:val="18"/>
                <w:lang w:eastAsia="ru-RU"/>
              </w:rPr>
              <w:t xml:space="preserve">ЛИЭ - </w:t>
            </w:r>
            <w:proofErr w:type="spellStart"/>
            <w:r w:rsidRPr="00A5475C">
              <w:rPr>
                <w:rFonts w:ascii="Arial" w:eastAsia="Times New Roman" w:hAnsi="Arial" w:cs="Arial"/>
                <w:sz w:val="18"/>
                <w:szCs w:val="18"/>
                <w:lang w:eastAsia="ru-RU"/>
              </w:rPr>
              <w:t>суммпроизв</w:t>
            </w:r>
            <w:proofErr w:type="spellEnd"/>
            <w:r w:rsidRPr="00A5475C">
              <w:rPr>
                <w:rFonts w:ascii="Arial" w:eastAsia="Times New Roman" w:hAnsi="Arial" w:cs="Arial"/>
                <w:sz w:val="18"/>
                <w:szCs w:val="18"/>
                <w:lang w:eastAsia="ru-RU"/>
              </w:rPr>
              <w:t xml:space="preserve"> - Альфа </w:t>
            </w:r>
            <w:proofErr w:type="spellStart"/>
            <w:r w:rsidRPr="00A5475C">
              <w:rPr>
                <w:rFonts w:ascii="Arial" w:eastAsia="Times New Roman" w:hAnsi="Arial" w:cs="Arial"/>
                <w:sz w:val="18"/>
                <w:szCs w:val="18"/>
                <w:lang w:eastAsia="ru-RU"/>
              </w:rPr>
              <w:t>Кронбаха</w:t>
            </w:r>
            <w:proofErr w:type="spellEnd"/>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0,906</w:t>
            </w:r>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0,905</w:t>
            </w:r>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0,897</w:t>
            </w:r>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0,892</w:t>
            </w:r>
          </w:p>
        </w:tc>
        <w:tc>
          <w:tcPr>
            <w:tcW w:w="800" w:type="dxa"/>
            <w:tcBorders>
              <w:top w:val="nil"/>
              <w:left w:val="nil"/>
              <w:bottom w:val="single" w:sz="4" w:space="0" w:color="auto"/>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0,896</w:t>
            </w:r>
          </w:p>
        </w:tc>
        <w:tc>
          <w:tcPr>
            <w:tcW w:w="800" w:type="dxa"/>
            <w:tcBorders>
              <w:top w:val="nil"/>
              <w:left w:val="nil"/>
              <w:bottom w:val="single" w:sz="4" w:space="0" w:color="auto"/>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0,904</w:t>
            </w:r>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0,896</w:t>
            </w:r>
          </w:p>
        </w:tc>
        <w:tc>
          <w:tcPr>
            <w:tcW w:w="80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0,897</w:t>
            </w:r>
          </w:p>
        </w:tc>
        <w:tc>
          <w:tcPr>
            <w:tcW w:w="9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0,899</w:t>
            </w:r>
          </w:p>
        </w:tc>
        <w:tc>
          <w:tcPr>
            <w:tcW w:w="72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0,942</w:t>
            </w:r>
          </w:p>
        </w:tc>
        <w:tc>
          <w:tcPr>
            <w:tcW w:w="72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0,941</w:t>
            </w:r>
          </w:p>
        </w:tc>
        <w:tc>
          <w:tcPr>
            <w:tcW w:w="1020" w:type="dxa"/>
            <w:tcBorders>
              <w:top w:val="nil"/>
              <w:left w:val="single" w:sz="4" w:space="0" w:color="auto"/>
              <w:bottom w:val="single" w:sz="4" w:space="0" w:color="auto"/>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0,942</w:t>
            </w:r>
          </w:p>
        </w:tc>
        <w:tc>
          <w:tcPr>
            <w:tcW w:w="136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0,899</w:t>
            </w:r>
          </w:p>
        </w:tc>
        <w:tc>
          <w:tcPr>
            <w:tcW w:w="136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0,876</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0,888</w:t>
            </w:r>
          </w:p>
        </w:tc>
      </w:tr>
      <w:tr w:rsidR="00A5475C" w:rsidRPr="00A5475C" w:rsidTr="00514893">
        <w:trPr>
          <w:trHeight w:val="300"/>
        </w:trPr>
        <w:tc>
          <w:tcPr>
            <w:tcW w:w="4760" w:type="dxa"/>
            <w:tcBorders>
              <w:top w:val="nil"/>
              <w:left w:val="single" w:sz="4" w:space="0" w:color="auto"/>
              <w:bottom w:val="nil"/>
              <w:right w:val="single" w:sz="4" w:space="0" w:color="auto"/>
            </w:tcBorders>
            <w:shd w:val="clear" w:color="000000" w:fill="00FF00"/>
            <w:noWrap/>
            <w:vAlign w:val="center"/>
            <w:hideMark/>
          </w:tcPr>
          <w:p w:rsidR="00A5475C" w:rsidRPr="00A5475C" w:rsidRDefault="00A5475C" w:rsidP="00A5475C">
            <w:pPr>
              <w:spacing w:after="120" w:line="240" w:lineRule="auto"/>
              <w:jc w:val="right"/>
              <w:rPr>
                <w:rFonts w:ascii="Arial" w:eastAsia="Times New Roman" w:hAnsi="Arial" w:cs="Arial"/>
                <w:sz w:val="18"/>
                <w:szCs w:val="18"/>
                <w:lang w:eastAsia="ru-RU"/>
              </w:rPr>
            </w:pPr>
            <w:r w:rsidRPr="00A5475C">
              <w:rPr>
                <w:rFonts w:ascii="Arial" w:eastAsia="Times New Roman" w:hAnsi="Arial" w:cs="Arial"/>
                <w:sz w:val="18"/>
                <w:szCs w:val="18"/>
                <w:lang w:eastAsia="ru-RU"/>
              </w:rPr>
              <w:t xml:space="preserve">ИЭЭ - </w:t>
            </w:r>
            <w:proofErr w:type="spellStart"/>
            <w:r w:rsidRPr="00A5475C">
              <w:rPr>
                <w:rFonts w:ascii="Arial" w:eastAsia="Times New Roman" w:hAnsi="Arial" w:cs="Arial"/>
                <w:sz w:val="18"/>
                <w:szCs w:val="18"/>
                <w:lang w:eastAsia="ru-RU"/>
              </w:rPr>
              <w:t>суммпроизв</w:t>
            </w:r>
            <w:proofErr w:type="spellEnd"/>
            <w:r w:rsidRPr="00A5475C">
              <w:rPr>
                <w:rFonts w:ascii="Arial" w:eastAsia="Times New Roman" w:hAnsi="Arial" w:cs="Arial"/>
                <w:sz w:val="18"/>
                <w:szCs w:val="18"/>
                <w:lang w:eastAsia="ru-RU"/>
              </w:rPr>
              <w:t xml:space="preserve"> - Альфа </w:t>
            </w:r>
            <w:proofErr w:type="spellStart"/>
            <w:r w:rsidRPr="00A5475C">
              <w:rPr>
                <w:rFonts w:ascii="Arial" w:eastAsia="Times New Roman" w:hAnsi="Arial" w:cs="Arial"/>
                <w:sz w:val="18"/>
                <w:szCs w:val="18"/>
                <w:lang w:eastAsia="ru-RU"/>
              </w:rPr>
              <w:t>Кронбаха</w:t>
            </w:r>
            <w:proofErr w:type="spellEnd"/>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0,939</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0,935</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0,925</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0,927</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0,914</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0,921</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0,922</w:t>
            </w:r>
          </w:p>
        </w:tc>
        <w:tc>
          <w:tcPr>
            <w:tcW w:w="80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0,916</w:t>
            </w:r>
          </w:p>
        </w:tc>
        <w:tc>
          <w:tcPr>
            <w:tcW w:w="940" w:type="dxa"/>
            <w:tcBorders>
              <w:top w:val="single" w:sz="4" w:space="0" w:color="auto"/>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0,925</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0,964</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0,964</w:t>
            </w:r>
          </w:p>
        </w:tc>
        <w:tc>
          <w:tcPr>
            <w:tcW w:w="1020" w:type="dxa"/>
            <w:tcBorders>
              <w:top w:val="single" w:sz="4" w:space="0" w:color="auto"/>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0,964</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0,934</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0,928</w:t>
            </w:r>
          </w:p>
        </w:tc>
        <w:tc>
          <w:tcPr>
            <w:tcW w:w="940" w:type="dxa"/>
            <w:tcBorders>
              <w:top w:val="single" w:sz="4" w:space="0" w:color="auto"/>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0,931</w:t>
            </w:r>
          </w:p>
        </w:tc>
      </w:tr>
      <w:tr w:rsidR="00A5475C" w:rsidRPr="00A5475C" w:rsidTr="00514893">
        <w:trPr>
          <w:trHeight w:val="300"/>
        </w:trPr>
        <w:tc>
          <w:tcPr>
            <w:tcW w:w="4760" w:type="dxa"/>
            <w:tcBorders>
              <w:top w:val="nil"/>
              <w:left w:val="single" w:sz="4" w:space="0" w:color="auto"/>
              <w:bottom w:val="nil"/>
              <w:right w:val="single" w:sz="4" w:space="0" w:color="auto"/>
            </w:tcBorders>
            <w:shd w:val="clear" w:color="000000" w:fill="00FF00"/>
            <w:noWrap/>
            <w:vAlign w:val="center"/>
            <w:hideMark/>
          </w:tcPr>
          <w:p w:rsidR="00A5475C" w:rsidRPr="00A5475C" w:rsidRDefault="00A5475C" w:rsidP="00A5475C">
            <w:pPr>
              <w:spacing w:after="120" w:line="240" w:lineRule="auto"/>
              <w:jc w:val="right"/>
              <w:rPr>
                <w:rFonts w:ascii="Arial" w:eastAsia="Times New Roman" w:hAnsi="Arial" w:cs="Arial"/>
                <w:sz w:val="18"/>
                <w:szCs w:val="18"/>
                <w:lang w:eastAsia="ru-RU"/>
              </w:rPr>
            </w:pPr>
            <w:r w:rsidRPr="00A5475C">
              <w:rPr>
                <w:rFonts w:ascii="Arial" w:eastAsia="Times New Roman" w:hAnsi="Arial" w:cs="Arial"/>
                <w:sz w:val="18"/>
                <w:szCs w:val="18"/>
                <w:lang w:eastAsia="ru-RU"/>
              </w:rPr>
              <w:t xml:space="preserve">ЭИИ - </w:t>
            </w:r>
            <w:proofErr w:type="spellStart"/>
            <w:r w:rsidRPr="00A5475C">
              <w:rPr>
                <w:rFonts w:ascii="Arial" w:eastAsia="Times New Roman" w:hAnsi="Arial" w:cs="Arial"/>
                <w:sz w:val="18"/>
                <w:szCs w:val="18"/>
                <w:lang w:eastAsia="ru-RU"/>
              </w:rPr>
              <w:t>суммпроизв</w:t>
            </w:r>
            <w:proofErr w:type="spellEnd"/>
            <w:r w:rsidRPr="00A5475C">
              <w:rPr>
                <w:rFonts w:ascii="Arial" w:eastAsia="Times New Roman" w:hAnsi="Arial" w:cs="Arial"/>
                <w:sz w:val="18"/>
                <w:szCs w:val="18"/>
                <w:lang w:eastAsia="ru-RU"/>
              </w:rPr>
              <w:t xml:space="preserve"> - Альфа </w:t>
            </w:r>
            <w:proofErr w:type="spellStart"/>
            <w:r w:rsidRPr="00A5475C">
              <w:rPr>
                <w:rFonts w:ascii="Arial" w:eastAsia="Times New Roman" w:hAnsi="Arial" w:cs="Arial"/>
                <w:sz w:val="18"/>
                <w:szCs w:val="18"/>
                <w:lang w:eastAsia="ru-RU"/>
              </w:rPr>
              <w:t>Кронбаха</w:t>
            </w:r>
            <w:proofErr w:type="spellEnd"/>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0,939</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0,940</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0,919</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0,922</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0,929</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0,936</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0,915</w:t>
            </w:r>
          </w:p>
        </w:tc>
        <w:tc>
          <w:tcPr>
            <w:tcW w:w="80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0,913</w:t>
            </w:r>
          </w:p>
        </w:tc>
        <w:tc>
          <w:tcPr>
            <w:tcW w:w="94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0,927</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0,962</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0,963</w:t>
            </w:r>
          </w:p>
        </w:tc>
        <w:tc>
          <w:tcPr>
            <w:tcW w:w="102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0,963</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0,927</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0,930</w:t>
            </w:r>
          </w:p>
        </w:tc>
        <w:tc>
          <w:tcPr>
            <w:tcW w:w="94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0,929</w:t>
            </w:r>
          </w:p>
        </w:tc>
      </w:tr>
      <w:tr w:rsidR="00A5475C" w:rsidRPr="00A5475C" w:rsidTr="00514893">
        <w:trPr>
          <w:trHeight w:val="300"/>
        </w:trPr>
        <w:tc>
          <w:tcPr>
            <w:tcW w:w="4760" w:type="dxa"/>
            <w:tcBorders>
              <w:top w:val="nil"/>
              <w:left w:val="single" w:sz="4" w:space="0" w:color="auto"/>
              <w:bottom w:val="nil"/>
              <w:right w:val="single" w:sz="4" w:space="0" w:color="auto"/>
            </w:tcBorders>
            <w:shd w:val="clear" w:color="000000" w:fill="00FF00"/>
            <w:noWrap/>
            <w:vAlign w:val="center"/>
            <w:hideMark/>
          </w:tcPr>
          <w:p w:rsidR="00A5475C" w:rsidRPr="00A5475C" w:rsidRDefault="00A5475C" w:rsidP="00A5475C">
            <w:pPr>
              <w:spacing w:after="120" w:line="240" w:lineRule="auto"/>
              <w:jc w:val="right"/>
              <w:rPr>
                <w:rFonts w:ascii="Arial" w:eastAsia="Times New Roman" w:hAnsi="Arial" w:cs="Arial"/>
                <w:sz w:val="18"/>
                <w:szCs w:val="18"/>
                <w:lang w:eastAsia="ru-RU"/>
              </w:rPr>
            </w:pPr>
            <w:r w:rsidRPr="00A5475C">
              <w:rPr>
                <w:rFonts w:ascii="Arial" w:eastAsia="Times New Roman" w:hAnsi="Arial" w:cs="Arial"/>
                <w:sz w:val="18"/>
                <w:szCs w:val="18"/>
                <w:lang w:eastAsia="ru-RU"/>
              </w:rPr>
              <w:t xml:space="preserve">СЛИ - </w:t>
            </w:r>
            <w:proofErr w:type="spellStart"/>
            <w:r w:rsidRPr="00A5475C">
              <w:rPr>
                <w:rFonts w:ascii="Arial" w:eastAsia="Times New Roman" w:hAnsi="Arial" w:cs="Arial"/>
                <w:sz w:val="18"/>
                <w:szCs w:val="18"/>
                <w:lang w:eastAsia="ru-RU"/>
              </w:rPr>
              <w:t>суммпроизв</w:t>
            </w:r>
            <w:proofErr w:type="spellEnd"/>
            <w:r w:rsidRPr="00A5475C">
              <w:rPr>
                <w:rFonts w:ascii="Arial" w:eastAsia="Times New Roman" w:hAnsi="Arial" w:cs="Arial"/>
                <w:sz w:val="18"/>
                <w:szCs w:val="18"/>
                <w:lang w:eastAsia="ru-RU"/>
              </w:rPr>
              <w:t xml:space="preserve"> - Альфа </w:t>
            </w:r>
            <w:proofErr w:type="spellStart"/>
            <w:r w:rsidRPr="00A5475C">
              <w:rPr>
                <w:rFonts w:ascii="Arial" w:eastAsia="Times New Roman" w:hAnsi="Arial" w:cs="Arial"/>
                <w:sz w:val="18"/>
                <w:szCs w:val="18"/>
                <w:lang w:eastAsia="ru-RU"/>
              </w:rPr>
              <w:t>Кронбаха</w:t>
            </w:r>
            <w:proofErr w:type="spellEnd"/>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0,931</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0,927</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0,912</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0,913</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0,912</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0,915</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0,915</w:t>
            </w:r>
          </w:p>
        </w:tc>
        <w:tc>
          <w:tcPr>
            <w:tcW w:w="80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0,909</w:t>
            </w:r>
          </w:p>
        </w:tc>
        <w:tc>
          <w:tcPr>
            <w:tcW w:w="94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0,917</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0,957</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0,956</w:t>
            </w:r>
          </w:p>
        </w:tc>
        <w:tc>
          <w:tcPr>
            <w:tcW w:w="102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0,956</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0,920</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0,910</w:t>
            </w:r>
          </w:p>
        </w:tc>
        <w:tc>
          <w:tcPr>
            <w:tcW w:w="94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0,915</w:t>
            </w:r>
          </w:p>
        </w:tc>
      </w:tr>
      <w:tr w:rsidR="00A5475C" w:rsidRPr="00A5475C" w:rsidTr="00514893">
        <w:trPr>
          <w:trHeight w:val="300"/>
        </w:trPr>
        <w:tc>
          <w:tcPr>
            <w:tcW w:w="4760" w:type="dxa"/>
            <w:tcBorders>
              <w:top w:val="nil"/>
              <w:left w:val="single" w:sz="4" w:space="0" w:color="auto"/>
              <w:bottom w:val="single" w:sz="4" w:space="0" w:color="auto"/>
              <w:right w:val="single" w:sz="4" w:space="0" w:color="auto"/>
            </w:tcBorders>
            <w:shd w:val="clear" w:color="000000" w:fill="00FF00"/>
            <w:noWrap/>
            <w:vAlign w:val="center"/>
            <w:hideMark/>
          </w:tcPr>
          <w:p w:rsidR="00A5475C" w:rsidRPr="00A5475C" w:rsidRDefault="00A5475C" w:rsidP="00A5475C">
            <w:pPr>
              <w:spacing w:after="120" w:line="240" w:lineRule="auto"/>
              <w:jc w:val="right"/>
              <w:rPr>
                <w:rFonts w:ascii="Arial" w:eastAsia="Times New Roman" w:hAnsi="Arial" w:cs="Arial"/>
                <w:sz w:val="18"/>
                <w:szCs w:val="18"/>
                <w:lang w:eastAsia="ru-RU"/>
              </w:rPr>
            </w:pPr>
            <w:r w:rsidRPr="00A5475C">
              <w:rPr>
                <w:rFonts w:ascii="Arial" w:eastAsia="Times New Roman" w:hAnsi="Arial" w:cs="Arial"/>
                <w:sz w:val="18"/>
                <w:szCs w:val="18"/>
                <w:lang w:eastAsia="ru-RU"/>
              </w:rPr>
              <w:t xml:space="preserve">ЛСЭ - </w:t>
            </w:r>
            <w:proofErr w:type="spellStart"/>
            <w:r w:rsidRPr="00A5475C">
              <w:rPr>
                <w:rFonts w:ascii="Arial" w:eastAsia="Times New Roman" w:hAnsi="Arial" w:cs="Arial"/>
                <w:sz w:val="18"/>
                <w:szCs w:val="18"/>
                <w:lang w:eastAsia="ru-RU"/>
              </w:rPr>
              <w:t>суммпроизв</w:t>
            </w:r>
            <w:proofErr w:type="spellEnd"/>
            <w:r w:rsidRPr="00A5475C">
              <w:rPr>
                <w:rFonts w:ascii="Arial" w:eastAsia="Times New Roman" w:hAnsi="Arial" w:cs="Arial"/>
                <w:sz w:val="18"/>
                <w:szCs w:val="18"/>
                <w:lang w:eastAsia="ru-RU"/>
              </w:rPr>
              <w:t xml:space="preserve"> - Альфа </w:t>
            </w:r>
            <w:proofErr w:type="spellStart"/>
            <w:r w:rsidRPr="00A5475C">
              <w:rPr>
                <w:rFonts w:ascii="Arial" w:eastAsia="Times New Roman" w:hAnsi="Arial" w:cs="Arial"/>
                <w:sz w:val="18"/>
                <w:szCs w:val="18"/>
                <w:lang w:eastAsia="ru-RU"/>
              </w:rPr>
              <w:t>Кронбаха</w:t>
            </w:r>
            <w:proofErr w:type="spellEnd"/>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0,907</w:t>
            </w:r>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0,901</w:t>
            </w:r>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0,910</w:t>
            </w:r>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0,910</w:t>
            </w:r>
          </w:p>
        </w:tc>
        <w:tc>
          <w:tcPr>
            <w:tcW w:w="800" w:type="dxa"/>
            <w:tcBorders>
              <w:top w:val="nil"/>
              <w:left w:val="nil"/>
              <w:bottom w:val="single" w:sz="4" w:space="0" w:color="auto"/>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0,895</w:t>
            </w:r>
          </w:p>
        </w:tc>
        <w:tc>
          <w:tcPr>
            <w:tcW w:w="800" w:type="dxa"/>
            <w:tcBorders>
              <w:top w:val="nil"/>
              <w:left w:val="nil"/>
              <w:bottom w:val="single" w:sz="4" w:space="0" w:color="auto"/>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0,906</w:t>
            </w:r>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0,903</w:t>
            </w:r>
          </w:p>
        </w:tc>
        <w:tc>
          <w:tcPr>
            <w:tcW w:w="80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0,901</w:t>
            </w:r>
          </w:p>
        </w:tc>
        <w:tc>
          <w:tcPr>
            <w:tcW w:w="940" w:type="dxa"/>
            <w:tcBorders>
              <w:top w:val="nil"/>
              <w:left w:val="single" w:sz="4" w:space="0" w:color="auto"/>
              <w:bottom w:val="single" w:sz="4" w:space="0" w:color="auto"/>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0,904</w:t>
            </w:r>
          </w:p>
        </w:tc>
        <w:tc>
          <w:tcPr>
            <w:tcW w:w="72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0,948</w:t>
            </w:r>
          </w:p>
        </w:tc>
        <w:tc>
          <w:tcPr>
            <w:tcW w:w="72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0,954</w:t>
            </w:r>
          </w:p>
        </w:tc>
        <w:tc>
          <w:tcPr>
            <w:tcW w:w="1020" w:type="dxa"/>
            <w:tcBorders>
              <w:top w:val="nil"/>
              <w:left w:val="single" w:sz="4" w:space="0" w:color="auto"/>
              <w:bottom w:val="single" w:sz="4" w:space="0" w:color="auto"/>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0,951</w:t>
            </w:r>
          </w:p>
        </w:tc>
        <w:tc>
          <w:tcPr>
            <w:tcW w:w="136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0,913</w:t>
            </w:r>
          </w:p>
        </w:tc>
        <w:tc>
          <w:tcPr>
            <w:tcW w:w="136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0,911</w:t>
            </w:r>
          </w:p>
        </w:tc>
        <w:tc>
          <w:tcPr>
            <w:tcW w:w="940" w:type="dxa"/>
            <w:tcBorders>
              <w:top w:val="nil"/>
              <w:left w:val="single" w:sz="4" w:space="0" w:color="auto"/>
              <w:bottom w:val="single" w:sz="4" w:space="0" w:color="auto"/>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0,912</w:t>
            </w:r>
          </w:p>
        </w:tc>
      </w:tr>
      <w:tr w:rsidR="00A5475C" w:rsidRPr="00A5475C" w:rsidTr="00514893">
        <w:trPr>
          <w:trHeight w:val="300"/>
        </w:trPr>
        <w:tc>
          <w:tcPr>
            <w:tcW w:w="4760"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center"/>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 xml:space="preserve">Среднее значение альфы </w:t>
            </w:r>
            <w:proofErr w:type="spellStart"/>
            <w:r w:rsidRPr="00A5475C">
              <w:rPr>
                <w:rFonts w:ascii="Arial Unicode MS" w:eastAsia="Arial Unicode MS" w:hAnsi="Arial Unicode MS" w:cs="Arial Unicode MS" w:hint="eastAsia"/>
                <w:sz w:val="18"/>
                <w:szCs w:val="18"/>
                <w:lang w:eastAsia="ru-RU"/>
              </w:rPr>
              <w:t>Кронбаха</w:t>
            </w:r>
            <w:proofErr w:type="spellEnd"/>
            <w:r w:rsidRPr="00A5475C">
              <w:rPr>
                <w:rFonts w:ascii="Arial Unicode MS" w:eastAsia="Arial Unicode MS" w:hAnsi="Arial Unicode MS" w:cs="Arial Unicode MS" w:hint="eastAsia"/>
                <w:sz w:val="18"/>
                <w:szCs w:val="18"/>
                <w:lang w:eastAsia="ru-RU"/>
              </w:rPr>
              <w:t xml:space="preserve"> в профиле </w:t>
            </w:r>
          </w:p>
          <w:p w:rsidR="00A5475C" w:rsidRPr="00A5475C" w:rsidRDefault="00A5475C" w:rsidP="00A5475C">
            <w:pPr>
              <w:spacing w:after="120" w:line="240" w:lineRule="auto"/>
              <w:jc w:val="center"/>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 xml:space="preserve">16 </w:t>
            </w:r>
            <w:proofErr w:type="spellStart"/>
            <w:r w:rsidRPr="00A5475C">
              <w:rPr>
                <w:rFonts w:ascii="Arial Unicode MS" w:eastAsia="Arial Unicode MS" w:hAnsi="Arial Unicode MS" w:cs="Arial Unicode MS" w:hint="eastAsia"/>
                <w:sz w:val="18"/>
                <w:szCs w:val="18"/>
                <w:lang w:eastAsia="ru-RU"/>
              </w:rPr>
              <w:t>психотипов</w:t>
            </w:r>
            <w:proofErr w:type="spellEnd"/>
          </w:p>
        </w:tc>
        <w:tc>
          <w:tcPr>
            <w:tcW w:w="800" w:type="dxa"/>
            <w:tcBorders>
              <w:top w:val="nil"/>
              <w:left w:val="nil"/>
              <w:bottom w:val="single" w:sz="4" w:space="0" w:color="auto"/>
              <w:right w:val="nil"/>
            </w:tcBorders>
            <w:shd w:val="clear" w:color="000000" w:fill="FFFF00"/>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0,9251</w:t>
            </w:r>
          </w:p>
        </w:tc>
        <w:tc>
          <w:tcPr>
            <w:tcW w:w="800" w:type="dxa"/>
            <w:tcBorders>
              <w:top w:val="nil"/>
              <w:left w:val="nil"/>
              <w:bottom w:val="single" w:sz="4" w:space="0" w:color="auto"/>
              <w:right w:val="nil"/>
            </w:tcBorders>
            <w:shd w:val="clear" w:color="000000" w:fill="FFFF00"/>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0,9213</w:t>
            </w:r>
          </w:p>
        </w:tc>
        <w:tc>
          <w:tcPr>
            <w:tcW w:w="800" w:type="dxa"/>
            <w:tcBorders>
              <w:top w:val="nil"/>
              <w:left w:val="nil"/>
              <w:bottom w:val="single" w:sz="4" w:space="0" w:color="auto"/>
              <w:right w:val="nil"/>
            </w:tcBorders>
            <w:shd w:val="clear" w:color="000000" w:fill="FFFF00"/>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0,9131</w:t>
            </w:r>
          </w:p>
        </w:tc>
        <w:tc>
          <w:tcPr>
            <w:tcW w:w="800" w:type="dxa"/>
            <w:tcBorders>
              <w:top w:val="nil"/>
              <w:left w:val="nil"/>
              <w:bottom w:val="single" w:sz="4" w:space="0" w:color="auto"/>
              <w:right w:val="nil"/>
            </w:tcBorders>
            <w:shd w:val="clear" w:color="000000" w:fill="FFFF00"/>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0,9127</w:t>
            </w:r>
          </w:p>
        </w:tc>
        <w:tc>
          <w:tcPr>
            <w:tcW w:w="800" w:type="dxa"/>
            <w:tcBorders>
              <w:top w:val="nil"/>
              <w:left w:val="nil"/>
              <w:bottom w:val="single" w:sz="4" w:space="0" w:color="auto"/>
              <w:right w:val="nil"/>
            </w:tcBorders>
            <w:shd w:val="clear" w:color="000000" w:fill="FFFF00"/>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0,9064</w:t>
            </w:r>
          </w:p>
        </w:tc>
        <w:tc>
          <w:tcPr>
            <w:tcW w:w="800" w:type="dxa"/>
            <w:tcBorders>
              <w:top w:val="nil"/>
              <w:left w:val="nil"/>
              <w:bottom w:val="single" w:sz="4" w:space="0" w:color="auto"/>
              <w:right w:val="nil"/>
            </w:tcBorders>
            <w:shd w:val="clear" w:color="000000" w:fill="FFFF00"/>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0,9162</w:t>
            </w:r>
          </w:p>
        </w:tc>
        <w:tc>
          <w:tcPr>
            <w:tcW w:w="800" w:type="dxa"/>
            <w:tcBorders>
              <w:top w:val="nil"/>
              <w:left w:val="nil"/>
              <w:bottom w:val="single" w:sz="4" w:space="0" w:color="auto"/>
              <w:right w:val="nil"/>
            </w:tcBorders>
            <w:shd w:val="clear" w:color="000000" w:fill="FFFF00"/>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0,9069</w:t>
            </w:r>
          </w:p>
        </w:tc>
        <w:tc>
          <w:tcPr>
            <w:tcW w:w="800" w:type="dxa"/>
            <w:tcBorders>
              <w:top w:val="nil"/>
              <w:left w:val="nil"/>
              <w:bottom w:val="single" w:sz="4" w:space="0" w:color="auto"/>
              <w:right w:val="nil"/>
            </w:tcBorders>
            <w:shd w:val="clear" w:color="000000" w:fill="FFFF00"/>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0,9045</w:t>
            </w:r>
          </w:p>
        </w:tc>
        <w:tc>
          <w:tcPr>
            <w:tcW w:w="940" w:type="dxa"/>
            <w:tcBorders>
              <w:top w:val="nil"/>
              <w:left w:val="single" w:sz="4" w:space="0" w:color="auto"/>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0,913</w:t>
            </w:r>
          </w:p>
        </w:tc>
        <w:tc>
          <w:tcPr>
            <w:tcW w:w="720" w:type="dxa"/>
            <w:tcBorders>
              <w:top w:val="nil"/>
              <w:left w:val="nil"/>
              <w:bottom w:val="single" w:sz="4" w:space="0" w:color="auto"/>
              <w:right w:val="nil"/>
            </w:tcBorders>
            <w:shd w:val="clear" w:color="000000" w:fill="FFFF00"/>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0,955</w:t>
            </w:r>
          </w:p>
        </w:tc>
        <w:tc>
          <w:tcPr>
            <w:tcW w:w="720" w:type="dxa"/>
            <w:tcBorders>
              <w:top w:val="nil"/>
              <w:left w:val="nil"/>
              <w:bottom w:val="single" w:sz="4" w:space="0" w:color="auto"/>
              <w:right w:val="nil"/>
            </w:tcBorders>
            <w:shd w:val="clear" w:color="000000" w:fill="FFFF00"/>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0,956</w:t>
            </w:r>
          </w:p>
        </w:tc>
        <w:tc>
          <w:tcPr>
            <w:tcW w:w="1020" w:type="dxa"/>
            <w:tcBorders>
              <w:top w:val="nil"/>
              <w:left w:val="single" w:sz="4" w:space="0" w:color="auto"/>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0,956</w:t>
            </w:r>
          </w:p>
        </w:tc>
        <w:tc>
          <w:tcPr>
            <w:tcW w:w="1360" w:type="dxa"/>
            <w:tcBorders>
              <w:top w:val="nil"/>
              <w:left w:val="nil"/>
              <w:bottom w:val="single" w:sz="4" w:space="0" w:color="auto"/>
              <w:right w:val="nil"/>
            </w:tcBorders>
            <w:shd w:val="clear" w:color="000000" w:fill="FFFF00"/>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0,917</w:t>
            </w:r>
          </w:p>
        </w:tc>
        <w:tc>
          <w:tcPr>
            <w:tcW w:w="1360" w:type="dxa"/>
            <w:tcBorders>
              <w:top w:val="nil"/>
              <w:left w:val="nil"/>
              <w:bottom w:val="single" w:sz="4" w:space="0" w:color="auto"/>
              <w:right w:val="nil"/>
            </w:tcBorders>
            <w:shd w:val="clear" w:color="000000" w:fill="FFFF00"/>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0,914</w:t>
            </w:r>
          </w:p>
        </w:tc>
        <w:tc>
          <w:tcPr>
            <w:tcW w:w="940" w:type="dxa"/>
            <w:tcBorders>
              <w:top w:val="nil"/>
              <w:left w:val="single" w:sz="4" w:space="0" w:color="auto"/>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0,916</w:t>
            </w:r>
          </w:p>
        </w:tc>
      </w:tr>
      <w:tr w:rsidR="00A5475C" w:rsidRPr="00A5475C" w:rsidTr="00514893">
        <w:trPr>
          <w:trHeight w:val="540"/>
        </w:trPr>
        <w:tc>
          <w:tcPr>
            <w:tcW w:w="4760" w:type="dxa"/>
            <w:tcBorders>
              <w:top w:val="nil"/>
              <w:left w:val="single" w:sz="4" w:space="0" w:color="auto"/>
              <w:bottom w:val="nil"/>
              <w:right w:val="single" w:sz="4" w:space="0" w:color="auto"/>
            </w:tcBorders>
            <w:shd w:val="clear" w:color="auto" w:fill="auto"/>
            <w:vAlign w:val="center"/>
            <w:hideMark/>
          </w:tcPr>
          <w:p w:rsidR="00A5475C" w:rsidRPr="00A5475C" w:rsidRDefault="00A5475C" w:rsidP="00A5475C">
            <w:pPr>
              <w:spacing w:after="120" w:line="240" w:lineRule="auto"/>
              <w:jc w:val="center"/>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 xml:space="preserve">Стандартное отклонение альфы </w:t>
            </w:r>
            <w:proofErr w:type="spellStart"/>
            <w:r w:rsidRPr="00A5475C">
              <w:rPr>
                <w:rFonts w:ascii="Arial Unicode MS" w:eastAsia="Arial Unicode MS" w:hAnsi="Arial Unicode MS" w:cs="Arial Unicode MS" w:hint="eastAsia"/>
                <w:sz w:val="18"/>
                <w:szCs w:val="18"/>
                <w:lang w:eastAsia="ru-RU"/>
              </w:rPr>
              <w:t>Кронбаха</w:t>
            </w:r>
            <w:proofErr w:type="spellEnd"/>
            <w:r w:rsidRPr="00A5475C">
              <w:rPr>
                <w:rFonts w:ascii="Arial Unicode MS" w:eastAsia="Arial Unicode MS" w:hAnsi="Arial Unicode MS" w:cs="Arial Unicode MS" w:hint="eastAsia"/>
                <w:sz w:val="18"/>
                <w:szCs w:val="18"/>
                <w:lang w:eastAsia="ru-RU"/>
              </w:rPr>
              <w:t xml:space="preserve"> </w:t>
            </w:r>
          </w:p>
          <w:p w:rsidR="00A5475C" w:rsidRPr="00A5475C" w:rsidRDefault="00A5475C" w:rsidP="00A5475C">
            <w:pPr>
              <w:spacing w:after="120" w:line="240" w:lineRule="auto"/>
              <w:jc w:val="center"/>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 xml:space="preserve">в профиле 16 </w:t>
            </w:r>
            <w:proofErr w:type="spellStart"/>
            <w:r w:rsidRPr="00A5475C">
              <w:rPr>
                <w:rFonts w:ascii="Arial Unicode MS" w:eastAsia="Arial Unicode MS" w:hAnsi="Arial Unicode MS" w:cs="Arial Unicode MS" w:hint="eastAsia"/>
                <w:sz w:val="18"/>
                <w:szCs w:val="18"/>
                <w:lang w:eastAsia="ru-RU"/>
              </w:rPr>
              <w:t>психотипов</w:t>
            </w:r>
            <w:proofErr w:type="spellEnd"/>
          </w:p>
        </w:tc>
        <w:tc>
          <w:tcPr>
            <w:tcW w:w="800" w:type="dxa"/>
            <w:tcBorders>
              <w:top w:val="nil"/>
              <w:left w:val="nil"/>
              <w:bottom w:val="nil"/>
              <w:right w:val="nil"/>
            </w:tcBorders>
            <w:shd w:val="clear" w:color="000000" w:fill="FFFF00"/>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0,0118</w:t>
            </w:r>
          </w:p>
        </w:tc>
        <w:tc>
          <w:tcPr>
            <w:tcW w:w="800" w:type="dxa"/>
            <w:tcBorders>
              <w:top w:val="nil"/>
              <w:left w:val="nil"/>
              <w:bottom w:val="nil"/>
              <w:right w:val="nil"/>
            </w:tcBorders>
            <w:shd w:val="clear" w:color="000000" w:fill="FFFF00"/>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0,0130</w:t>
            </w:r>
          </w:p>
        </w:tc>
        <w:tc>
          <w:tcPr>
            <w:tcW w:w="800" w:type="dxa"/>
            <w:tcBorders>
              <w:top w:val="nil"/>
              <w:left w:val="nil"/>
              <w:bottom w:val="nil"/>
              <w:right w:val="nil"/>
            </w:tcBorders>
            <w:shd w:val="clear" w:color="000000" w:fill="FFFF00"/>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0,0066</w:t>
            </w:r>
          </w:p>
        </w:tc>
        <w:tc>
          <w:tcPr>
            <w:tcW w:w="800" w:type="dxa"/>
            <w:tcBorders>
              <w:top w:val="nil"/>
              <w:left w:val="nil"/>
              <w:bottom w:val="nil"/>
              <w:right w:val="nil"/>
            </w:tcBorders>
            <w:shd w:val="clear" w:color="000000" w:fill="FFFF00"/>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0,0087</w:t>
            </w:r>
          </w:p>
        </w:tc>
        <w:tc>
          <w:tcPr>
            <w:tcW w:w="800" w:type="dxa"/>
            <w:tcBorders>
              <w:top w:val="nil"/>
              <w:left w:val="nil"/>
              <w:bottom w:val="nil"/>
              <w:right w:val="nil"/>
            </w:tcBorders>
            <w:shd w:val="clear" w:color="000000" w:fill="FFFF00"/>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0,0148</w:t>
            </w:r>
          </w:p>
        </w:tc>
        <w:tc>
          <w:tcPr>
            <w:tcW w:w="800" w:type="dxa"/>
            <w:tcBorders>
              <w:top w:val="nil"/>
              <w:left w:val="nil"/>
              <w:bottom w:val="nil"/>
              <w:right w:val="nil"/>
            </w:tcBorders>
            <w:shd w:val="clear" w:color="000000" w:fill="FFFF00"/>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0,0099</w:t>
            </w:r>
          </w:p>
        </w:tc>
        <w:tc>
          <w:tcPr>
            <w:tcW w:w="800" w:type="dxa"/>
            <w:tcBorders>
              <w:top w:val="nil"/>
              <w:left w:val="nil"/>
              <w:bottom w:val="nil"/>
              <w:right w:val="nil"/>
            </w:tcBorders>
            <w:shd w:val="clear" w:color="000000" w:fill="FFFF00"/>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0,0100</w:t>
            </w:r>
          </w:p>
        </w:tc>
        <w:tc>
          <w:tcPr>
            <w:tcW w:w="800" w:type="dxa"/>
            <w:tcBorders>
              <w:top w:val="nil"/>
              <w:left w:val="nil"/>
              <w:bottom w:val="nil"/>
              <w:right w:val="nil"/>
            </w:tcBorders>
            <w:shd w:val="clear" w:color="000000" w:fill="FFFF00"/>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0,0079</w:t>
            </w:r>
          </w:p>
        </w:tc>
        <w:tc>
          <w:tcPr>
            <w:tcW w:w="940" w:type="dxa"/>
            <w:tcBorders>
              <w:top w:val="nil"/>
              <w:left w:val="single" w:sz="4" w:space="0" w:color="auto"/>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0,0091</w:t>
            </w:r>
          </w:p>
        </w:tc>
        <w:tc>
          <w:tcPr>
            <w:tcW w:w="720" w:type="dxa"/>
            <w:tcBorders>
              <w:top w:val="nil"/>
              <w:left w:val="nil"/>
              <w:bottom w:val="nil"/>
              <w:right w:val="nil"/>
            </w:tcBorders>
            <w:shd w:val="clear" w:color="000000" w:fill="FFFF00"/>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0,0063</w:t>
            </w:r>
          </w:p>
        </w:tc>
        <w:tc>
          <w:tcPr>
            <w:tcW w:w="720" w:type="dxa"/>
            <w:tcBorders>
              <w:top w:val="nil"/>
              <w:left w:val="nil"/>
              <w:bottom w:val="nil"/>
              <w:right w:val="nil"/>
            </w:tcBorders>
            <w:shd w:val="clear" w:color="000000" w:fill="FFFF00"/>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0,0057</w:t>
            </w:r>
          </w:p>
        </w:tc>
        <w:tc>
          <w:tcPr>
            <w:tcW w:w="1020" w:type="dxa"/>
            <w:tcBorders>
              <w:top w:val="nil"/>
              <w:left w:val="single" w:sz="4" w:space="0" w:color="auto"/>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0,0058</w:t>
            </w:r>
          </w:p>
        </w:tc>
        <w:tc>
          <w:tcPr>
            <w:tcW w:w="1360" w:type="dxa"/>
            <w:tcBorders>
              <w:top w:val="nil"/>
              <w:left w:val="nil"/>
              <w:bottom w:val="nil"/>
              <w:right w:val="nil"/>
            </w:tcBorders>
            <w:shd w:val="clear" w:color="000000" w:fill="FFFF00"/>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0,0103</w:t>
            </w:r>
          </w:p>
        </w:tc>
        <w:tc>
          <w:tcPr>
            <w:tcW w:w="1360" w:type="dxa"/>
            <w:tcBorders>
              <w:top w:val="nil"/>
              <w:left w:val="nil"/>
              <w:bottom w:val="nil"/>
              <w:right w:val="nil"/>
            </w:tcBorders>
            <w:shd w:val="clear" w:color="000000" w:fill="FFFF00"/>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0,0131</w:t>
            </w:r>
          </w:p>
        </w:tc>
        <w:tc>
          <w:tcPr>
            <w:tcW w:w="940" w:type="dxa"/>
            <w:tcBorders>
              <w:top w:val="nil"/>
              <w:left w:val="single" w:sz="4" w:space="0" w:color="auto"/>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0,0108</w:t>
            </w:r>
          </w:p>
        </w:tc>
      </w:tr>
      <w:tr w:rsidR="00A5475C" w:rsidRPr="00A5475C" w:rsidTr="00514893">
        <w:trPr>
          <w:trHeight w:val="300"/>
        </w:trPr>
        <w:tc>
          <w:tcPr>
            <w:tcW w:w="4760" w:type="dxa"/>
            <w:tcBorders>
              <w:top w:val="single" w:sz="4" w:space="0" w:color="auto"/>
              <w:left w:val="single" w:sz="4" w:space="0" w:color="auto"/>
              <w:bottom w:val="nil"/>
              <w:right w:val="single" w:sz="4" w:space="0" w:color="auto"/>
            </w:tcBorders>
            <w:shd w:val="clear" w:color="000000" w:fill="00FF00"/>
            <w:noWrap/>
            <w:vAlign w:val="center"/>
            <w:hideMark/>
          </w:tcPr>
          <w:p w:rsidR="00A5475C" w:rsidRPr="00A5475C" w:rsidRDefault="00A5475C" w:rsidP="00A5475C">
            <w:pPr>
              <w:spacing w:after="120" w:line="240" w:lineRule="auto"/>
              <w:jc w:val="right"/>
              <w:rPr>
                <w:rFonts w:ascii="Arial" w:eastAsia="Times New Roman" w:hAnsi="Arial" w:cs="Arial"/>
                <w:sz w:val="18"/>
                <w:szCs w:val="18"/>
                <w:lang w:eastAsia="ru-RU"/>
              </w:rPr>
            </w:pPr>
            <w:r w:rsidRPr="00A5475C">
              <w:rPr>
                <w:rFonts w:ascii="Arial" w:eastAsia="Times New Roman" w:hAnsi="Arial" w:cs="Arial"/>
                <w:sz w:val="18"/>
                <w:szCs w:val="18"/>
                <w:lang w:eastAsia="ru-RU"/>
              </w:rPr>
              <w:t xml:space="preserve">ЭКСТРАВЕРТ - </w:t>
            </w:r>
            <w:proofErr w:type="spellStart"/>
            <w:r w:rsidRPr="00A5475C">
              <w:rPr>
                <w:rFonts w:ascii="Arial" w:eastAsia="Times New Roman" w:hAnsi="Arial" w:cs="Arial"/>
                <w:sz w:val="18"/>
                <w:szCs w:val="18"/>
                <w:lang w:eastAsia="ru-RU"/>
              </w:rPr>
              <w:t>суммпроизв</w:t>
            </w:r>
            <w:proofErr w:type="spellEnd"/>
            <w:r w:rsidRPr="00A5475C">
              <w:rPr>
                <w:rFonts w:ascii="Arial" w:eastAsia="Times New Roman" w:hAnsi="Arial" w:cs="Arial"/>
                <w:sz w:val="18"/>
                <w:szCs w:val="18"/>
                <w:lang w:eastAsia="ru-RU"/>
              </w:rPr>
              <w:t xml:space="preserve"> - Альфа </w:t>
            </w:r>
            <w:proofErr w:type="spellStart"/>
            <w:r w:rsidRPr="00A5475C">
              <w:rPr>
                <w:rFonts w:ascii="Arial" w:eastAsia="Times New Roman" w:hAnsi="Arial" w:cs="Arial"/>
                <w:sz w:val="18"/>
                <w:szCs w:val="18"/>
                <w:lang w:eastAsia="ru-RU"/>
              </w:rPr>
              <w:t>Кронбаха</w:t>
            </w:r>
            <w:proofErr w:type="spellEnd"/>
          </w:p>
        </w:tc>
        <w:tc>
          <w:tcPr>
            <w:tcW w:w="800" w:type="dxa"/>
            <w:tcBorders>
              <w:top w:val="single" w:sz="4" w:space="0" w:color="auto"/>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0,949</w:t>
            </w:r>
          </w:p>
        </w:tc>
        <w:tc>
          <w:tcPr>
            <w:tcW w:w="800" w:type="dxa"/>
            <w:tcBorders>
              <w:top w:val="single" w:sz="4" w:space="0" w:color="auto"/>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0,946</w:t>
            </w:r>
          </w:p>
        </w:tc>
        <w:tc>
          <w:tcPr>
            <w:tcW w:w="800" w:type="dxa"/>
            <w:tcBorders>
              <w:top w:val="single" w:sz="4" w:space="0" w:color="auto"/>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0,925</w:t>
            </w:r>
          </w:p>
        </w:tc>
        <w:tc>
          <w:tcPr>
            <w:tcW w:w="800" w:type="dxa"/>
            <w:tcBorders>
              <w:top w:val="single" w:sz="4" w:space="0" w:color="auto"/>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0,927</w:t>
            </w:r>
          </w:p>
        </w:tc>
        <w:tc>
          <w:tcPr>
            <w:tcW w:w="800" w:type="dxa"/>
            <w:tcBorders>
              <w:top w:val="single" w:sz="4" w:space="0" w:color="auto"/>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0,934</w:t>
            </w:r>
          </w:p>
        </w:tc>
        <w:tc>
          <w:tcPr>
            <w:tcW w:w="800" w:type="dxa"/>
            <w:tcBorders>
              <w:top w:val="single" w:sz="4" w:space="0" w:color="auto"/>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0,938</w:t>
            </w:r>
          </w:p>
        </w:tc>
        <w:tc>
          <w:tcPr>
            <w:tcW w:w="800" w:type="dxa"/>
            <w:tcBorders>
              <w:top w:val="single" w:sz="4" w:space="0" w:color="auto"/>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0,929</w:t>
            </w:r>
          </w:p>
        </w:tc>
        <w:tc>
          <w:tcPr>
            <w:tcW w:w="800" w:type="dxa"/>
            <w:tcBorders>
              <w:top w:val="single" w:sz="4" w:space="0" w:color="auto"/>
              <w:left w:val="nil"/>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0,927</w:t>
            </w:r>
          </w:p>
        </w:tc>
        <w:tc>
          <w:tcPr>
            <w:tcW w:w="940" w:type="dxa"/>
            <w:tcBorders>
              <w:top w:val="single" w:sz="4" w:space="0" w:color="auto"/>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0,934</w:t>
            </w:r>
          </w:p>
        </w:tc>
        <w:tc>
          <w:tcPr>
            <w:tcW w:w="720" w:type="dxa"/>
            <w:tcBorders>
              <w:top w:val="single" w:sz="4" w:space="0" w:color="auto"/>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0,966</w:t>
            </w:r>
          </w:p>
        </w:tc>
        <w:tc>
          <w:tcPr>
            <w:tcW w:w="720" w:type="dxa"/>
            <w:tcBorders>
              <w:top w:val="single" w:sz="4" w:space="0" w:color="auto"/>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0,965</w:t>
            </w:r>
          </w:p>
        </w:tc>
        <w:tc>
          <w:tcPr>
            <w:tcW w:w="1020" w:type="dxa"/>
            <w:tcBorders>
              <w:top w:val="single" w:sz="4" w:space="0" w:color="auto"/>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0,965</w:t>
            </w:r>
          </w:p>
        </w:tc>
        <w:tc>
          <w:tcPr>
            <w:tcW w:w="1360" w:type="dxa"/>
            <w:tcBorders>
              <w:top w:val="single" w:sz="4" w:space="0" w:color="auto"/>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0,929</w:t>
            </w:r>
          </w:p>
        </w:tc>
        <w:tc>
          <w:tcPr>
            <w:tcW w:w="1360" w:type="dxa"/>
            <w:tcBorders>
              <w:top w:val="single" w:sz="4" w:space="0" w:color="auto"/>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0,933</w:t>
            </w:r>
          </w:p>
        </w:tc>
        <w:tc>
          <w:tcPr>
            <w:tcW w:w="940" w:type="dxa"/>
            <w:tcBorders>
              <w:top w:val="single" w:sz="4" w:space="0" w:color="auto"/>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0,931</w:t>
            </w:r>
          </w:p>
        </w:tc>
      </w:tr>
      <w:tr w:rsidR="00A5475C" w:rsidRPr="00A5475C" w:rsidTr="00514893">
        <w:trPr>
          <w:trHeight w:val="300"/>
        </w:trPr>
        <w:tc>
          <w:tcPr>
            <w:tcW w:w="4760" w:type="dxa"/>
            <w:tcBorders>
              <w:top w:val="nil"/>
              <w:left w:val="single" w:sz="4" w:space="0" w:color="auto"/>
              <w:bottom w:val="nil"/>
              <w:right w:val="single" w:sz="4" w:space="0" w:color="auto"/>
            </w:tcBorders>
            <w:shd w:val="clear" w:color="000000" w:fill="00FF00"/>
            <w:noWrap/>
            <w:vAlign w:val="center"/>
            <w:hideMark/>
          </w:tcPr>
          <w:p w:rsidR="00A5475C" w:rsidRPr="00A5475C" w:rsidRDefault="00A5475C" w:rsidP="00A5475C">
            <w:pPr>
              <w:spacing w:after="120" w:line="240" w:lineRule="auto"/>
              <w:jc w:val="right"/>
              <w:rPr>
                <w:rFonts w:ascii="Arial" w:eastAsia="Times New Roman" w:hAnsi="Arial" w:cs="Arial"/>
                <w:sz w:val="18"/>
                <w:szCs w:val="18"/>
                <w:lang w:eastAsia="ru-RU"/>
              </w:rPr>
            </w:pPr>
            <w:r w:rsidRPr="00A5475C">
              <w:rPr>
                <w:rFonts w:ascii="Arial" w:eastAsia="Times New Roman" w:hAnsi="Arial" w:cs="Arial"/>
                <w:sz w:val="18"/>
                <w:szCs w:val="18"/>
                <w:lang w:eastAsia="ru-RU"/>
              </w:rPr>
              <w:t xml:space="preserve">ИРРАЦИОНАЛ - </w:t>
            </w:r>
            <w:proofErr w:type="spellStart"/>
            <w:r w:rsidRPr="00A5475C">
              <w:rPr>
                <w:rFonts w:ascii="Arial" w:eastAsia="Times New Roman" w:hAnsi="Arial" w:cs="Arial"/>
                <w:sz w:val="18"/>
                <w:szCs w:val="18"/>
                <w:lang w:eastAsia="ru-RU"/>
              </w:rPr>
              <w:t>суммпроизв</w:t>
            </w:r>
            <w:proofErr w:type="spellEnd"/>
            <w:r w:rsidRPr="00A5475C">
              <w:rPr>
                <w:rFonts w:ascii="Arial" w:eastAsia="Times New Roman" w:hAnsi="Arial" w:cs="Arial"/>
                <w:sz w:val="18"/>
                <w:szCs w:val="18"/>
                <w:lang w:eastAsia="ru-RU"/>
              </w:rPr>
              <w:t xml:space="preserve"> - Альфа </w:t>
            </w:r>
            <w:proofErr w:type="spellStart"/>
            <w:r w:rsidRPr="00A5475C">
              <w:rPr>
                <w:rFonts w:ascii="Arial" w:eastAsia="Times New Roman" w:hAnsi="Arial" w:cs="Arial"/>
                <w:sz w:val="18"/>
                <w:szCs w:val="18"/>
                <w:lang w:eastAsia="ru-RU"/>
              </w:rPr>
              <w:t>Кронбаха</w:t>
            </w:r>
            <w:proofErr w:type="spellEnd"/>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0,921</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0,917</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0,882</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0,885</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0,892</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0,895</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0,885</w:t>
            </w:r>
          </w:p>
        </w:tc>
        <w:tc>
          <w:tcPr>
            <w:tcW w:w="80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0,882</w:t>
            </w:r>
          </w:p>
        </w:tc>
        <w:tc>
          <w:tcPr>
            <w:tcW w:w="94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0,895</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0,953</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0,950</w:t>
            </w:r>
          </w:p>
        </w:tc>
        <w:tc>
          <w:tcPr>
            <w:tcW w:w="102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0,951</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0,899</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0,911</w:t>
            </w:r>
          </w:p>
        </w:tc>
        <w:tc>
          <w:tcPr>
            <w:tcW w:w="94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0,905</w:t>
            </w:r>
          </w:p>
        </w:tc>
      </w:tr>
      <w:tr w:rsidR="00A5475C" w:rsidRPr="00A5475C" w:rsidTr="00514893">
        <w:trPr>
          <w:trHeight w:val="300"/>
        </w:trPr>
        <w:tc>
          <w:tcPr>
            <w:tcW w:w="4760" w:type="dxa"/>
            <w:tcBorders>
              <w:top w:val="nil"/>
              <w:left w:val="single" w:sz="4" w:space="0" w:color="auto"/>
              <w:bottom w:val="single" w:sz="4" w:space="0" w:color="auto"/>
              <w:right w:val="single" w:sz="4" w:space="0" w:color="auto"/>
            </w:tcBorders>
            <w:shd w:val="clear" w:color="000000" w:fill="00FF00"/>
            <w:noWrap/>
            <w:vAlign w:val="center"/>
            <w:hideMark/>
          </w:tcPr>
          <w:p w:rsidR="00A5475C" w:rsidRPr="00A5475C" w:rsidRDefault="00A5475C" w:rsidP="00A5475C">
            <w:pPr>
              <w:spacing w:after="120" w:line="240" w:lineRule="auto"/>
              <w:jc w:val="right"/>
              <w:rPr>
                <w:rFonts w:ascii="Arial" w:eastAsia="Times New Roman" w:hAnsi="Arial" w:cs="Arial"/>
                <w:sz w:val="18"/>
                <w:szCs w:val="18"/>
                <w:lang w:eastAsia="ru-RU"/>
              </w:rPr>
            </w:pPr>
            <w:r w:rsidRPr="00A5475C">
              <w:rPr>
                <w:rFonts w:ascii="Arial" w:eastAsia="Times New Roman" w:hAnsi="Arial" w:cs="Arial"/>
                <w:sz w:val="18"/>
                <w:szCs w:val="18"/>
                <w:lang w:eastAsia="ru-RU"/>
              </w:rPr>
              <w:t xml:space="preserve">СТАТИК - </w:t>
            </w:r>
            <w:proofErr w:type="spellStart"/>
            <w:r w:rsidRPr="00A5475C">
              <w:rPr>
                <w:rFonts w:ascii="Arial" w:eastAsia="Times New Roman" w:hAnsi="Arial" w:cs="Arial"/>
                <w:sz w:val="18"/>
                <w:szCs w:val="18"/>
                <w:lang w:eastAsia="ru-RU"/>
              </w:rPr>
              <w:t>суммпроизв</w:t>
            </w:r>
            <w:proofErr w:type="spellEnd"/>
            <w:r w:rsidRPr="00A5475C">
              <w:rPr>
                <w:rFonts w:ascii="Arial" w:eastAsia="Times New Roman" w:hAnsi="Arial" w:cs="Arial"/>
                <w:sz w:val="18"/>
                <w:szCs w:val="18"/>
                <w:lang w:eastAsia="ru-RU"/>
              </w:rPr>
              <w:t xml:space="preserve"> - Альфа </w:t>
            </w:r>
            <w:proofErr w:type="spellStart"/>
            <w:r w:rsidRPr="00A5475C">
              <w:rPr>
                <w:rFonts w:ascii="Arial" w:eastAsia="Times New Roman" w:hAnsi="Arial" w:cs="Arial"/>
                <w:sz w:val="18"/>
                <w:szCs w:val="18"/>
                <w:lang w:eastAsia="ru-RU"/>
              </w:rPr>
              <w:t>Кронбаха</w:t>
            </w:r>
            <w:proofErr w:type="spellEnd"/>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0,872</w:t>
            </w:r>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0,863</w:t>
            </w:r>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0,771</w:t>
            </w:r>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0,762</w:t>
            </w:r>
          </w:p>
        </w:tc>
        <w:tc>
          <w:tcPr>
            <w:tcW w:w="800" w:type="dxa"/>
            <w:tcBorders>
              <w:top w:val="nil"/>
              <w:left w:val="nil"/>
              <w:bottom w:val="single" w:sz="4" w:space="0" w:color="auto"/>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0,863</w:t>
            </w:r>
          </w:p>
        </w:tc>
        <w:tc>
          <w:tcPr>
            <w:tcW w:w="800" w:type="dxa"/>
            <w:tcBorders>
              <w:top w:val="nil"/>
              <w:left w:val="nil"/>
              <w:bottom w:val="single" w:sz="4" w:space="0" w:color="auto"/>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0,883</w:t>
            </w:r>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0,783</w:t>
            </w:r>
          </w:p>
        </w:tc>
        <w:tc>
          <w:tcPr>
            <w:tcW w:w="80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0,770</w:t>
            </w:r>
          </w:p>
        </w:tc>
        <w:tc>
          <w:tcPr>
            <w:tcW w:w="9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0,821</w:t>
            </w:r>
          </w:p>
        </w:tc>
        <w:tc>
          <w:tcPr>
            <w:tcW w:w="72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0,890</w:t>
            </w:r>
          </w:p>
        </w:tc>
        <w:tc>
          <w:tcPr>
            <w:tcW w:w="72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0,904</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0,897</w:t>
            </w:r>
          </w:p>
        </w:tc>
        <w:tc>
          <w:tcPr>
            <w:tcW w:w="136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0,800</w:t>
            </w:r>
          </w:p>
        </w:tc>
        <w:tc>
          <w:tcPr>
            <w:tcW w:w="136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0,842</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0,821</w:t>
            </w:r>
          </w:p>
        </w:tc>
      </w:tr>
      <w:tr w:rsidR="00A5475C" w:rsidRPr="00A5475C" w:rsidTr="00514893">
        <w:trPr>
          <w:trHeight w:val="300"/>
        </w:trPr>
        <w:tc>
          <w:tcPr>
            <w:tcW w:w="4760" w:type="dxa"/>
            <w:tcBorders>
              <w:top w:val="nil"/>
              <w:left w:val="single" w:sz="4" w:space="0" w:color="auto"/>
              <w:bottom w:val="nil"/>
              <w:right w:val="single" w:sz="4" w:space="0" w:color="auto"/>
            </w:tcBorders>
            <w:shd w:val="clear" w:color="000000" w:fill="00FF00"/>
            <w:noWrap/>
            <w:vAlign w:val="center"/>
            <w:hideMark/>
          </w:tcPr>
          <w:p w:rsidR="00A5475C" w:rsidRPr="00A5475C" w:rsidRDefault="00A5475C" w:rsidP="00A5475C">
            <w:pPr>
              <w:spacing w:after="120" w:line="240" w:lineRule="auto"/>
              <w:jc w:val="right"/>
              <w:rPr>
                <w:rFonts w:ascii="Arial" w:eastAsia="Times New Roman" w:hAnsi="Arial" w:cs="Arial"/>
                <w:sz w:val="18"/>
                <w:szCs w:val="18"/>
                <w:lang w:eastAsia="ru-RU"/>
              </w:rPr>
            </w:pPr>
            <w:r w:rsidRPr="00A5475C">
              <w:rPr>
                <w:rFonts w:ascii="Arial" w:eastAsia="Times New Roman" w:hAnsi="Arial" w:cs="Arial"/>
                <w:sz w:val="18"/>
                <w:szCs w:val="18"/>
                <w:lang w:eastAsia="ru-RU"/>
              </w:rPr>
              <w:t xml:space="preserve">ИНТУИТ - </w:t>
            </w:r>
            <w:proofErr w:type="spellStart"/>
            <w:r w:rsidRPr="00A5475C">
              <w:rPr>
                <w:rFonts w:ascii="Arial" w:eastAsia="Times New Roman" w:hAnsi="Arial" w:cs="Arial"/>
                <w:sz w:val="18"/>
                <w:szCs w:val="18"/>
                <w:lang w:eastAsia="ru-RU"/>
              </w:rPr>
              <w:t>суммпроизв</w:t>
            </w:r>
            <w:proofErr w:type="spellEnd"/>
            <w:r w:rsidRPr="00A5475C">
              <w:rPr>
                <w:rFonts w:ascii="Arial" w:eastAsia="Times New Roman" w:hAnsi="Arial" w:cs="Arial"/>
                <w:sz w:val="18"/>
                <w:szCs w:val="18"/>
                <w:lang w:eastAsia="ru-RU"/>
              </w:rPr>
              <w:t xml:space="preserve"> - Альфа </w:t>
            </w:r>
            <w:proofErr w:type="spellStart"/>
            <w:r w:rsidRPr="00A5475C">
              <w:rPr>
                <w:rFonts w:ascii="Arial" w:eastAsia="Times New Roman" w:hAnsi="Arial" w:cs="Arial"/>
                <w:sz w:val="18"/>
                <w:szCs w:val="18"/>
                <w:lang w:eastAsia="ru-RU"/>
              </w:rPr>
              <w:t>Кронбаха</w:t>
            </w:r>
            <w:proofErr w:type="spellEnd"/>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0,915</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0,904</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0,921</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0,921</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0,902</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0,916</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0,908</w:t>
            </w:r>
          </w:p>
        </w:tc>
        <w:tc>
          <w:tcPr>
            <w:tcW w:w="80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0,904</w:t>
            </w:r>
          </w:p>
        </w:tc>
        <w:tc>
          <w:tcPr>
            <w:tcW w:w="940" w:type="dxa"/>
            <w:tcBorders>
              <w:top w:val="single" w:sz="4" w:space="0" w:color="auto"/>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0,911</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0,955</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0,962</w:t>
            </w:r>
          </w:p>
        </w:tc>
        <w:tc>
          <w:tcPr>
            <w:tcW w:w="1020" w:type="dxa"/>
            <w:tcBorders>
              <w:top w:val="single" w:sz="4" w:space="0" w:color="auto"/>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0,959</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0,933</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0,919</w:t>
            </w:r>
          </w:p>
        </w:tc>
        <w:tc>
          <w:tcPr>
            <w:tcW w:w="940" w:type="dxa"/>
            <w:tcBorders>
              <w:top w:val="single" w:sz="4" w:space="0" w:color="auto"/>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0,926</w:t>
            </w:r>
          </w:p>
        </w:tc>
      </w:tr>
      <w:tr w:rsidR="00A5475C" w:rsidRPr="00A5475C" w:rsidTr="00514893">
        <w:trPr>
          <w:trHeight w:val="300"/>
        </w:trPr>
        <w:tc>
          <w:tcPr>
            <w:tcW w:w="4760" w:type="dxa"/>
            <w:tcBorders>
              <w:top w:val="nil"/>
              <w:left w:val="single" w:sz="4" w:space="0" w:color="auto"/>
              <w:bottom w:val="nil"/>
              <w:right w:val="single" w:sz="4" w:space="0" w:color="auto"/>
            </w:tcBorders>
            <w:shd w:val="clear" w:color="000000" w:fill="00FF00"/>
            <w:noWrap/>
            <w:vAlign w:val="center"/>
            <w:hideMark/>
          </w:tcPr>
          <w:p w:rsidR="00A5475C" w:rsidRPr="00A5475C" w:rsidRDefault="00A5475C" w:rsidP="00A5475C">
            <w:pPr>
              <w:spacing w:after="120" w:line="240" w:lineRule="auto"/>
              <w:jc w:val="right"/>
              <w:rPr>
                <w:rFonts w:ascii="Arial" w:eastAsia="Times New Roman" w:hAnsi="Arial" w:cs="Arial"/>
                <w:sz w:val="18"/>
                <w:szCs w:val="18"/>
                <w:lang w:eastAsia="ru-RU"/>
              </w:rPr>
            </w:pPr>
            <w:r w:rsidRPr="00A5475C">
              <w:rPr>
                <w:rFonts w:ascii="Arial" w:eastAsia="Times New Roman" w:hAnsi="Arial" w:cs="Arial"/>
                <w:sz w:val="18"/>
                <w:szCs w:val="18"/>
                <w:lang w:eastAsia="ru-RU"/>
              </w:rPr>
              <w:t xml:space="preserve">РАССУДИТ - </w:t>
            </w:r>
            <w:proofErr w:type="spellStart"/>
            <w:r w:rsidRPr="00A5475C">
              <w:rPr>
                <w:rFonts w:ascii="Arial" w:eastAsia="Times New Roman" w:hAnsi="Arial" w:cs="Arial"/>
                <w:sz w:val="18"/>
                <w:szCs w:val="18"/>
                <w:lang w:eastAsia="ru-RU"/>
              </w:rPr>
              <w:t>суммпроизв</w:t>
            </w:r>
            <w:proofErr w:type="spellEnd"/>
            <w:r w:rsidRPr="00A5475C">
              <w:rPr>
                <w:rFonts w:ascii="Arial" w:eastAsia="Times New Roman" w:hAnsi="Arial" w:cs="Arial"/>
                <w:sz w:val="18"/>
                <w:szCs w:val="18"/>
                <w:lang w:eastAsia="ru-RU"/>
              </w:rPr>
              <w:t xml:space="preserve"> - Альфа </w:t>
            </w:r>
            <w:proofErr w:type="spellStart"/>
            <w:r w:rsidRPr="00A5475C">
              <w:rPr>
                <w:rFonts w:ascii="Arial" w:eastAsia="Times New Roman" w:hAnsi="Arial" w:cs="Arial"/>
                <w:sz w:val="18"/>
                <w:szCs w:val="18"/>
                <w:lang w:eastAsia="ru-RU"/>
              </w:rPr>
              <w:t>Кронбаха</w:t>
            </w:r>
            <w:proofErr w:type="spellEnd"/>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0,923</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0,928</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0,854</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0,860</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0,915</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0,920</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0,876</w:t>
            </w:r>
          </w:p>
        </w:tc>
        <w:tc>
          <w:tcPr>
            <w:tcW w:w="80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0,876</w:t>
            </w:r>
          </w:p>
        </w:tc>
        <w:tc>
          <w:tcPr>
            <w:tcW w:w="94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0,894</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0,956</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0,955</w:t>
            </w:r>
          </w:p>
        </w:tc>
        <w:tc>
          <w:tcPr>
            <w:tcW w:w="102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0,956</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0,909</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0,919</w:t>
            </w:r>
          </w:p>
        </w:tc>
        <w:tc>
          <w:tcPr>
            <w:tcW w:w="94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0,914</w:t>
            </w:r>
          </w:p>
        </w:tc>
      </w:tr>
      <w:tr w:rsidR="00A5475C" w:rsidRPr="00A5475C" w:rsidTr="00514893">
        <w:trPr>
          <w:trHeight w:val="300"/>
        </w:trPr>
        <w:tc>
          <w:tcPr>
            <w:tcW w:w="4760" w:type="dxa"/>
            <w:tcBorders>
              <w:top w:val="nil"/>
              <w:left w:val="single" w:sz="4" w:space="0" w:color="auto"/>
              <w:bottom w:val="nil"/>
              <w:right w:val="single" w:sz="4" w:space="0" w:color="auto"/>
            </w:tcBorders>
            <w:shd w:val="clear" w:color="000000" w:fill="00FF00"/>
            <w:noWrap/>
            <w:vAlign w:val="center"/>
            <w:hideMark/>
          </w:tcPr>
          <w:p w:rsidR="00A5475C" w:rsidRPr="00A5475C" w:rsidRDefault="00A5475C" w:rsidP="00A5475C">
            <w:pPr>
              <w:spacing w:after="120" w:line="240" w:lineRule="auto"/>
              <w:jc w:val="right"/>
              <w:rPr>
                <w:rFonts w:ascii="Arial" w:eastAsia="Times New Roman" w:hAnsi="Arial" w:cs="Arial"/>
                <w:sz w:val="18"/>
                <w:szCs w:val="18"/>
                <w:lang w:eastAsia="ru-RU"/>
              </w:rPr>
            </w:pPr>
            <w:r w:rsidRPr="00A5475C">
              <w:rPr>
                <w:rFonts w:ascii="Arial" w:eastAsia="Times New Roman" w:hAnsi="Arial" w:cs="Arial"/>
                <w:sz w:val="18"/>
                <w:szCs w:val="18"/>
                <w:lang w:eastAsia="ru-RU"/>
              </w:rPr>
              <w:t xml:space="preserve">ТАКТИК - </w:t>
            </w:r>
            <w:proofErr w:type="spellStart"/>
            <w:r w:rsidRPr="00A5475C">
              <w:rPr>
                <w:rFonts w:ascii="Arial" w:eastAsia="Times New Roman" w:hAnsi="Arial" w:cs="Arial"/>
                <w:sz w:val="18"/>
                <w:szCs w:val="18"/>
                <w:lang w:eastAsia="ru-RU"/>
              </w:rPr>
              <w:t>суммпроизв</w:t>
            </w:r>
            <w:proofErr w:type="spellEnd"/>
            <w:r w:rsidRPr="00A5475C">
              <w:rPr>
                <w:rFonts w:ascii="Arial" w:eastAsia="Times New Roman" w:hAnsi="Arial" w:cs="Arial"/>
                <w:sz w:val="18"/>
                <w:szCs w:val="18"/>
                <w:lang w:eastAsia="ru-RU"/>
              </w:rPr>
              <w:t xml:space="preserve"> - Альфа </w:t>
            </w:r>
            <w:proofErr w:type="spellStart"/>
            <w:r w:rsidRPr="00A5475C">
              <w:rPr>
                <w:rFonts w:ascii="Arial" w:eastAsia="Times New Roman" w:hAnsi="Arial" w:cs="Arial"/>
                <w:sz w:val="18"/>
                <w:szCs w:val="18"/>
                <w:lang w:eastAsia="ru-RU"/>
              </w:rPr>
              <w:t>Кронбаха</w:t>
            </w:r>
            <w:proofErr w:type="spellEnd"/>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0,821</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0,817</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0,714</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0,696</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0,762</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0,804</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0,776</w:t>
            </w:r>
          </w:p>
        </w:tc>
        <w:tc>
          <w:tcPr>
            <w:tcW w:w="80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0,781</w:t>
            </w:r>
          </w:p>
        </w:tc>
        <w:tc>
          <w:tcPr>
            <w:tcW w:w="940" w:type="dxa"/>
            <w:tcBorders>
              <w:top w:val="nil"/>
              <w:left w:val="nil"/>
              <w:bottom w:val="nil"/>
              <w:right w:val="single" w:sz="4" w:space="0" w:color="auto"/>
            </w:tcBorders>
            <w:shd w:val="clear" w:color="000000" w:fill="DDEBF7"/>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0,771</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0,853</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0,865</w:t>
            </w:r>
          </w:p>
        </w:tc>
        <w:tc>
          <w:tcPr>
            <w:tcW w:w="1020"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0,859</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0,732</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0,794</w:t>
            </w:r>
          </w:p>
        </w:tc>
        <w:tc>
          <w:tcPr>
            <w:tcW w:w="940"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0,763</w:t>
            </w:r>
          </w:p>
        </w:tc>
      </w:tr>
      <w:tr w:rsidR="00A5475C" w:rsidRPr="00A5475C" w:rsidTr="00514893">
        <w:trPr>
          <w:trHeight w:val="300"/>
        </w:trPr>
        <w:tc>
          <w:tcPr>
            <w:tcW w:w="4760" w:type="dxa"/>
            <w:tcBorders>
              <w:top w:val="nil"/>
              <w:left w:val="single" w:sz="4" w:space="0" w:color="auto"/>
              <w:bottom w:val="single" w:sz="4" w:space="0" w:color="auto"/>
              <w:right w:val="single" w:sz="4" w:space="0" w:color="auto"/>
            </w:tcBorders>
            <w:shd w:val="clear" w:color="000000" w:fill="00FF00"/>
            <w:noWrap/>
            <w:vAlign w:val="center"/>
            <w:hideMark/>
          </w:tcPr>
          <w:p w:rsidR="00A5475C" w:rsidRPr="00A5475C" w:rsidRDefault="00A5475C" w:rsidP="00A5475C">
            <w:pPr>
              <w:spacing w:after="120" w:line="240" w:lineRule="auto"/>
              <w:jc w:val="right"/>
              <w:rPr>
                <w:rFonts w:ascii="Arial" w:eastAsia="Times New Roman" w:hAnsi="Arial" w:cs="Arial"/>
                <w:sz w:val="18"/>
                <w:szCs w:val="18"/>
                <w:lang w:eastAsia="ru-RU"/>
              </w:rPr>
            </w:pPr>
            <w:r w:rsidRPr="00A5475C">
              <w:rPr>
                <w:rFonts w:ascii="Arial" w:eastAsia="Times New Roman" w:hAnsi="Arial" w:cs="Arial"/>
                <w:sz w:val="18"/>
                <w:szCs w:val="18"/>
                <w:lang w:eastAsia="ru-RU"/>
              </w:rPr>
              <w:t xml:space="preserve">БЕСПЕЧН - </w:t>
            </w:r>
            <w:proofErr w:type="spellStart"/>
            <w:r w:rsidRPr="00A5475C">
              <w:rPr>
                <w:rFonts w:ascii="Arial" w:eastAsia="Times New Roman" w:hAnsi="Arial" w:cs="Arial"/>
                <w:sz w:val="18"/>
                <w:szCs w:val="18"/>
                <w:lang w:eastAsia="ru-RU"/>
              </w:rPr>
              <w:t>суммпроизв</w:t>
            </w:r>
            <w:proofErr w:type="spellEnd"/>
            <w:r w:rsidRPr="00A5475C">
              <w:rPr>
                <w:rFonts w:ascii="Arial" w:eastAsia="Times New Roman" w:hAnsi="Arial" w:cs="Arial"/>
                <w:sz w:val="18"/>
                <w:szCs w:val="18"/>
                <w:lang w:eastAsia="ru-RU"/>
              </w:rPr>
              <w:t xml:space="preserve"> - Альфа </w:t>
            </w:r>
            <w:proofErr w:type="spellStart"/>
            <w:r w:rsidRPr="00A5475C">
              <w:rPr>
                <w:rFonts w:ascii="Arial" w:eastAsia="Times New Roman" w:hAnsi="Arial" w:cs="Arial"/>
                <w:sz w:val="18"/>
                <w:szCs w:val="18"/>
                <w:lang w:eastAsia="ru-RU"/>
              </w:rPr>
              <w:t>Кронбаха</w:t>
            </w:r>
            <w:proofErr w:type="spellEnd"/>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0,740</w:t>
            </w:r>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0,741</w:t>
            </w:r>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0,468</w:t>
            </w:r>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0,464</w:t>
            </w:r>
          </w:p>
        </w:tc>
        <w:tc>
          <w:tcPr>
            <w:tcW w:w="800" w:type="dxa"/>
            <w:tcBorders>
              <w:top w:val="nil"/>
              <w:left w:val="nil"/>
              <w:bottom w:val="single" w:sz="4" w:space="0" w:color="auto"/>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0,678</w:t>
            </w:r>
          </w:p>
        </w:tc>
        <w:tc>
          <w:tcPr>
            <w:tcW w:w="800" w:type="dxa"/>
            <w:tcBorders>
              <w:top w:val="nil"/>
              <w:left w:val="nil"/>
              <w:bottom w:val="single" w:sz="4" w:space="0" w:color="auto"/>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0,712</w:t>
            </w:r>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0,727</w:t>
            </w:r>
          </w:p>
        </w:tc>
        <w:tc>
          <w:tcPr>
            <w:tcW w:w="80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0,726</w:t>
            </w:r>
          </w:p>
        </w:tc>
        <w:tc>
          <w:tcPr>
            <w:tcW w:w="94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0,657</w:t>
            </w:r>
          </w:p>
        </w:tc>
        <w:tc>
          <w:tcPr>
            <w:tcW w:w="72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0,812</w:t>
            </w:r>
          </w:p>
        </w:tc>
        <w:tc>
          <w:tcPr>
            <w:tcW w:w="72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0,828</w:t>
            </w:r>
          </w:p>
        </w:tc>
        <w:tc>
          <w:tcPr>
            <w:tcW w:w="1020" w:type="dxa"/>
            <w:tcBorders>
              <w:top w:val="nil"/>
              <w:left w:val="single" w:sz="4" w:space="0" w:color="auto"/>
              <w:bottom w:val="single" w:sz="4" w:space="0" w:color="auto"/>
              <w:right w:val="single" w:sz="4" w:space="0" w:color="auto"/>
            </w:tcBorders>
            <w:shd w:val="clear" w:color="000000" w:fill="DDEBF7"/>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0,820</w:t>
            </w:r>
          </w:p>
        </w:tc>
        <w:tc>
          <w:tcPr>
            <w:tcW w:w="136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0,677</w:t>
            </w:r>
          </w:p>
        </w:tc>
        <w:tc>
          <w:tcPr>
            <w:tcW w:w="136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0,733</w:t>
            </w:r>
          </w:p>
        </w:tc>
        <w:tc>
          <w:tcPr>
            <w:tcW w:w="940" w:type="dxa"/>
            <w:tcBorders>
              <w:top w:val="nil"/>
              <w:left w:val="single" w:sz="4" w:space="0" w:color="auto"/>
              <w:bottom w:val="single" w:sz="4" w:space="0" w:color="auto"/>
              <w:right w:val="single" w:sz="4" w:space="0" w:color="auto"/>
            </w:tcBorders>
            <w:shd w:val="clear" w:color="000000" w:fill="DDEBF7"/>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0,705</w:t>
            </w:r>
          </w:p>
        </w:tc>
      </w:tr>
      <w:tr w:rsidR="00A5475C" w:rsidRPr="00A5475C" w:rsidTr="00514893">
        <w:trPr>
          <w:trHeight w:val="300"/>
        </w:trPr>
        <w:tc>
          <w:tcPr>
            <w:tcW w:w="4760" w:type="dxa"/>
            <w:tcBorders>
              <w:top w:val="nil"/>
              <w:left w:val="single" w:sz="4" w:space="0" w:color="auto"/>
              <w:bottom w:val="nil"/>
              <w:right w:val="single" w:sz="4" w:space="0" w:color="auto"/>
            </w:tcBorders>
            <w:shd w:val="clear" w:color="000000" w:fill="00FF00"/>
            <w:noWrap/>
            <w:vAlign w:val="center"/>
            <w:hideMark/>
          </w:tcPr>
          <w:p w:rsidR="00A5475C" w:rsidRPr="00A5475C" w:rsidRDefault="00A5475C" w:rsidP="00A5475C">
            <w:pPr>
              <w:spacing w:after="120" w:line="240" w:lineRule="auto"/>
              <w:jc w:val="right"/>
              <w:rPr>
                <w:rFonts w:ascii="Arial" w:eastAsia="Times New Roman" w:hAnsi="Arial" w:cs="Arial"/>
                <w:sz w:val="18"/>
                <w:szCs w:val="18"/>
                <w:lang w:eastAsia="ru-RU"/>
              </w:rPr>
            </w:pPr>
            <w:r w:rsidRPr="00A5475C">
              <w:rPr>
                <w:rFonts w:ascii="Arial" w:eastAsia="Times New Roman" w:hAnsi="Arial" w:cs="Arial"/>
                <w:sz w:val="18"/>
                <w:szCs w:val="18"/>
                <w:lang w:eastAsia="ru-RU"/>
              </w:rPr>
              <w:t xml:space="preserve">ЛОГИК - </w:t>
            </w:r>
            <w:proofErr w:type="spellStart"/>
            <w:r w:rsidRPr="00A5475C">
              <w:rPr>
                <w:rFonts w:ascii="Arial" w:eastAsia="Times New Roman" w:hAnsi="Arial" w:cs="Arial"/>
                <w:sz w:val="18"/>
                <w:szCs w:val="18"/>
                <w:lang w:eastAsia="ru-RU"/>
              </w:rPr>
              <w:t>суммпроизв</w:t>
            </w:r>
            <w:proofErr w:type="spellEnd"/>
            <w:r w:rsidRPr="00A5475C">
              <w:rPr>
                <w:rFonts w:ascii="Arial" w:eastAsia="Times New Roman" w:hAnsi="Arial" w:cs="Arial"/>
                <w:sz w:val="18"/>
                <w:szCs w:val="18"/>
                <w:lang w:eastAsia="ru-RU"/>
              </w:rPr>
              <w:t xml:space="preserve"> - Альфа </w:t>
            </w:r>
            <w:proofErr w:type="spellStart"/>
            <w:r w:rsidRPr="00A5475C">
              <w:rPr>
                <w:rFonts w:ascii="Arial" w:eastAsia="Times New Roman" w:hAnsi="Arial" w:cs="Arial"/>
                <w:sz w:val="18"/>
                <w:szCs w:val="18"/>
                <w:lang w:eastAsia="ru-RU"/>
              </w:rPr>
              <w:t>Кронбаха</w:t>
            </w:r>
            <w:proofErr w:type="spellEnd"/>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0,923</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0,918</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0,929</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0,928</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0,896</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0,912</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0,917</w:t>
            </w:r>
          </w:p>
        </w:tc>
        <w:tc>
          <w:tcPr>
            <w:tcW w:w="80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0,914</w:t>
            </w:r>
          </w:p>
        </w:tc>
        <w:tc>
          <w:tcPr>
            <w:tcW w:w="940" w:type="dxa"/>
            <w:tcBorders>
              <w:top w:val="single" w:sz="4" w:space="0" w:color="auto"/>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0,917</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0,961</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0,962</w:t>
            </w:r>
          </w:p>
        </w:tc>
        <w:tc>
          <w:tcPr>
            <w:tcW w:w="1020" w:type="dxa"/>
            <w:tcBorders>
              <w:top w:val="single" w:sz="4" w:space="0" w:color="auto"/>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0,961</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0,930</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0,924</w:t>
            </w:r>
          </w:p>
        </w:tc>
        <w:tc>
          <w:tcPr>
            <w:tcW w:w="940" w:type="dxa"/>
            <w:tcBorders>
              <w:top w:val="single" w:sz="4" w:space="0" w:color="auto"/>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0,927</w:t>
            </w:r>
          </w:p>
        </w:tc>
      </w:tr>
      <w:tr w:rsidR="00A5475C" w:rsidRPr="00A5475C" w:rsidTr="00514893">
        <w:trPr>
          <w:trHeight w:val="300"/>
        </w:trPr>
        <w:tc>
          <w:tcPr>
            <w:tcW w:w="4760" w:type="dxa"/>
            <w:tcBorders>
              <w:top w:val="nil"/>
              <w:left w:val="single" w:sz="4" w:space="0" w:color="auto"/>
              <w:bottom w:val="nil"/>
              <w:right w:val="single" w:sz="4" w:space="0" w:color="auto"/>
            </w:tcBorders>
            <w:shd w:val="clear" w:color="000000" w:fill="00FF00"/>
            <w:noWrap/>
            <w:vAlign w:val="center"/>
            <w:hideMark/>
          </w:tcPr>
          <w:p w:rsidR="00A5475C" w:rsidRPr="00A5475C" w:rsidRDefault="00A5475C" w:rsidP="00A5475C">
            <w:pPr>
              <w:spacing w:after="120" w:line="240" w:lineRule="auto"/>
              <w:jc w:val="right"/>
              <w:rPr>
                <w:rFonts w:ascii="Arial" w:eastAsia="Times New Roman" w:hAnsi="Arial" w:cs="Arial"/>
                <w:sz w:val="18"/>
                <w:szCs w:val="18"/>
                <w:lang w:eastAsia="ru-RU"/>
              </w:rPr>
            </w:pPr>
            <w:r w:rsidRPr="00A5475C">
              <w:rPr>
                <w:rFonts w:ascii="Arial" w:eastAsia="Times New Roman" w:hAnsi="Arial" w:cs="Arial"/>
                <w:sz w:val="18"/>
                <w:szCs w:val="18"/>
                <w:lang w:eastAsia="ru-RU"/>
              </w:rPr>
              <w:t xml:space="preserve">ВЕСЕЛЫЙ - </w:t>
            </w:r>
            <w:proofErr w:type="spellStart"/>
            <w:r w:rsidRPr="00A5475C">
              <w:rPr>
                <w:rFonts w:ascii="Arial" w:eastAsia="Times New Roman" w:hAnsi="Arial" w:cs="Arial"/>
                <w:sz w:val="18"/>
                <w:szCs w:val="18"/>
                <w:lang w:eastAsia="ru-RU"/>
              </w:rPr>
              <w:t>суммпроизв</w:t>
            </w:r>
            <w:proofErr w:type="spellEnd"/>
            <w:r w:rsidRPr="00A5475C">
              <w:rPr>
                <w:rFonts w:ascii="Arial" w:eastAsia="Times New Roman" w:hAnsi="Arial" w:cs="Arial"/>
                <w:sz w:val="18"/>
                <w:szCs w:val="18"/>
                <w:lang w:eastAsia="ru-RU"/>
              </w:rPr>
              <w:t xml:space="preserve"> - Альфа </w:t>
            </w:r>
            <w:proofErr w:type="spellStart"/>
            <w:r w:rsidRPr="00A5475C">
              <w:rPr>
                <w:rFonts w:ascii="Arial" w:eastAsia="Times New Roman" w:hAnsi="Arial" w:cs="Arial"/>
                <w:sz w:val="18"/>
                <w:szCs w:val="18"/>
                <w:lang w:eastAsia="ru-RU"/>
              </w:rPr>
              <w:t>Кронбаха</w:t>
            </w:r>
            <w:proofErr w:type="spellEnd"/>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0,855</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0,843</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0,754</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0,748</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0,816</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0,822</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0,791</w:t>
            </w:r>
          </w:p>
        </w:tc>
        <w:tc>
          <w:tcPr>
            <w:tcW w:w="80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0,751</w:t>
            </w:r>
          </w:p>
        </w:tc>
        <w:tc>
          <w:tcPr>
            <w:tcW w:w="94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0,798</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0,901</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0,895</w:t>
            </w:r>
          </w:p>
        </w:tc>
        <w:tc>
          <w:tcPr>
            <w:tcW w:w="1020"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0,898</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0,813</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0,804</w:t>
            </w:r>
          </w:p>
        </w:tc>
        <w:tc>
          <w:tcPr>
            <w:tcW w:w="940"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0,808</w:t>
            </w:r>
          </w:p>
        </w:tc>
      </w:tr>
      <w:tr w:rsidR="00A5475C" w:rsidRPr="00A5475C" w:rsidTr="00514893">
        <w:trPr>
          <w:trHeight w:val="300"/>
        </w:trPr>
        <w:tc>
          <w:tcPr>
            <w:tcW w:w="4760" w:type="dxa"/>
            <w:tcBorders>
              <w:top w:val="nil"/>
              <w:left w:val="single" w:sz="4" w:space="0" w:color="auto"/>
              <w:bottom w:val="nil"/>
              <w:right w:val="single" w:sz="4" w:space="0" w:color="auto"/>
            </w:tcBorders>
            <w:shd w:val="clear" w:color="000000" w:fill="00FF00"/>
            <w:noWrap/>
            <w:vAlign w:val="center"/>
            <w:hideMark/>
          </w:tcPr>
          <w:p w:rsidR="00A5475C" w:rsidRPr="00A5475C" w:rsidRDefault="00A5475C" w:rsidP="00A5475C">
            <w:pPr>
              <w:spacing w:after="120" w:line="240" w:lineRule="auto"/>
              <w:jc w:val="right"/>
              <w:rPr>
                <w:rFonts w:ascii="Arial" w:eastAsia="Times New Roman" w:hAnsi="Arial" w:cs="Arial"/>
                <w:sz w:val="18"/>
                <w:szCs w:val="18"/>
                <w:lang w:eastAsia="ru-RU"/>
              </w:rPr>
            </w:pPr>
            <w:r w:rsidRPr="00A5475C">
              <w:rPr>
                <w:rFonts w:ascii="Arial" w:eastAsia="Times New Roman" w:hAnsi="Arial" w:cs="Arial"/>
                <w:sz w:val="18"/>
                <w:szCs w:val="18"/>
                <w:lang w:eastAsia="ru-RU"/>
              </w:rPr>
              <w:t xml:space="preserve">КОНСТРУКТИВИСТ - </w:t>
            </w:r>
            <w:proofErr w:type="spellStart"/>
            <w:r w:rsidRPr="00A5475C">
              <w:rPr>
                <w:rFonts w:ascii="Arial" w:eastAsia="Times New Roman" w:hAnsi="Arial" w:cs="Arial"/>
                <w:sz w:val="18"/>
                <w:szCs w:val="18"/>
                <w:lang w:eastAsia="ru-RU"/>
              </w:rPr>
              <w:t>суммпроизв</w:t>
            </w:r>
            <w:proofErr w:type="spellEnd"/>
            <w:r w:rsidRPr="00A5475C">
              <w:rPr>
                <w:rFonts w:ascii="Arial" w:eastAsia="Times New Roman" w:hAnsi="Arial" w:cs="Arial"/>
                <w:sz w:val="18"/>
                <w:szCs w:val="18"/>
                <w:lang w:eastAsia="ru-RU"/>
              </w:rPr>
              <w:t xml:space="preserve"> - Альфа </w:t>
            </w:r>
            <w:proofErr w:type="spellStart"/>
            <w:r w:rsidRPr="00A5475C">
              <w:rPr>
                <w:rFonts w:ascii="Arial" w:eastAsia="Times New Roman" w:hAnsi="Arial" w:cs="Arial"/>
                <w:sz w:val="18"/>
                <w:szCs w:val="18"/>
                <w:lang w:eastAsia="ru-RU"/>
              </w:rPr>
              <w:t>Кронбаха</w:t>
            </w:r>
            <w:proofErr w:type="spellEnd"/>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0,910</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0,903</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0,810</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0,800</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0,859</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0,879</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0,860</w:t>
            </w:r>
          </w:p>
        </w:tc>
        <w:tc>
          <w:tcPr>
            <w:tcW w:w="80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0,855</w:t>
            </w:r>
          </w:p>
        </w:tc>
        <w:tc>
          <w:tcPr>
            <w:tcW w:w="94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0,859</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0,901</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0,918</w:t>
            </w:r>
          </w:p>
        </w:tc>
        <w:tc>
          <w:tcPr>
            <w:tcW w:w="102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0,909</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0,832</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0,863</w:t>
            </w:r>
          </w:p>
        </w:tc>
        <w:tc>
          <w:tcPr>
            <w:tcW w:w="940"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0,847</w:t>
            </w:r>
          </w:p>
        </w:tc>
      </w:tr>
      <w:tr w:rsidR="00A5475C" w:rsidRPr="00A5475C" w:rsidTr="00514893">
        <w:trPr>
          <w:trHeight w:val="300"/>
        </w:trPr>
        <w:tc>
          <w:tcPr>
            <w:tcW w:w="4760" w:type="dxa"/>
            <w:tcBorders>
              <w:top w:val="nil"/>
              <w:left w:val="single" w:sz="4" w:space="0" w:color="auto"/>
              <w:bottom w:val="single" w:sz="4" w:space="0" w:color="auto"/>
              <w:right w:val="single" w:sz="4" w:space="0" w:color="auto"/>
            </w:tcBorders>
            <w:shd w:val="clear" w:color="000000" w:fill="00FF00"/>
            <w:noWrap/>
            <w:vAlign w:val="center"/>
            <w:hideMark/>
          </w:tcPr>
          <w:p w:rsidR="00A5475C" w:rsidRPr="00A5475C" w:rsidRDefault="00A5475C" w:rsidP="00A5475C">
            <w:pPr>
              <w:spacing w:after="120" w:line="240" w:lineRule="auto"/>
              <w:jc w:val="right"/>
              <w:rPr>
                <w:rFonts w:ascii="Arial" w:eastAsia="Times New Roman" w:hAnsi="Arial" w:cs="Arial"/>
                <w:sz w:val="18"/>
                <w:szCs w:val="18"/>
                <w:lang w:eastAsia="ru-RU"/>
              </w:rPr>
            </w:pPr>
            <w:r w:rsidRPr="00A5475C">
              <w:rPr>
                <w:rFonts w:ascii="Arial" w:eastAsia="Times New Roman" w:hAnsi="Arial" w:cs="Arial"/>
                <w:sz w:val="18"/>
                <w:szCs w:val="18"/>
                <w:lang w:eastAsia="ru-RU"/>
              </w:rPr>
              <w:t xml:space="preserve">УСТУПЧ - </w:t>
            </w:r>
            <w:proofErr w:type="spellStart"/>
            <w:r w:rsidRPr="00A5475C">
              <w:rPr>
                <w:rFonts w:ascii="Arial" w:eastAsia="Times New Roman" w:hAnsi="Arial" w:cs="Arial"/>
                <w:sz w:val="18"/>
                <w:szCs w:val="18"/>
                <w:lang w:eastAsia="ru-RU"/>
              </w:rPr>
              <w:t>суммпроизв</w:t>
            </w:r>
            <w:proofErr w:type="spellEnd"/>
            <w:r w:rsidRPr="00A5475C">
              <w:rPr>
                <w:rFonts w:ascii="Arial" w:eastAsia="Times New Roman" w:hAnsi="Arial" w:cs="Arial"/>
                <w:sz w:val="18"/>
                <w:szCs w:val="18"/>
                <w:lang w:eastAsia="ru-RU"/>
              </w:rPr>
              <w:t xml:space="preserve"> - Альфа </w:t>
            </w:r>
            <w:proofErr w:type="spellStart"/>
            <w:r w:rsidRPr="00A5475C">
              <w:rPr>
                <w:rFonts w:ascii="Arial" w:eastAsia="Times New Roman" w:hAnsi="Arial" w:cs="Arial"/>
                <w:sz w:val="18"/>
                <w:szCs w:val="18"/>
                <w:lang w:eastAsia="ru-RU"/>
              </w:rPr>
              <w:t>Кронбаха</w:t>
            </w:r>
            <w:proofErr w:type="spellEnd"/>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0,791</w:t>
            </w:r>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0,815</w:t>
            </w:r>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0,661</w:t>
            </w:r>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0,644</w:t>
            </w:r>
          </w:p>
        </w:tc>
        <w:tc>
          <w:tcPr>
            <w:tcW w:w="800" w:type="dxa"/>
            <w:tcBorders>
              <w:top w:val="nil"/>
              <w:left w:val="nil"/>
              <w:bottom w:val="single" w:sz="4" w:space="0" w:color="auto"/>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0,816</w:t>
            </w:r>
          </w:p>
        </w:tc>
        <w:tc>
          <w:tcPr>
            <w:tcW w:w="800" w:type="dxa"/>
            <w:tcBorders>
              <w:top w:val="nil"/>
              <w:left w:val="nil"/>
              <w:bottom w:val="single" w:sz="4" w:space="0" w:color="auto"/>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0,822</w:t>
            </w:r>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0,747</w:t>
            </w:r>
          </w:p>
        </w:tc>
        <w:tc>
          <w:tcPr>
            <w:tcW w:w="80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0,748</w:t>
            </w:r>
          </w:p>
        </w:tc>
        <w:tc>
          <w:tcPr>
            <w:tcW w:w="94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0,756</w:t>
            </w:r>
          </w:p>
        </w:tc>
        <w:tc>
          <w:tcPr>
            <w:tcW w:w="72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0,886</w:t>
            </w:r>
          </w:p>
        </w:tc>
        <w:tc>
          <w:tcPr>
            <w:tcW w:w="72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0,893</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0,890</w:t>
            </w:r>
          </w:p>
        </w:tc>
        <w:tc>
          <w:tcPr>
            <w:tcW w:w="136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0,793</w:t>
            </w:r>
          </w:p>
        </w:tc>
        <w:tc>
          <w:tcPr>
            <w:tcW w:w="136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0,817</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0,805</w:t>
            </w:r>
          </w:p>
        </w:tc>
      </w:tr>
      <w:tr w:rsidR="00A5475C" w:rsidRPr="00A5475C" w:rsidTr="00514893">
        <w:trPr>
          <w:trHeight w:val="300"/>
        </w:trPr>
        <w:tc>
          <w:tcPr>
            <w:tcW w:w="4760" w:type="dxa"/>
            <w:tcBorders>
              <w:top w:val="nil"/>
              <w:left w:val="single" w:sz="4" w:space="0" w:color="auto"/>
              <w:bottom w:val="nil"/>
              <w:right w:val="single" w:sz="4" w:space="0" w:color="auto"/>
            </w:tcBorders>
            <w:shd w:val="clear" w:color="000000" w:fill="00FF00"/>
            <w:noWrap/>
            <w:vAlign w:val="center"/>
            <w:hideMark/>
          </w:tcPr>
          <w:p w:rsidR="00A5475C" w:rsidRPr="00A5475C" w:rsidRDefault="00A5475C" w:rsidP="00A5475C">
            <w:pPr>
              <w:spacing w:after="120" w:line="240" w:lineRule="auto"/>
              <w:jc w:val="right"/>
              <w:rPr>
                <w:rFonts w:ascii="Arial" w:eastAsia="Times New Roman" w:hAnsi="Arial" w:cs="Arial"/>
                <w:sz w:val="18"/>
                <w:szCs w:val="18"/>
                <w:lang w:eastAsia="ru-RU"/>
              </w:rPr>
            </w:pPr>
            <w:r w:rsidRPr="00A5475C">
              <w:rPr>
                <w:rFonts w:ascii="Arial" w:eastAsia="Times New Roman" w:hAnsi="Arial" w:cs="Arial"/>
                <w:sz w:val="18"/>
                <w:szCs w:val="18"/>
                <w:lang w:eastAsia="ru-RU"/>
              </w:rPr>
              <w:t xml:space="preserve">КВЕСТИМ - </w:t>
            </w:r>
            <w:proofErr w:type="spellStart"/>
            <w:r w:rsidRPr="00A5475C">
              <w:rPr>
                <w:rFonts w:ascii="Arial" w:eastAsia="Times New Roman" w:hAnsi="Arial" w:cs="Arial"/>
                <w:sz w:val="18"/>
                <w:szCs w:val="18"/>
                <w:lang w:eastAsia="ru-RU"/>
              </w:rPr>
              <w:t>суммпроизв</w:t>
            </w:r>
            <w:proofErr w:type="spellEnd"/>
            <w:r w:rsidRPr="00A5475C">
              <w:rPr>
                <w:rFonts w:ascii="Arial" w:eastAsia="Times New Roman" w:hAnsi="Arial" w:cs="Arial"/>
                <w:sz w:val="18"/>
                <w:szCs w:val="18"/>
                <w:lang w:eastAsia="ru-RU"/>
              </w:rPr>
              <w:t xml:space="preserve"> - Альфа </w:t>
            </w:r>
            <w:proofErr w:type="spellStart"/>
            <w:r w:rsidRPr="00A5475C">
              <w:rPr>
                <w:rFonts w:ascii="Arial" w:eastAsia="Times New Roman" w:hAnsi="Arial" w:cs="Arial"/>
                <w:sz w:val="18"/>
                <w:szCs w:val="18"/>
                <w:lang w:eastAsia="ru-RU"/>
              </w:rPr>
              <w:t>Кронбаха</w:t>
            </w:r>
            <w:proofErr w:type="spellEnd"/>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0,759</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0,768</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0,748</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0,754</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0,775</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0,784</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0,741</w:t>
            </w:r>
          </w:p>
        </w:tc>
        <w:tc>
          <w:tcPr>
            <w:tcW w:w="80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0,726</w:t>
            </w:r>
          </w:p>
        </w:tc>
        <w:tc>
          <w:tcPr>
            <w:tcW w:w="940" w:type="dxa"/>
            <w:tcBorders>
              <w:top w:val="nil"/>
              <w:left w:val="nil"/>
              <w:bottom w:val="nil"/>
              <w:right w:val="single" w:sz="4" w:space="0" w:color="auto"/>
            </w:tcBorders>
            <w:shd w:val="clear" w:color="000000" w:fill="DDEBF7"/>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0,757</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0,815</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0,865</w:t>
            </w:r>
          </w:p>
        </w:tc>
        <w:tc>
          <w:tcPr>
            <w:tcW w:w="1020"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0,840</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0,757</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0,765</w:t>
            </w:r>
          </w:p>
        </w:tc>
        <w:tc>
          <w:tcPr>
            <w:tcW w:w="940"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0,761</w:t>
            </w:r>
          </w:p>
        </w:tc>
      </w:tr>
      <w:tr w:rsidR="00A5475C" w:rsidRPr="00A5475C" w:rsidTr="00514893">
        <w:trPr>
          <w:trHeight w:val="300"/>
        </w:trPr>
        <w:tc>
          <w:tcPr>
            <w:tcW w:w="4760" w:type="dxa"/>
            <w:tcBorders>
              <w:top w:val="nil"/>
              <w:left w:val="single" w:sz="4" w:space="0" w:color="auto"/>
              <w:bottom w:val="nil"/>
              <w:right w:val="single" w:sz="4" w:space="0" w:color="auto"/>
            </w:tcBorders>
            <w:shd w:val="clear" w:color="000000" w:fill="00FF00"/>
            <w:noWrap/>
            <w:vAlign w:val="center"/>
            <w:hideMark/>
          </w:tcPr>
          <w:p w:rsidR="00A5475C" w:rsidRPr="00A5475C" w:rsidRDefault="00A5475C" w:rsidP="00A5475C">
            <w:pPr>
              <w:spacing w:after="120" w:line="240" w:lineRule="auto"/>
              <w:jc w:val="right"/>
              <w:rPr>
                <w:rFonts w:ascii="Arial" w:eastAsia="Times New Roman" w:hAnsi="Arial" w:cs="Arial"/>
                <w:sz w:val="18"/>
                <w:szCs w:val="18"/>
                <w:lang w:eastAsia="ru-RU"/>
              </w:rPr>
            </w:pPr>
            <w:r w:rsidRPr="00A5475C">
              <w:rPr>
                <w:rFonts w:ascii="Arial" w:eastAsia="Times New Roman" w:hAnsi="Arial" w:cs="Arial"/>
                <w:sz w:val="18"/>
                <w:szCs w:val="18"/>
                <w:lang w:eastAsia="ru-RU"/>
              </w:rPr>
              <w:t xml:space="preserve">ДЕМОКРАТ - </w:t>
            </w:r>
            <w:proofErr w:type="spellStart"/>
            <w:r w:rsidRPr="00A5475C">
              <w:rPr>
                <w:rFonts w:ascii="Arial" w:eastAsia="Times New Roman" w:hAnsi="Arial" w:cs="Arial"/>
                <w:sz w:val="18"/>
                <w:szCs w:val="18"/>
                <w:lang w:eastAsia="ru-RU"/>
              </w:rPr>
              <w:t>суммпроизв</w:t>
            </w:r>
            <w:proofErr w:type="spellEnd"/>
            <w:r w:rsidRPr="00A5475C">
              <w:rPr>
                <w:rFonts w:ascii="Arial" w:eastAsia="Times New Roman" w:hAnsi="Arial" w:cs="Arial"/>
                <w:sz w:val="18"/>
                <w:szCs w:val="18"/>
                <w:lang w:eastAsia="ru-RU"/>
              </w:rPr>
              <w:t xml:space="preserve"> - Альфа </w:t>
            </w:r>
            <w:proofErr w:type="spellStart"/>
            <w:r w:rsidRPr="00A5475C">
              <w:rPr>
                <w:rFonts w:ascii="Arial" w:eastAsia="Times New Roman" w:hAnsi="Arial" w:cs="Arial"/>
                <w:sz w:val="18"/>
                <w:szCs w:val="18"/>
                <w:lang w:eastAsia="ru-RU"/>
              </w:rPr>
              <w:t>Кронбаха</w:t>
            </w:r>
            <w:proofErr w:type="spellEnd"/>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0,871</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0,864</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0,817</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0,800</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0,788</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0,827</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0,830</w:t>
            </w:r>
          </w:p>
        </w:tc>
        <w:tc>
          <w:tcPr>
            <w:tcW w:w="80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0,837</w:t>
            </w:r>
          </w:p>
        </w:tc>
        <w:tc>
          <w:tcPr>
            <w:tcW w:w="94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0,829</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0,897</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0,910</w:t>
            </w:r>
          </w:p>
        </w:tc>
        <w:tc>
          <w:tcPr>
            <w:tcW w:w="102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0,904</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0,818</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0,848</w:t>
            </w:r>
          </w:p>
        </w:tc>
        <w:tc>
          <w:tcPr>
            <w:tcW w:w="940"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0,833</w:t>
            </w:r>
          </w:p>
        </w:tc>
      </w:tr>
      <w:tr w:rsidR="00A5475C" w:rsidRPr="00A5475C" w:rsidTr="00514893">
        <w:trPr>
          <w:trHeight w:val="300"/>
        </w:trPr>
        <w:tc>
          <w:tcPr>
            <w:tcW w:w="4760" w:type="dxa"/>
            <w:tcBorders>
              <w:top w:val="nil"/>
              <w:left w:val="single" w:sz="4" w:space="0" w:color="auto"/>
              <w:bottom w:val="nil"/>
              <w:right w:val="single" w:sz="4" w:space="0" w:color="auto"/>
            </w:tcBorders>
            <w:shd w:val="clear" w:color="000000" w:fill="00FF00"/>
            <w:noWrap/>
            <w:vAlign w:val="center"/>
            <w:hideMark/>
          </w:tcPr>
          <w:p w:rsidR="00A5475C" w:rsidRPr="00A5475C" w:rsidRDefault="00A5475C" w:rsidP="00A5475C">
            <w:pPr>
              <w:spacing w:after="120" w:line="240" w:lineRule="auto"/>
              <w:jc w:val="right"/>
              <w:rPr>
                <w:rFonts w:ascii="Arial" w:eastAsia="Times New Roman" w:hAnsi="Arial" w:cs="Arial"/>
                <w:sz w:val="18"/>
                <w:szCs w:val="18"/>
                <w:lang w:eastAsia="ru-RU"/>
              </w:rPr>
            </w:pPr>
            <w:r w:rsidRPr="00A5475C">
              <w:rPr>
                <w:rFonts w:ascii="Arial" w:eastAsia="Times New Roman" w:hAnsi="Arial" w:cs="Arial"/>
                <w:sz w:val="18"/>
                <w:szCs w:val="18"/>
                <w:lang w:eastAsia="ru-RU"/>
              </w:rPr>
              <w:t xml:space="preserve">ПОЗИТИВИСТ - </w:t>
            </w:r>
            <w:proofErr w:type="spellStart"/>
            <w:r w:rsidRPr="00A5475C">
              <w:rPr>
                <w:rFonts w:ascii="Arial" w:eastAsia="Times New Roman" w:hAnsi="Arial" w:cs="Arial"/>
                <w:sz w:val="18"/>
                <w:szCs w:val="18"/>
                <w:lang w:eastAsia="ru-RU"/>
              </w:rPr>
              <w:t>суммпроизв</w:t>
            </w:r>
            <w:proofErr w:type="spellEnd"/>
            <w:r w:rsidRPr="00A5475C">
              <w:rPr>
                <w:rFonts w:ascii="Arial" w:eastAsia="Times New Roman" w:hAnsi="Arial" w:cs="Arial"/>
                <w:sz w:val="18"/>
                <w:szCs w:val="18"/>
                <w:lang w:eastAsia="ru-RU"/>
              </w:rPr>
              <w:t xml:space="preserve"> - Альфа </w:t>
            </w:r>
            <w:proofErr w:type="spellStart"/>
            <w:r w:rsidRPr="00A5475C">
              <w:rPr>
                <w:rFonts w:ascii="Arial" w:eastAsia="Times New Roman" w:hAnsi="Arial" w:cs="Arial"/>
                <w:sz w:val="18"/>
                <w:szCs w:val="18"/>
                <w:lang w:eastAsia="ru-RU"/>
              </w:rPr>
              <w:t>Кронбаха</w:t>
            </w:r>
            <w:proofErr w:type="spellEnd"/>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0,896</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0,890</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0,705</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0,695</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0,828</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0,845</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0,825</w:t>
            </w:r>
          </w:p>
        </w:tc>
        <w:tc>
          <w:tcPr>
            <w:tcW w:w="80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0,817</w:t>
            </w:r>
          </w:p>
        </w:tc>
        <w:tc>
          <w:tcPr>
            <w:tcW w:w="94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0,813</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0,878</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0,889</w:t>
            </w:r>
          </w:p>
        </w:tc>
        <w:tc>
          <w:tcPr>
            <w:tcW w:w="1020"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0,883</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0,760</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0,829</w:t>
            </w:r>
          </w:p>
        </w:tc>
        <w:tc>
          <w:tcPr>
            <w:tcW w:w="940"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0,794</w:t>
            </w:r>
          </w:p>
        </w:tc>
      </w:tr>
      <w:tr w:rsidR="00A5475C" w:rsidRPr="00A5475C" w:rsidTr="00514893">
        <w:trPr>
          <w:trHeight w:val="300"/>
        </w:trPr>
        <w:tc>
          <w:tcPr>
            <w:tcW w:w="4760" w:type="dxa"/>
            <w:tcBorders>
              <w:top w:val="nil"/>
              <w:left w:val="single" w:sz="4" w:space="0" w:color="auto"/>
              <w:bottom w:val="single" w:sz="4" w:space="0" w:color="auto"/>
              <w:right w:val="single" w:sz="4" w:space="0" w:color="auto"/>
            </w:tcBorders>
            <w:shd w:val="clear" w:color="000000" w:fill="00FF00"/>
            <w:noWrap/>
            <w:vAlign w:val="center"/>
            <w:hideMark/>
          </w:tcPr>
          <w:p w:rsidR="00A5475C" w:rsidRPr="00A5475C" w:rsidRDefault="00A5475C" w:rsidP="00A5475C">
            <w:pPr>
              <w:spacing w:after="120" w:line="240" w:lineRule="auto"/>
              <w:jc w:val="right"/>
              <w:rPr>
                <w:rFonts w:ascii="Arial" w:eastAsia="Times New Roman" w:hAnsi="Arial" w:cs="Arial"/>
                <w:sz w:val="18"/>
                <w:szCs w:val="18"/>
                <w:lang w:eastAsia="ru-RU"/>
              </w:rPr>
            </w:pPr>
            <w:r w:rsidRPr="00A5475C">
              <w:rPr>
                <w:rFonts w:ascii="Arial" w:eastAsia="Times New Roman" w:hAnsi="Arial" w:cs="Arial"/>
                <w:sz w:val="18"/>
                <w:szCs w:val="18"/>
                <w:lang w:eastAsia="ru-RU"/>
              </w:rPr>
              <w:t xml:space="preserve">ПРОЦЕСС - </w:t>
            </w:r>
            <w:proofErr w:type="spellStart"/>
            <w:r w:rsidRPr="00A5475C">
              <w:rPr>
                <w:rFonts w:ascii="Arial" w:eastAsia="Times New Roman" w:hAnsi="Arial" w:cs="Arial"/>
                <w:sz w:val="18"/>
                <w:szCs w:val="18"/>
                <w:lang w:eastAsia="ru-RU"/>
              </w:rPr>
              <w:t>суммпроизв</w:t>
            </w:r>
            <w:proofErr w:type="spellEnd"/>
            <w:r w:rsidRPr="00A5475C">
              <w:rPr>
                <w:rFonts w:ascii="Arial" w:eastAsia="Times New Roman" w:hAnsi="Arial" w:cs="Arial"/>
                <w:sz w:val="18"/>
                <w:szCs w:val="18"/>
                <w:lang w:eastAsia="ru-RU"/>
              </w:rPr>
              <w:t xml:space="preserve"> - Альфа </w:t>
            </w:r>
            <w:proofErr w:type="spellStart"/>
            <w:r w:rsidRPr="00A5475C">
              <w:rPr>
                <w:rFonts w:ascii="Arial" w:eastAsia="Times New Roman" w:hAnsi="Arial" w:cs="Arial"/>
                <w:sz w:val="18"/>
                <w:szCs w:val="18"/>
                <w:lang w:eastAsia="ru-RU"/>
              </w:rPr>
              <w:t>Кронбаха</w:t>
            </w:r>
            <w:proofErr w:type="spellEnd"/>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0,874</w:t>
            </w:r>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0,878</w:t>
            </w:r>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0,741</w:t>
            </w:r>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0,749</w:t>
            </w:r>
          </w:p>
        </w:tc>
        <w:tc>
          <w:tcPr>
            <w:tcW w:w="800" w:type="dxa"/>
            <w:tcBorders>
              <w:top w:val="nil"/>
              <w:left w:val="nil"/>
              <w:bottom w:val="single" w:sz="4" w:space="0" w:color="auto"/>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0,841</w:t>
            </w:r>
          </w:p>
        </w:tc>
        <w:tc>
          <w:tcPr>
            <w:tcW w:w="800" w:type="dxa"/>
            <w:tcBorders>
              <w:top w:val="nil"/>
              <w:left w:val="nil"/>
              <w:bottom w:val="single" w:sz="4" w:space="0" w:color="auto"/>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0,855</w:t>
            </w:r>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0,765</w:t>
            </w:r>
          </w:p>
        </w:tc>
        <w:tc>
          <w:tcPr>
            <w:tcW w:w="80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0,765</w:t>
            </w:r>
          </w:p>
        </w:tc>
        <w:tc>
          <w:tcPr>
            <w:tcW w:w="9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0,808</w:t>
            </w:r>
          </w:p>
        </w:tc>
        <w:tc>
          <w:tcPr>
            <w:tcW w:w="72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0,919</w:t>
            </w:r>
          </w:p>
        </w:tc>
        <w:tc>
          <w:tcPr>
            <w:tcW w:w="72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0,918</w:t>
            </w:r>
          </w:p>
        </w:tc>
        <w:tc>
          <w:tcPr>
            <w:tcW w:w="1020" w:type="dxa"/>
            <w:tcBorders>
              <w:top w:val="nil"/>
              <w:left w:val="single" w:sz="4" w:space="0" w:color="auto"/>
              <w:bottom w:val="single" w:sz="4" w:space="0" w:color="auto"/>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0,918</w:t>
            </w:r>
          </w:p>
        </w:tc>
        <w:tc>
          <w:tcPr>
            <w:tcW w:w="136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0,801</w:t>
            </w:r>
          </w:p>
        </w:tc>
        <w:tc>
          <w:tcPr>
            <w:tcW w:w="136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0,877</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0,839</w:t>
            </w:r>
          </w:p>
        </w:tc>
      </w:tr>
      <w:tr w:rsidR="00A5475C" w:rsidRPr="00A5475C" w:rsidTr="00514893">
        <w:trPr>
          <w:trHeight w:val="300"/>
        </w:trPr>
        <w:tc>
          <w:tcPr>
            <w:tcW w:w="4760" w:type="dxa"/>
            <w:tcBorders>
              <w:top w:val="nil"/>
              <w:left w:val="single" w:sz="4" w:space="0" w:color="auto"/>
              <w:bottom w:val="nil"/>
              <w:right w:val="single" w:sz="4" w:space="0" w:color="auto"/>
            </w:tcBorders>
            <w:shd w:val="clear" w:color="000000" w:fill="00FF00"/>
            <w:noWrap/>
            <w:vAlign w:val="center"/>
            <w:hideMark/>
          </w:tcPr>
          <w:p w:rsidR="00A5475C" w:rsidRPr="00A5475C" w:rsidRDefault="00A5475C" w:rsidP="00A5475C">
            <w:pPr>
              <w:spacing w:after="120" w:line="240" w:lineRule="auto"/>
              <w:jc w:val="right"/>
              <w:rPr>
                <w:rFonts w:ascii="Arial" w:eastAsia="Times New Roman" w:hAnsi="Arial" w:cs="Arial"/>
                <w:sz w:val="18"/>
                <w:szCs w:val="18"/>
                <w:lang w:eastAsia="ru-RU"/>
              </w:rPr>
            </w:pPr>
            <w:r w:rsidRPr="00A5475C">
              <w:rPr>
                <w:rFonts w:ascii="Arial" w:eastAsia="Times New Roman" w:hAnsi="Arial" w:cs="Arial"/>
                <w:sz w:val="18"/>
                <w:szCs w:val="18"/>
                <w:lang w:eastAsia="ru-RU"/>
              </w:rPr>
              <w:t xml:space="preserve">БИ - </w:t>
            </w:r>
            <w:proofErr w:type="spellStart"/>
            <w:r w:rsidRPr="00A5475C">
              <w:rPr>
                <w:rFonts w:ascii="Arial" w:eastAsia="Times New Roman" w:hAnsi="Arial" w:cs="Arial"/>
                <w:sz w:val="18"/>
                <w:szCs w:val="18"/>
                <w:lang w:eastAsia="ru-RU"/>
              </w:rPr>
              <w:t>суммпроизв</w:t>
            </w:r>
            <w:proofErr w:type="spellEnd"/>
            <w:r w:rsidRPr="00A5475C">
              <w:rPr>
                <w:rFonts w:ascii="Arial" w:eastAsia="Times New Roman" w:hAnsi="Arial" w:cs="Arial"/>
                <w:sz w:val="18"/>
                <w:szCs w:val="18"/>
                <w:lang w:eastAsia="ru-RU"/>
              </w:rPr>
              <w:t xml:space="preserve"> - Альфа </w:t>
            </w:r>
            <w:proofErr w:type="spellStart"/>
            <w:r w:rsidRPr="00A5475C">
              <w:rPr>
                <w:rFonts w:ascii="Arial" w:eastAsia="Times New Roman" w:hAnsi="Arial" w:cs="Arial"/>
                <w:sz w:val="18"/>
                <w:szCs w:val="18"/>
                <w:lang w:eastAsia="ru-RU"/>
              </w:rPr>
              <w:t>Кронбаха</w:t>
            </w:r>
            <w:proofErr w:type="spellEnd"/>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0,902</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0,898</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0,913</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0,911</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0,897</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0,907</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0,895</w:t>
            </w:r>
          </w:p>
        </w:tc>
        <w:tc>
          <w:tcPr>
            <w:tcW w:w="80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0,894</w:t>
            </w:r>
          </w:p>
        </w:tc>
        <w:tc>
          <w:tcPr>
            <w:tcW w:w="940" w:type="dxa"/>
            <w:tcBorders>
              <w:top w:val="single" w:sz="4" w:space="0" w:color="auto"/>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0,902</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0,951</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0,957</w:t>
            </w:r>
          </w:p>
        </w:tc>
        <w:tc>
          <w:tcPr>
            <w:tcW w:w="1020" w:type="dxa"/>
            <w:tcBorders>
              <w:top w:val="single" w:sz="4" w:space="0" w:color="auto"/>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0,954</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0,925</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0,909</w:t>
            </w:r>
          </w:p>
        </w:tc>
        <w:tc>
          <w:tcPr>
            <w:tcW w:w="940" w:type="dxa"/>
            <w:tcBorders>
              <w:top w:val="single" w:sz="4" w:space="0" w:color="auto"/>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0,917</w:t>
            </w:r>
          </w:p>
        </w:tc>
      </w:tr>
      <w:tr w:rsidR="00A5475C" w:rsidRPr="00A5475C" w:rsidTr="00514893">
        <w:trPr>
          <w:trHeight w:val="300"/>
        </w:trPr>
        <w:tc>
          <w:tcPr>
            <w:tcW w:w="4760" w:type="dxa"/>
            <w:tcBorders>
              <w:top w:val="nil"/>
              <w:left w:val="single" w:sz="4" w:space="0" w:color="auto"/>
              <w:bottom w:val="nil"/>
              <w:right w:val="single" w:sz="4" w:space="0" w:color="auto"/>
            </w:tcBorders>
            <w:shd w:val="clear" w:color="000000" w:fill="00FF00"/>
            <w:noWrap/>
            <w:vAlign w:val="center"/>
            <w:hideMark/>
          </w:tcPr>
          <w:p w:rsidR="00A5475C" w:rsidRPr="00A5475C" w:rsidRDefault="00A5475C" w:rsidP="00A5475C">
            <w:pPr>
              <w:spacing w:after="120" w:line="240" w:lineRule="auto"/>
              <w:jc w:val="right"/>
              <w:rPr>
                <w:rFonts w:ascii="Arial" w:eastAsia="Times New Roman" w:hAnsi="Arial" w:cs="Arial"/>
                <w:sz w:val="18"/>
                <w:szCs w:val="18"/>
                <w:lang w:eastAsia="ru-RU"/>
              </w:rPr>
            </w:pPr>
            <w:r w:rsidRPr="00A5475C">
              <w:rPr>
                <w:rFonts w:ascii="Arial" w:eastAsia="Times New Roman" w:hAnsi="Arial" w:cs="Arial"/>
                <w:sz w:val="18"/>
                <w:szCs w:val="18"/>
                <w:lang w:eastAsia="ru-RU"/>
              </w:rPr>
              <w:t xml:space="preserve">ЧИ - </w:t>
            </w:r>
            <w:proofErr w:type="spellStart"/>
            <w:r w:rsidRPr="00A5475C">
              <w:rPr>
                <w:rFonts w:ascii="Arial" w:eastAsia="Times New Roman" w:hAnsi="Arial" w:cs="Arial"/>
                <w:sz w:val="18"/>
                <w:szCs w:val="18"/>
                <w:lang w:eastAsia="ru-RU"/>
              </w:rPr>
              <w:t>суммпроизв</w:t>
            </w:r>
            <w:proofErr w:type="spellEnd"/>
            <w:r w:rsidRPr="00A5475C">
              <w:rPr>
                <w:rFonts w:ascii="Arial" w:eastAsia="Times New Roman" w:hAnsi="Arial" w:cs="Arial"/>
                <w:sz w:val="18"/>
                <w:szCs w:val="18"/>
                <w:lang w:eastAsia="ru-RU"/>
              </w:rPr>
              <w:t xml:space="preserve"> - Альфа </w:t>
            </w:r>
            <w:proofErr w:type="spellStart"/>
            <w:r w:rsidRPr="00A5475C">
              <w:rPr>
                <w:rFonts w:ascii="Arial" w:eastAsia="Times New Roman" w:hAnsi="Arial" w:cs="Arial"/>
                <w:sz w:val="18"/>
                <w:szCs w:val="18"/>
                <w:lang w:eastAsia="ru-RU"/>
              </w:rPr>
              <w:t>Кронбаха</w:t>
            </w:r>
            <w:proofErr w:type="spellEnd"/>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0,929</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0,923</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0,915</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0,917</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0,907</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0,918</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0,908</w:t>
            </w:r>
          </w:p>
        </w:tc>
        <w:tc>
          <w:tcPr>
            <w:tcW w:w="80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0,905</w:t>
            </w:r>
          </w:p>
        </w:tc>
        <w:tc>
          <w:tcPr>
            <w:tcW w:w="94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0,915</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0,958</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0,962</w:t>
            </w:r>
          </w:p>
        </w:tc>
        <w:tc>
          <w:tcPr>
            <w:tcW w:w="102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0,960</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0,932</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0,923</w:t>
            </w:r>
          </w:p>
        </w:tc>
        <w:tc>
          <w:tcPr>
            <w:tcW w:w="94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0,928</w:t>
            </w:r>
          </w:p>
        </w:tc>
      </w:tr>
      <w:tr w:rsidR="00A5475C" w:rsidRPr="00A5475C" w:rsidTr="00514893">
        <w:trPr>
          <w:trHeight w:val="300"/>
        </w:trPr>
        <w:tc>
          <w:tcPr>
            <w:tcW w:w="4760" w:type="dxa"/>
            <w:tcBorders>
              <w:top w:val="nil"/>
              <w:left w:val="single" w:sz="4" w:space="0" w:color="auto"/>
              <w:bottom w:val="nil"/>
              <w:right w:val="single" w:sz="4" w:space="0" w:color="auto"/>
            </w:tcBorders>
            <w:shd w:val="clear" w:color="000000" w:fill="00FF00"/>
            <w:noWrap/>
            <w:vAlign w:val="center"/>
            <w:hideMark/>
          </w:tcPr>
          <w:p w:rsidR="00A5475C" w:rsidRPr="00A5475C" w:rsidRDefault="00A5475C" w:rsidP="00A5475C">
            <w:pPr>
              <w:spacing w:after="120" w:line="240" w:lineRule="auto"/>
              <w:jc w:val="right"/>
              <w:rPr>
                <w:rFonts w:ascii="Arial" w:eastAsia="Times New Roman" w:hAnsi="Arial" w:cs="Arial"/>
                <w:sz w:val="18"/>
                <w:szCs w:val="18"/>
                <w:lang w:eastAsia="ru-RU"/>
              </w:rPr>
            </w:pPr>
            <w:r w:rsidRPr="00A5475C">
              <w:rPr>
                <w:rFonts w:ascii="Arial" w:eastAsia="Times New Roman" w:hAnsi="Arial" w:cs="Arial"/>
                <w:sz w:val="18"/>
                <w:szCs w:val="18"/>
                <w:lang w:eastAsia="ru-RU"/>
              </w:rPr>
              <w:t xml:space="preserve">БС - </w:t>
            </w:r>
            <w:proofErr w:type="spellStart"/>
            <w:r w:rsidRPr="00A5475C">
              <w:rPr>
                <w:rFonts w:ascii="Arial" w:eastAsia="Times New Roman" w:hAnsi="Arial" w:cs="Arial"/>
                <w:sz w:val="18"/>
                <w:szCs w:val="18"/>
                <w:lang w:eastAsia="ru-RU"/>
              </w:rPr>
              <w:t>суммпроизв</w:t>
            </w:r>
            <w:proofErr w:type="spellEnd"/>
            <w:r w:rsidRPr="00A5475C">
              <w:rPr>
                <w:rFonts w:ascii="Arial" w:eastAsia="Times New Roman" w:hAnsi="Arial" w:cs="Arial"/>
                <w:sz w:val="18"/>
                <w:szCs w:val="18"/>
                <w:lang w:eastAsia="ru-RU"/>
              </w:rPr>
              <w:t xml:space="preserve"> - Альфа </w:t>
            </w:r>
            <w:proofErr w:type="spellStart"/>
            <w:r w:rsidRPr="00A5475C">
              <w:rPr>
                <w:rFonts w:ascii="Arial" w:eastAsia="Times New Roman" w:hAnsi="Arial" w:cs="Arial"/>
                <w:sz w:val="18"/>
                <w:szCs w:val="18"/>
                <w:lang w:eastAsia="ru-RU"/>
              </w:rPr>
              <w:t>Кронбаха</w:t>
            </w:r>
            <w:proofErr w:type="spellEnd"/>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0,917</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0,917</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0,905</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0,905</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0,915</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0,917</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0,898</w:t>
            </w:r>
          </w:p>
        </w:tc>
        <w:tc>
          <w:tcPr>
            <w:tcW w:w="80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0,892</w:t>
            </w:r>
          </w:p>
        </w:tc>
        <w:tc>
          <w:tcPr>
            <w:tcW w:w="94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0,908</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0,955</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0,956</w:t>
            </w:r>
          </w:p>
        </w:tc>
        <w:tc>
          <w:tcPr>
            <w:tcW w:w="102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0,956</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0,923</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0,907</w:t>
            </w:r>
          </w:p>
        </w:tc>
        <w:tc>
          <w:tcPr>
            <w:tcW w:w="94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0,915</w:t>
            </w:r>
          </w:p>
        </w:tc>
      </w:tr>
      <w:tr w:rsidR="00A5475C" w:rsidRPr="00A5475C" w:rsidTr="00514893">
        <w:trPr>
          <w:trHeight w:val="300"/>
        </w:trPr>
        <w:tc>
          <w:tcPr>
            <w:tcW w:w="4760" w:type="dxa"/>
            <w:tcBorders>
              <w:top w:val="nil"/>
              <w:left w:val="single" w:sz="4" w:space="0" w:color="auto"/>
              <w:bottom w:val="single" w:sz="4" w:space="0" w:color="auto"/>
              <w:right w:val="single" w:sz="4" w:space="0" w:color="auto"/>
            </w:tcBorders>
            <w:shd w:val="clear" w:color="000000" w:fill="00FF00"/>
            <w:noWrap/>
            <w:vAlign w:val="center"/>
            <w:hideMark/>
          </w:tcPr>
          <w:p w:rsidR="00A5475C" w:rsidRPr="00A5475C" w:rsidRDefault="00A5475C" w:rsidP="00A5475C">
            <w:pPr>
              <w:spacing w:after="120" w:line="240" w:lineRule="auto"/>
              <w:jc w:val="right"/>
              <w:rPr>
                <w:rFonts w:ascii="Arial" w:eastAsia="Times New Roman" w:hAnsi="Arial" w:cs="Arial"/>
                <w:sz w:val="18"/>
                <w:szCs w:val="18"/>
                <w:lang w:eastAsia="ru-RU"/>
              </w:rPr>
            </w:pPr>
            <w:r w:rsidRPr="00A5475C">
              <w:rPr>
                <w:rFonts w:ascii="Arial" w:eastAsia="Times New Roman" w:hAnsi="Arial" w:cs="Arial"/>
                <w:sz w:val="18"/>
                <w:szCs w:val="18"/>
                <w:lang w:eastAsia="ru-RU"/>
              </w:rPr>
              <w:t xml:space="preserve">ЧС - </w:t>
            </w:r>
            <w:proofErr w:type="spellStart"/>
            <w:r w:rsidRPr="00A5475C">
              <w:rPr>
                <w:rFonts w:ascii="Arial" w:eastAsia="Times New Roman" w:hAnsi="Arial" w:cs="Arial"/>
                <w:sz w:val="18"/>
                <w:szCs w:val="18"/>
                <w:lang w:eastAsia="ru-RU"/>
              </w:rPr>
              <w:t>суммпроизв</w:t>
            </w:r>
            <w:proofErr w:type="spellEnd"/>
            <w:r w:rsidRPr="00A5475C">
              <w:rPr>
                <w:rFonts w:ascii="Arial" w:eastAsia="Times New Roman" w:hAnsi="Arial" w:cs="Arial"/>
                <w:sz w:val="18"/>
                <w:szCs w:val="18"/>
                <w:lang w:eastAsia="ru-RU"/>
              </w:rPr>
              <w:t xml:space="preserve"> - Альфа </w:t>
            </w:r>
            <w:proofErr w:type="spellStart"/>
            <w:r w:rsidRPr="00A5475C">
              <w:rPr>
                <w:rFonts w:ascii="Arial" w:eastAsia="Times New Roman" w:hAnsi="Arial" w:cs="Arial"/>
                <w:sz w:val="18"/>
                <w:szCs w:val="18"/>
                <w:lang w:eastAsia="ru-RU"/>
              </w:rPr>
              <w:t>Кронбаха</w:t>
            </w:r>
            <w:proofErr w:type="spellEnd"/>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0,933</w:t>
            </w:r>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0,932</w:t>
            </w:r>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0,913</w:t>
            </w:r>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0,915</w:t>
            </w:r>
          </w:p>
        </w:tc>
        <w:tc>
          <w:tcPr>
            <w:tcW w:w="800" w:type="dxa"/>
            <w:tcBorders>
              <w:top w:val="nil"/>
              <w:left w:val="nil"/>
              <w:bottom w:val="single" w:sz="4" w:space="0" w:color="auto"/>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0,917</w:t>
            </w:r>
          </w:p>
        </w:tc>
        <w:tc>
          <w:tcPr>
            <w:tcW w:w="800" w:type="dxa"/>
            <w:tcBorders>
              <w:top w:val="nil"/>
              <w:left w:val="nil"/>
              <w:bottom w:val="single" w:sz="4" w:space="0" w:color="auto"/>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0,929</w:t>
            </w:r>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0,909</w:t>
            </w:r>
          </w:p>
        </w:tc>
        <w:tc>
          <w:tcPr>
            <w:tcW w:w="80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0,907</w:t>
            </w:r>
          </w:p>
        </w:tc>
        <w:tc>
          <w:tcPr>
            <w:tcW w:w="940" w:type="dxa"/>
            <w:tcBorders>
              <w:top w:val="nil"/>
              <w:left w:val="single" w:sz="4" w:space="0" w:color="auto"/>
              <w:bottom w:val="single" w:sz="4" w:space="0" w:color="auto"/>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0,919</w:t>
            </w:r>
          </w:p>
        </w:tc>
        <w:tc>
          <w:tcPr>
            <w:tcW w:w="72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0,958</w:t>
            </w:r>
          </w:p>
        </w:tc>
        <w:tc>
          <w:tcPr>
            <w:tcW w:w="72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0,962</w:t>
            </w:r>
          </w:p>
        </w:tc>
        <w:tc>
          <w:tcPr>
            <w:tcW w:w="1020" w:type="dxa"/>
            <w:tcBorders>
              <w:top w:val="nil"/>
              <w:left w:val="single" w:sz="4" w:space="0" w:color="auto"/>
              <w:bottom w:val="single" w:sz="4" w:space="0" w:color="auto"/>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0,960</w:t>
            </w:r>
          </w:p>
        </w:tc>
        <w:tc>
          <w:tcPr>
            <w:tcW w:w="136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0,923</w:t>
            </w:r>
          </w:p>
        </w:tc>
        <w:tc>
          <w:tcPr>
            <w:tcW w:w="136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0,929</w:t>
            </w:r>
          </w:p>
        </w:tc>
        <w:tc>
          <w:tcPr>
            <w:tcW w:w="940" w:type="dxa"/>
            <w:tcBorders>
              <w:top w:val="nil"/>
              <w:left w:val="single" w:sz="4" w:space="0" w:color="auto"/>
              <w:bottom w:val="single" w:sz="4" w:space="0" w:color="auto"/>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0,926</w:t>
            </w:r>
          </w:p>
        </w:tc>
      </w:tr>
      <w:tr w:rsidR="00A5475C" w:rsidRPr="00A5475C" w:rsidTr="00514893">
        <w:trPr>
          <w:trHeight w:val="300"/>
        </w:trPr>
        <w:tc>
          <w:tcPr>
            <w:tcW w:w="4760" w:type="dxa"/>
            <w:tcBorders>
              <w:top w:val="nil"/>
              <w:left w:val="single" w:sz="4" w:space="0" w:color="auto"/>
              <w:bottom w:val="nil"/>
              <w:right w:val="single" w:sz="4" w:space="0" w:color="auto"/>
            </w:tcBorders>
            <w:shd w:val="clear" w:color="000000" w:fill="00FF00"/>
            <w:noWrap/>
            <w:vAlign w:val="center"/>
            <w:hideMark/>
          </w:tcPr>
          <w:p w:rsidR="00A5475C" w:rsidRPr="00A5475C" w:rsidRDefault="00A5475C" w:rsidP="00A5475C">
            <w:pPr>
              <w:spacing w:after="120" w:line="240" w:lineRule="auto"/>
              <w:jc w:val="right"/>
              <w:rPr>
                <w:rFonts w:ascii="Arial" w:eastAsia="Times New Roman" w:hAnsi="Arial" w:cs="Arial"/>
                <w:sz w:val="18"/>
                <w:szCs w:val="18"/>
                <w:lang w:eastAsia="ru-RU"/>
              </w:rPr>
            </w:pPr>
            <w:r w:rsidRPr="00A5475C">
              <w:rPr>
                <w:rFonts w:ascii="Arial" w:eastAsia="Times New Roman" w:hAnsi="Arial" w:cs="Arial"/>
                <w:sz w:val="18"/>
                <w:szCs w:val="18"/>
                <w:lang w:eastAsia="ru-RU"/>
              </w:rPr>
              <w:t xml:space="preserve">БЛ - </w:t>
            </w:r>
            <w:proofErr w:type="spellStart"/>
            <w:r w:rsidRPr="00A5475C">
              <w:rPr>
                <w:rFonts w:ascii="Arial" w:eastAsia="Times New Roman" w:hAnsi="Arial" w:cs="Arial"/>
                <w:sz w:val="18"/>
                <w:szCs w:val="18"/>
                <w:lang w:eastAsia="ru-RU"/>
              </w:rPr>
              <w:t>суммпроизв</w:t>
            </w:r>
            <w:proofErr w:type="spellEnd"/>
            <w:r w:rsidRPr="00A5475C">
              <w:rPr>
                <w:rFonts w:ascii="Arial" w:eastAsia="Times New Roman" w:hAnsi="Arial" w:cs="Arial"/>
                <w:sz w:val="18"/>
                <w:szCs w:val="18"/>
                <w:lang w:eastAsia="ru-RU"/>
              </w:rPr>
              <w:t xml:space="preserve"> - Альфа </w:t>
            </w:r>
            <w:proofErr w:type="spellStart"/>
            <w:r w:rsidRPr="00A5475C">
              <w:rPr>
                <w:rFonts w:ascii="Arial" w:eastAsia="Times New Roman" w:hAnsi="Arial" w:cs="Arial"/>
                <w:sz w:val="18"/>
                <w:szCs w:val="18"/>
                <w:lang w:eastAsia="ru-RU"/>
              </w:rPr>
              <w:t>Кронбаха</w:t>
            </w:r>
            <w:proofErr w:type="spellEnd"/>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0,928</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0,922</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0,927</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0,925</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0,897</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0,912</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0,918</w:t>
            </w:r>
          </w:p>
        </w:tc>
        <w:tc>
          <w:tcPr>
            <w:tcW w:w="80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0,915</w:t>
            </w:r>
          </w:p>
        </w:tc>
        <w:tc>
          <w:tcPr>
            <w:tcW w:w="940" w:type="dxa"/>
            <w:tcBorders>
              <w:top w:val="single" w:sz="4" w:space="0" w:color="auto"/>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0,918</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0,959</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0,960</w:t>
            </w:r>
          </w:p>
        </w:tc>
        <w:tc>
          <w:tcPr>
            <w:tcW w:w="1020" w:type="dxa"/>
            <w:tcBorders>
              <w:top w:val="single" w:sz="4" w:space="0" w:color="auto"/>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0,960</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0,924</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0,922</w:t>
            </w:r>
          </w:p>
        </w:tc>
        <w:tc>
          <w:tcPr>
            <w:tcW w:w="940" w:type="dxa"/>
            <w:tcBorders>
              <w:top w:val="single" w:sz="4" w:space="0" w:color="auto"/>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0,923</w:t>
            </w:r>
          </w:p>
        </w:tc>
      </w:tr>
      <w:tr w:rsidR="00A5475C" w:rsidRPr="00A5475C" w:rsidTr="00514893">
        <w:trPr>
          <w:trHeight w:val="300"/>
        </w:trPr>
        <w:tc>
          <w:tcPr>
            <w:tcW w:w="4760" w:type="dxa"/>
            <w:tcBorders>
              <w:top w:val="nil"/>
              <w:left w:val="single" w:sz="4" w:space="0" w:color="auto"/>
              <w:bottom w:val="nil"/>
              <w:right w:val="single" w:sz="4" w:space="0" w:color="auto"/>
            </w:tcBorders>
            <w:shd w:val="clear" w:color="000000" w:fill="00FF00"/>
            <w:noWrap/>
            <w:vAlign w:val="center"/>
            <w:hideMark/>
          </w:tcPr>
          <w:p w:rsidR="00A5475C" w:rsidRPr="00A5475C" w:rsidRDefault="00A5475C" w:rsidP="00A5475C">
            <w:pPr>
              <w:spacing w:after="120" w:line="240" w:lineRule="auto"/>
              <w:jc w:val="right"/>
              <w:rPr>
                <w:rFonts w:ascii="Arial" w:eastAsia="Times New Roman" w:hAnsi="Arial" w:cs="Arial"/>
                <w:sz w:val="18"/>
                <w:szCs w:val="18"/>
                <w:lang w:eastAsia="ru-RU"/>
              </w:rPr>
            </w:pPr>
            <w:r w:rsidRPr="00A5475C">
              <w:rPr>
                <w:rFonts w:ascii="Arial" w:eastAsia="Times New Roman" w:hAnsi="Arial" w:cs="Arial"/>
                <w:sz w:val="18"/>
                <w:szCs w:val="18"/>
                <w:lang w:eastAsia="ru-RU"/>
              </w:rPr>
              <w:t xml:space="preserve">ЧЛ - </w:t>
            </w:r>
            <w:proofErr w:type="spellStart"/>
            <w:r w:rsidRPr="00A5475C">
              <w:rPr>
                <w:rFonts w:ascii="Arial" w:eastAsia="Times New Roman" w:hAnsi="Arial" w:cs="Arial"/>
                <w:sz w:val="18"/>
                <w:szCs w:val="18"/>
                <w:lang w:eastAsia="ru-RU"/>
              </w:rPr>
              <w:t>суммпроизв</w:t>
            </w:r>
            <w:proofErr w:type="spellEnd"/>
            <w:r w:rsidRPr="00A5475C">
              <w:rPr>
                <w:rFonts w:ascii="Arial" w:eastAsia="Times New Roman" w:hAnsi="Arial" w:cs="Arial"/>
                <w:sz w:val="18"/>
                <w:szCs w:val="18"/>
                <w:lang w:eastAsia="ru-RU"/>
              </w:rPr>
              <w:t xml:space="preserve"> - Альфа </w:t>
            </w:r>
            <w:proofErr w:type="spellStart"/>
            <w:r w:rsidRPr="00A5475C">
              <w:rPr>
                <w:rFonts w:ascii="Arial" w:eastAsia="Times New Roman" w:hAnsi="Arial" w:cs="Arial"/>
                <w:sz w:val="18"/>
                <w:szCs w:val="18"/>
                <w:lang w:eastAsia="ru-RU"/>
              </w:rPr>
              <w:t>Кронбаха</w:t>
            </w:r>
            <w:proofErr w:type="spellEnd"/>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0,916</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0,913</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0,923</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0,922</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0,897</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0,908</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0,913</w:t>
            </w:r>
          </w:p>
        </w:tc>
        <w:tc>
          <w:tcPr>
            <w:tcW w:w="80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0,908</w:t>
            </w:r>
          </w:p>
        </w:tc>
        <w:tc>
          <w:tcPr>
            <w:tcW w:w="94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0,912</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0,958</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0,960</w:t>
            </w:r>
          </w:p>
        </w:tc>
        <w:tc>
          <w:tcPr>
            <w:tcW w:w="102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0,959</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0,926</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0,920</w:t>
            </w:r>
          </w:p>
        </w:tc>
        <w:tc>
          <w:tcPr>
            <w:tcW w:w="94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0,923</w:t>
            </w:r>
          </w:p>
        </w:tc>
      </w:tr>
      <w:tr w:rsidR="00A5475C" w:rsidRPr="00A5475C" w:rsidTr="00514893">
        <w:trPr>
          <w:trHeight w:val="300"/>
        </w:trPr>
        <w:tc>
          <w:tcPr>
            <w:tcW w:w="4760" w:type="dxa"/>
            <w:tcBorders>
              <w:top w:val="nil"/>
              <w:left w:val="single" w:sz="4" w:space="0" w:color="auto"/>
              <w:bottom w:val="nil"/>
              <w:right w:val="single" w:sz="4" w:space="0" w:color="auto"/>
            </w:tcBorders>
            <w:shd w:val="clear" w:color="000000" w:fill="00FF00"/>
            <w:noWrap/>
            <w:vAlign w:val="center"/>
            <w:hideMark/>
          </w:tcPr>
          <w:p w:rsidR="00A5475C" w:rsidRPr="00A5475C" w:rsidRDefault="00A5475C" w:rsidP="00A5475C">
            <w:pPr>
              <w:spacing w:after="120" w:line="240" w:lineRule="auto"/>
              <w:jc w:val="right"/>
              <w:rPr>
                <w:rFonts w:ascii="Arial" w:eastAsia="Times New Roman" w:hAnsi="Arial" w:cs="Arial"/>
                <w:sz w:val="18"/>
                <w:szCs w:val="18"/>
                <w:lang w:eastAsia="ru-RU"/>
              </w:rPr>
            </w:pPr>
            <w:r w:rsidRPr="00A5475C">
              <w:rPr>
                <w:rFonts w:ascii="Arial" w:eastAsia="Times New Roman" w:hAnsi="Arial" w:cs="Arial"/>
                <w:sz w:val="18"/>
                <w:szCs w:val="18"/>
                <w:lang w:eastAsia="ru-RU"/>
              </w:rPr>
              <w:t xml:space="preserve">БЭ - </w:t>
            </w:r>
            <w:proofErr w:type="spellStart"/>
            <w:r w:rsidRPr="00A5475C">
              <w:rPr>
                <w:rFonts w:ascii="Arial" w:eastAsia="Times New Roman" w:hAnsi="Arial" w:cs="Arial"/>
                <w:sz w:val="18"/>
                <w:szCs w:val="18"/>
                <w:lang w:eastAsia="ru-RU"/>
              </w:rPr>
              <w:t>суммпроизв</w:t>
            </w:r>
            <w:proofErr w:type="spellEnd"/>
            <w:r w:rsidRPr="00A5475C">
              <w:rPr>
                <w:rFonts w:ascii="Arial" w:eastAsia="Times New Roman" w:hAnsi="Arial" w:cs="Arial"/>
                <w:sz w:val="18"/>
                <w:szCs w:val="18"/>
                <w:lang w:eastAsia="ru-RU"/>
              </w:rPr>
              <w:t xml:space="preserve"> - Альфа </w:t>
            </w:r>
            <w:proofErr w:type="spellStart"/>
            <w:r w:rsidRPr="00A5475C">
              <w:rPr>
                <w:rFonts w:ascii="Arial" w:eastAsia="Times New Roman" w:hAnsi="Arial" w:cs="Arial"/>
                <w:sz w:val="18"/>
                <w:szCs w:val="18"/>
                <w:lang w:eastAsia="ru-RU"/>
              </w:rPr>
              <w:t>Кронбаха</w:t>
            </w:r>
            <w:proofErr w:type="spellEnd"/>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0,920</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0,918</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0,923</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0,921</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0,907</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0,919</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0,909</w:t>
            </w:r>
          </w:p>
        </w:tc>
        <w:tc>
          <w:tcPr>
            <w:tcW w:w="80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0,908</w:t>
            </w:r>
          </w:p>
        </w:tc>
        <w:tc>
          <w:tcPr>
            <w:tcW w:w="94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0,916</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0,959</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0,959</w:t>
            </w:r>
          </w:p>
        </w:tc>
        <w:tc>
          <w:tcPr>
            <w:tcW w:w="102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0,959</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0,924</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0,918</w:t>
            </w:r>
          </w:p>
        </w:tc>
        <w:tc>
          <w:tcPr>
            <w:tcW w:w="94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0,921</w:t>
            </w:r>
          </w:p>
        </w:tc>
      </w:tr>
      <w:tr w:rsidR="00A5475C" w:rsidRPr="00A5475C" w:rsidTr="00514893">
        <w:trPr>
          <w:trHeight w:val="300"/>
        </w:trPr>
        <w:tc>
          <w:tcPr>
            <w:tcW w:w="4760" w:type="dxa"/>
            <w:tcBorders>
              <w:top w:val="nil"/>
              <w:left w:val="single" w:sz="4" w:space="0" w:color="auto"/>
              <w:bottom w:val="single" w:sz="4" w:space="0" w:color="auto"/>
              <w:right w:val="single" w:sz="4" w:space="0" w:color="auto"/>
            </w:tcBorders>
            <w:shd w:val="clear" w:color="000000" w:fill="00FF00"/>
            <w:noWrap/>
            <w:vAlign w:val="center"/>
            <w:hideMark/>
          </w:tcPr>
          <w:p w:rsidR="00A5475C" w:rsidRPr="00A5475C" w:rsidRDefault="00A5475C" w:rsidP="00A5475C">
            <w:pPr>
              <w:spacing w:after="120" w:line="240" w:lineRule="auto"/>
              <w:jc w:val="right"/>
              <w:rPr>
                <w:rFonts w:ascii="Arial" w:eastAsia="Times New Roman" w:hAnsi="Arial" w:cs="Arial"/>
                <w:sz w:val="18"/>
                <w:szCs w:val="18"/>
                <w:lang w:eastAsia="ru-RU"/>
              </w:rPr>
            </w:pPr>
            <w:r w:rsidRPr="00A5475C">
              <w:rPr>
                <w:rFonts w:ascii="Arial" w:eastAsia="Times New Roman" w:hAnsi="Arial" w:cs="Arial"/>
                <w:sz w:val="18"/>
                <w:szCs w:val="18"/>
                <w:lang w:eastAsia="ru-RU"/>
              </w:rPr>
              <w:t xml:space="preserve">ЧЭ - </w:t>
            </w:r>
            <w:proofErr w:type="spellStart"/>
            <w:r w:rsidRPr="00A5475C">
              <w:rPr>
                <w:rFonts w:ascii="Arial" w:eastAsia="Times New Roman" w:hAnsi="Arial" w:cs="Arial"/>
                <w:sz w:val="18"/>
                <w:szCs w:val="18"/>
                <w:lang w:eastAsia="ru-RU"/>
              </w:rPr>
              <w:t>суммпроизв</w:t>
            </w:r>
            <w:proofErr w:type="spellEnd"/>
            <w:r w:rsidRPr="00A5475C">
              <w:rPr>
                <w:rFonts w:ascii="Arial" w:eastAsia="Times New Roman" w:hAnsi="Arial" w:cs="Arial"/>
                <w:sz w:val="18"/>
                <w:szCs w:val="18"/>
                <w:lang w:eastAsia="ru-RU"/>
              </w:rPr>
              <w:t xml:space="preserve"> - Альфа </w:t>
            </w:r>
            <w:proofErr w:type="spellStart"/>
            <w:r w:rsidRPr="00A5475C">
              <w:rPr>
                <w:rFonts w:ascii="Arial" w:eastAsia="Times New Roman" w:hAnsi="Arial" w:cs="Arial"/>
                <w:sz w:val="18"/>
                <w:szCs w:val="18"/>
                <w:lang w:eastAsia="ru-RU"/>
              </w:rPr>
              <w:t>Кронбаха</w:t>
            </w:r>
            <w:proofErr w:type="spellEnd"/>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0,930</w:t>
            </w:r>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0,923</w:t>
            </w:r>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0,927</w:t>
            </w:r>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0,926</w:t>
            </w:r>
          </w:p>
        </w:tc>
        <w:tc>
          <w:tcPr>
            <w:tcW w:w="800" w:type="dxa"/>
            <w:tcBorders>
              <w:top w:val="nil"/>
              <w:left w:val="nil"/>
              <w:bottom w:val="single" w:sz="4" w:space="0" w:color="auto"/>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0,895</w:t>
            </w:r>
          </w:p>
        </w:tc>
        <w:tc>
          <w:tcPr>
            <w:tcW w:w="800" w:type="dxa"/>
            <w:tcBorders>
              <w:top w:val="nil"/>
              <w:left w:val="nil"/>
              <w:bottom w:val="single" w:sz="4" w:space="0" w:color="auto"/>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0,912</w:t>
            </w:r>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0,919</w:t>
            </w:r>
          </w:p>
        </w:tc>
        <w:tc>
          <w:tcPr>
            <w:tcW w:w="80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0,916</w:t>
            </w:r>
          </w:p>
        </w:tc>
        <w:tc>
          <w:tcPr>
            <w:tcW w:w="940" w:type="dxa"/>
            <w:tcBorders>
              <w:top w:val="nil"/>
              <w:left w:val="single" w:sz="4" w:space="0" w:color="auto"/>
              <w:bottom w:val="single" w:sz="4" w:space="0" w:color="auto"/>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0,918</w:t>
            </w:r>
          </w:p>
        </w:tc>
        <w:tc>
          <w:tcPr>
            <w:tcW w:w="72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0,961</w:t>
            </w:r>
          </w:p>
        </w:tc>
        <w:tc>
          <w:tcPr>
            <w:tcW w:w="72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0,961</w:t>
            </w:r>
          </w:p>
        </w:tc>
        <w:tc>
          <w:tcPr>
            <w:tcW w:w="1020" w:type="dxa"/>
            <w:tcBorders>
              <w:top w:val="nil"/>
              <w:left w:val="single" w:sz="4" w:space="0" w:color="auto"/>
              <w:bottom w:val="single" w:sz="4" w:space="0" w:color="auto"/>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0,961</w:t>
            </w:r>
          </w:p>
        </w:tc>
        <w:tc>
          <w:tcPr>
            <w:tcW w:w="136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0,928</w:t>
            </w:r>
          </w:p>
        </w:tc>
        <w:tc>
          <w:tcPr>
            <w:tcW w:w="136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0,923</w:t>
            </w:r>
          </w:p>
        </w:tc>
        <w:tc>
          <w:tcPr>
            <w:tcW w:w="940" w:type="dxa"/>
            <w:tcBorders>
              <w:top w:val="nil"/>
              <w:left w:val="single" w:sz="4" w:space="0" w:color="auto"/>
              <w:bottom w:val="single" w:sz="4" w:space="0" w:color="auto"/>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0,925</w:t>
            </w:r>
          </w:p>
        </w:tc>
      </w:tr>
      <w:tr w:rsidR="00A5475C" w:rsidRPr="00A5475C" w:rsidTr="00514893">
        <w:trPr>
          <w:trHeight w:val="300"/>
        </w:trPr>
        <w:tc>
          <w:tcPr>
            <w:tcW w:w="4760" w:type="dxa"/>
            <w:tcBorders>
              <w:top w:val="nil"/>
              <w:left w:val="single" w:sz="4" w:space="0" w:color="auto"/>
              <w:bottom w:val="nil"/>
              <w:right w:val="single" w:sz="4" w:space="0" w:color="auto"/>
            </w:tcBorders>
            <w:shd w:val="clear" w:color="000000" w:fill="00FF00"/>
            <w:noWrap/>
            <w:vAlign w:val="center"/>
            <w:hideMark/>
          </w:tcPr>
          <w:p w:rsidR="00A5475C" w:rsidRPr="00A5475C" w:rsidRDefault="00A5475C" w:rsidP="00A5475C">
            <w:pPr>
              <w:spacing w:after="120" w:line="240" w:lineRule="auto"/>
              <w:jc w:val="right"/>
              <w:rPr>
                <w:rFonts w:ascii="Arial" w:eastAsia="Times New Roman" w:hAnsi="Arial" w:cs="Arial"/>
                <w:sz w:val="18"/>
                <w:szCs w:val="18"/>
                <w:lang w:eastAsia="ru-RU"/>
              </w:rPr>
            </w:pPr>
            <w:r w:rsidRPr="00A5475C">
              <w:rPr>
                <w:rFonts w:ascii="Arial" w:eastAsia="Times New Roman" w:hAnsi="Arial" w:cs="Arial"/>
                <w:sz w:val="18"/>
                <w:szCs w:val="18"/>
                <w:lang w:eastAsia="ru-RU"/>
              </w:rPr>
              <w:t xml:space="preserve">БК - </w:t>
            </w:r>
            <w:proofErr w:type="spellStart"/>
            <w:r w:rsidRPr="00A5475C">
              <w:rPr>
                <w:rFonts w:ascii="Arial" w:eastAsia="Times New Roman" w:hAnsi="Arial" w:cs="Arial"/>
                <w:sz w:val="18"/>
                <w:szCs w:val="18"/>
                <w:lang w:eastAsia="ru-RU"/>
              </w:rPr>
              <w:t>суммпроизв</w:t>
            </w:r>
            <w:proofErr w:type="spellEnd"/>
            <w:r w:rsidRPr="00A5475C">
              <w:rPr>
                <w:rFonts w:ascii="Arial" w:eastAsia="Times New Roman" w:hAnsi="Arial" w:cs="Arial"/>
                <w:sz w:val="18"/>
                <w:szCs w:val="18"/>
                <w:lang w:eastAsia="ru-RU"/>
              </w:rPr>
              <w:t xml:space="preserve"> - Альфа </w:t>
            </w:r>
            <w:proofErr w:type="spellStart"/>
            <w:r w:rsidRPr="00A5475C">
              <w:rPr>
                <w:rFonts w:ascii="Arial" w:eastAsia="Times New Roman" w:hAnsi="Arial" w:cs="Arial"/>
                <w:sz w:val="18"/>
                <w:szCs w:val="18"/>
                <w:lang w:eastAsia="ru-RU"/>
              </w:rPr>
              <w:t>Кронбаха</w:t>
            </w:r>
            <w:proofErr w:type="spellEnd"/>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0,932</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0,927</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0,897</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0,897</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0,912</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0,918</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0,902</w:t>
            </w:r>
          </w:p>
        </w:tc>
        <w:tc>
          <w:tcPr>
            <w:tcW w:w="80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0,902</w:t>
            </w:r>
          </w:p>
        </w:tc>
        <w:tc>
          <w:tcPr>
            <w:tcW w:w="940" w:type="dxa"/>
            <w:tcBorders>
              <w:top w:val="single" w:sz="4" w:space="0" w:color="auto"/>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0,911</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0,954</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0,954</w:t>
            </w:r>
          </w:p>
        </w:tc>
        <w:tc>
          <w:tcPr>
            <w:tcW w:w="1020" w:type="dxa"/>
            <w:tcBorders>
              <w:top w:val="single" w:sz="4" w:space="0" w:color="auto"/>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0,954</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0,898</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0,919</w:t>
            </w:r>
          </w:p>
        </w:tc>
        <w:tc>
          <w:tcPr>
            <w:tcW w:w="940" w:type="dxa"/>
            <w:tcBorders>
              <w:top w:val="single" w:sz="4" w:space="0" w:color="auto"/>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0,909</w:t>
            </w:r>
          </w:p>
        </w:tc>
      </w:tr>
      <w:tr w:rsidR="00A5475C" w:rsidRPr="00A5475C" w:rsidTr="00514893">
        <w:trPr>
          <w:trHeight w:val="300"/>
        </w:trPr>
        <w:tc>
          <w:tcPr>
            <w:tcW w:w="4760" w:type="dxa"/>
            <w:tcBorders>
              <w:top w:val="nil"/>
              <w:left w:val="single" w:sz="4" w:space="0" w:color="auto"/>
              <w:bottom w:val="nil"/>
              <w:right w:val="single" w:sz="4" w:space="0" w:color="auto"/>
            </w:tcBorders>
            <w:shd w:val="clear" w:color="000000" w:fill="00FF00"/>
            <w:noWrap/>
            <w:vAlign w:val="center"/>
            <w:hideMark/>
          </w:tcPr>
          <w:p w:rsidR="00A5475C" w:rsidRPr="00A5475C" w:rsidRDefault="00A5475C" w:rsidP="00A5475C">
            <w:pPr>
              <w:spacing w:after="120" w:line="240" w:lineRule="auto"/>
              <w:jc w:val="right"/>
              <w:rPr>
                <w:rFonts w:ascii="Arial" w:eastAsia="Times New Roman" w:hAnsi="Arial" w:cs="Arial"/>
                <w:sz w:val="18"/>
                <w:szCs w:val="18"/>
                <w:lang w:eastAsia="ru-RU"/>
              </w:rPr>
            </w:pPr>
            <w:r w:rsidRPr="00A5475C">
              <w:rPr>
                <w:rFonts w:ascii="Arial" w:eastAsia="Times New Roman" w:hAnsi="Arial" w:cs="Arial"/>
                <w:sz w:val="18"/>
                <w:szCs w:val="18"/>
                <w:lang w:eastAsia="ru-RU"/>
              </w:rPr>
              <w:t xml:space="preserve">ЧК - </w:t>
            </w:r>
            <w:proofErr w:type="spellStart"/>
            <w:r w:rsidRPr="00A5475C">
              <w:rPr>
                <w:rFonts w:ascii="Arial" w:eastAsia="Times New Roman" w:hAnsi="Arial" w:cs="Arial"/>
                <w:sz w:val="18"/>
                <w:szCs w:val="18"/>
                <w:lang w:eastAsia="ru-RU"/>
              </w:rPr>
              <w:t>суммпроизв</w:t>
            </w:r>
            <w:proofErr w:type="spellEnd"/>
            <w:r w:rsidRPr="00A5475C">
              <w:rPr>
                <w:rFonts w:ascii="Arial" w:eastAsia="Times New Roman" w:hAnsi="Arial" w:cs="Arial"/>
                <w:sz w:val="18"/>
                <w:szCs w:val="18"/>
                <w:lang w:eastAsia="ru-RU"/>
              </w:rPr>
              <w:t xml:space="preserve"> - Альфа </w:t>
            </w:r>
            <w:proofErr w:type="spellStart"/>
            <w:r w:rsidRPr="00A5475C">
              <w:rPr>
                <w:rFonts w:ascii="Arial" w:eastAsia="Times New Roman" w:hAnsi="Arial" w:cs="Arial"/>
                <w:sz w:val="18"/>
                <w:szCs w:val="18"/>
                <w:lang w:eastAsia="ru-RU"/>
              </w:rPr>
              <w:t>Кронбаха</w:t>
            </w:r>
            <w:proofErr w:type="spellEnd"/>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0,900</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0,899</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0,879</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0,881</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0,894</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0,906</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0,876</w:t>
            </w:r>
          </w:p>
        </w:tc>
        <w:tc>
          <w:tcPr>
            <w:tcW w:w="80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0,881</w:t>
            </w:r>
          </w:p>
        </w:tc>
        <w:tc>
          <w:tcPr>
            <w:tcW w:w="94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0,890</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0,935</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0,941</w:t>
            </w:r>
          </w:p>
        </w:tc>
        <w:tc>
          <w:tcPr>
            <w:tcW w:w="102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0,938</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0,873</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0,896</w:t>
            </w:r>
          </w:p>
        </w:tc>
        <w:tc>
          <w:tcPr>
            <w:tcW w:w="940"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0,885</w:t>
            </w:r>
          </w:p>
        </w:tc>
      </w:tr>
      <w:tr w:rsidR="00A5475C" w:rsidRPr="00A5475C" w:rsidTr="00514893">
        <w:trPr>
          <w:trHeight w:val="300"/>
        </w:trPr>
        <w:tc>
          <w:tcPr>
            <w:tcW w:w="4760" w:type="dxa"/>
            <w:tcBorders>
              <w:top w:val="nil"/>
              <w:left w:val="single" w:sz="4" w:space="0" w:color="auto"/>
              <w:bottom w:val="nil"/>
              <w:right w:val="single" w:sz="4" w:space="0" w:color="auto"/>
            </w:tcBorders>
            <w:shd w:val="clear" w:color="000000" w:fill="00FF00"/>
            <w:noWrap/>
            <w:vAlign w:val="center"/>
            <w:hideMark/>
          </w:tcPr>
          <w:p w:rsidR="00A5475C" w:rsidRPr="00A5475C" w:rsidRDefault="00A5475C" w:rsidP="00A5475C">
            <w:pPr>
              <w:spacing w:after="120" w:line="240" w:lineRule="auto"/>
              <w:jc w:val="right"/>
              <w:rPr>
                <w:rFonts w:ascii="Arial" w:eastAsia="Times New Roman" w:hAnsi="Arial" w:cs="Arial"/>
                <w:sz w:val="18"/>
                <w:szCs w:val="18"/>
                <w:lang w:eastAsia="ru-RU"/>
              </w:rPr>
            </w:pPr>
            <w:r w:rsidRPr="00A5475C">
              <w:rPr>
                <w:rFonts w:ascii="Arial" w:eastAsia="Times New Roman" w:hAnsi="Arial" w:cs="Arial"/>
                <w:sz w:val="18"/>
                <w:szCs w:val="18"/>
                <w:lang w:eastAsia="ru-RU"/>
              </w:rPr>
              <w:t xml:space="preserve">БД - </w:t>
            </w:r>
            <w:proofErr w:type="spellStart"/>
            <w:r w:rsidRPr="00A5475C">
              <w:rPr>
                <w:rFonts w:ascii="Arial" w:eastAsia="Times New Roman" w:hAnsi="Arial" w:cs="Arial"/>
                <w:sz w:val="18"/>
                <w:szCs w:val="18"/>
                <w:lang w:eastAsia="ru-RU"/>
              </w:rPr>
              <w:t>суммпроизв</w:t>
            </w:r>
            <w:proofErr w:type="spellEnd"/>
            <w:r w:rsidRPr="00A5475C">
              <w:rPr>
                <w:rFonts w:ascii="Arial" w:eastAsia="Times New Roman" w:hAnsi="Arial" w:cs="Arial"/>
                <w:sz w:val="18"/>
                <w:szCs w:val="18"/>
                <w:lang w:eastAsia="ru-RU"/>
              </w:rPr>
              <w:t xml:space="preserve"> - Альфа </w:t>
            </w:r>
            <w:proofErr w:type="spellStart"/>
            <w:r w:rsidRPr="00A5475C">
              <w:rPr>
                <w:rFonts w:ascii="Arial" w:eastAsia="Times New Roman" w:hAnsi="Arial" w:cs="Arial"/>
                <w:sz w:val="18"/>
                <w:szCs w:val="18"/>
                <w:lang w:eastAsia="ru-RU"/>
              </w:rPr>
              <w:t>Кронбаха</w:t>
            </w:r>
            <w:proofErr w:type="spellEnd"/>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0,931</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0,928</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0,901</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0,904</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0,907</w:t>
            </w:r>
          </w:p>
        </w:tc>
        <w:tc>
          <w:tcPr>
            <w:tcW w:w="8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0,911</w:t>
            </w:r>
          </w:p>
        </w:tc>
        <w:tc>
          <w:tcPr>
            <w:tcW w:w="80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0,908</w:t>
            </w:r>
          </w:p>
        </w:tc>
        <w:tc>
          <w:tcPr>
            <w:tcW w:w="80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0,903</w:t>
            </w:r>
          </w:p>
        </w:tc>
        <w:tc>
          <w:tcPr>
            <w:tcW w:w="94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0,912</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0,951</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0,949</w:t>
            </w:r>
          </w:p>
        </w:tc>
        <w:tc>
          <w:tcPr>
            <w:tcW w:w="102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0,950</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0,908</w:t>
            </w:r>
          </w:p>
        </w:tc>
        <w:tc>
          <w:tcPr>
            <w:tcW w:w="136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0,899</w:t>
            </w:r>
          </w:p>
        </w:tc>
        <w:tc>
          <w:tcPr>
            <w:tcW w:w="940" w:type="dxa"/>
            <w:tcBorders>
              <w:top w:val="nil"/>
              <w:left w:val="single" w:sz="4" w:space="0" w:color="auto"/>
              <w:bottom w:val="nil"/>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0,904</w:t>
            </w:r>
          </w:p>
        </w:tc>
      </w:tr>
      <w:tr w:rsidR="00A5475C" w:rsidRPr="00A5475C" w:rsidTr="00514893">
        <w:trPr>
          <w:trHeight w:val="300"/>
        </w:trPr>
        <w:tc>
          <w:tcPr>
            <w:tcW w:w="4760" w:type="dxa"/>
            <w:tcBorders>
              <w:top w:val="nil"/>
              <w:left w:val="single" w:sz="4" w:space="0" w:color="auto"/>
              <w:bottom w:val="single" w:sz="4" w:space="0" w:color="auto"/>
              <w:right w:val="single" w:sz="4" w:space="0" w:color="auto"/>
            </w:tcBorders>
            <w:shd w:val="clear" w:color="000000" w:fill="00FF00"/>
            <w:noWrap/>
            <w:vAlign w:val="center"/>
            <w:hideMark/>
          </w:tcPr>
          <w:p w:rsidR="00A5475C" w:rsidRPr="00A5475C" w:rsidRDefault="00A5475C" w:rsidP="00A5475C">
            <w:pPr>
              <w:spacing w:after="120" w:line="240" w:lineRule="auto"/>
              <w:jc w:val="right"/>
              <w:rPr>
                <w:rFonts w:ascii="Arial" w:eastAsia="Times New Roman" w:hAnsi="Arial" w:cs="Arial"/>
                <w:sz w:val="18"/>
                <w:szCs w:val="18"/>
                <w:lang w:eastAsia="ru-RU"/>
              </w:rPr>
            </w:pPr>
            <w:r w:rsidRPr="00A5475C">
              <w:rPr>
                <w:rFonts w:ascii="Arial" w:eastAsia="Times New Roman" w:hAnsi="Arial" w:cs="Arial"/>
                <w:sz w:val="18"/>
                <w:szCs w:val="18"/>
                <w:lang w:eastAsia="ru-RU"/>
              </w:rPr>
              <w:t xml:space="preserve">ЧД - </w:t>
            </w:r>
            <w:proofErr w:type="spellStart"/>
            <w:r w:rsidRPr="00A5475C">
              <w:rPr>
                <w:rFonts w:ascii="Arial" w:eastAsia="Times New Roman" w:hAnsi="Arial" w:cs="Arial"/>
                <w:sz w:val="18"/>
                <w:szCs w:val="18"/>
                <w:lang w:eastAsia="ru-RU"/>
              </w:rPr>
              <w:t>суммпроизв</w:t>
            </w:r>
            <w:proofErr w:type="spellEnd"/>
            <w:r w:rsidRPr="00A5475C">
              <w:rPr>
                <w:rFonts w:ascii="Arial" w:eastAsia="Times New Roman" w:hAnsi="Arial" w:cs="Arial"/>
                <w:sz w:val="18"/>
                <w:szCs w:val="18"/>
                <w:lang w:eastAsia="ru-RU"/>
              </w:rPr>
              <w:t xml:space="preserve"> - Альфа </w:t>
            </w:r>
            <w:proofErr w:type="spellStart"/>
            <w:r w:rsidRPr="00A5475C">
              <w:rPr>
                <w:rFonts w:ascii="Arial" w:eastAsia="Times New Roman" w:hAnsi="Arial" w:cs="Arial"/>
                <w:sz w:val="18"/>
                <w:szCs w:val="18"/>
                <w:lang w:eastAsia="ru-RU"/>
              </w:rPr>
              <w:t>Кронбаха</w:t>
            </w:r>
            <w:proofErr w:type="spellEnd"/>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0,888</w:t>
            </w:r>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0,883</w:t>
            </w:r>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0,850</w:t>
            </w:r>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0,844</w:t>
            </w:r>
          </w:p>
        </w:tc>
        <w:tc>
          <w:tcPr>
            <w:tcW w:w="800" w:type="dxa"/>
            <w:tcBorders>
              <w:top w:val="nil"/>
              <w:left w:val="nil"/>
              <w:bottom w:val="single" w:sz="4" w:space="0" w:color="auto"/>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0,859</w:t>
            </w:r>
          </w:p>
        </w:tc>
        <w:tc>
          <w:tcPr>
            <w:tcW w:w="800" w:type="dxa"/>
            <w:tcBorders>
              <w:top w:val="nil"/>
              <w:left w:val="nil"/>
              <w:bottom w:val="single" w:sz="4" w:space="0" w:color="auto"/>
              <w:right w:val="nil"/>
            </w:tcBorders>
            <w:shd w:val="clear" w:color="auto" w:fill="auto"/>
            <w:noWrap/>
            <w:vAlign w:val="bottom"/>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0,876</w:t>
            </w:r>
          </w:p>
        </w:tc>
        <w:tc>
          <w:tcPr>
            <w:tcW w:w="80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0,882</w:t>
            </w:r>
          </w:p>
        </w:tc>
        <w:tc>
          <w:tcPr>
            <w:tcW w:w="80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0,881</w:t>
            </w:r>
          </w:p>
        </w:tc>
        <w:tc>
          <w:tcPr>
            <w:tcW w:w="9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0,870</w:t>
            </w:r>
          </w:p>
        </w:tc>
        <w:tc>
          <w:tcPr>
            <w:tcW w:w="72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0,906</w:t>
            </w:r>
          </w:p>
        </w:tc>
        <w:tc>
          <w:tcPr>
            <w:tcW w:w="72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0,909</w:t>
            </w:r>
          </w:p>
        </w:tc>
        <w:tc>
          <w:tcPr>
            <w:tcW w:w="1020" w:type="dxa"/>
            <w:tcBorders>
              <w:top w:val="nil"/>
              <w:left w:val="single" w:sz="4" w:space="0" w:color="auto"/>
              <w:bottom w:val="single" w:sz="4" w:space="0" w:color="auto"/>
              <w:right w:val="single" w:sz="4" w:space="0" w:color="auto"/>
            </w:tcBorders>
            <w:shd w:val="clear" w:color="000000" w:fill="FFC7CE"/>
            <w:noWrap/>
            <w:vAlign w:val="center"/>
            <w:hideMark/>
          </w:tcPr>
          <w:p w:rsidR="00A5475C" w:rsidRPr="00A5475C" w:rsidRDefault="00A5475C" w:rsidP="00A5475C">
            <w:pPr>
              <w:spacing w:after="120" w:line="240" w:lineRule="auto"/>
              <w:jc w:val="right"/>
              <w:rPr>
                <w:rFonts w:ascii="Calibri" w:eastAsia="Times New Roman" w:hAnsi="Calibri" w:cs="Times New Roman"/>
                <w:color w:val="9C0006"/>
                <w:sz w:val="18"/>
                <w:szCs w:val="18"/>
                <w:lang w:eastAsia="ru-RU"/>
              </w:rPr>
            </w:pPr>
            <w:r w:rsidRPr="00A5475C">
              <w:rPr>
                <w:rFonts w:ascii="Calibri" w:eastAsia="Times New Roman" w:hAnsi="Calibri" w:cs="Times New Roman"/>
                <w:color w:val="9C0006"/>
                <w:sz w:val="18"/>
                <w:szCs w:val="18"/>
                <w:lang w:eastAsia="ru-RU"/>
              </w:rPr>
              <w:t>0,907</w:t>
            </w:r>
          </w:p>
        </w:tc>
        <w:tc>
          <w:tcPr>
            <w:tcW w:w="136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0,828</w:t>
            </w:r>
          </w:p>
        </w:tc>
        <w:tc>
          <w:tcPr>
            <w:tcW w:w="136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120" w:line="240" w:lineRule="auto"/>
              <w:jc w:val="right"/>
              <w:rPr>
                <w:rFonts w:ascii="Arial Unicode MS" w:eastAsia="Arial Unicode MS" w:hAnsi="Arial Unicode MS" w:cs="Arial Unicode MS"/>
                <w:sz w:val="18"/>
                <w:szCs w:val="18"/>
                <w:lang w:eastAsia="ru-RU"/>
              </w:rPr>
            </w:pPr>
            <w:r w:rsidRPr="00A5475C">
              <w:rPr>
                <w:rFonts w:ascii="Arial Unicode MS" w:eastAsia="Arial Unicode MS" w:hAnsi="Arial Unicode MS" w:cs="Arial Unicode MS" w:hint="eastAsia"/>
                <w:sz w:val="18"/>
                <w:szCs w:val="18"/>
                <w:lang w:eastAsia="ru-RU"/>
              </w:rPr>
              <w:t>0,834</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0,831</w:t>
            </w:r>
          </w:p>
        </w:tc>
      </w:tr>
    </w:tbl>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При расчете альфы </w:t>
      </w:r>
      <w:proofErr w:type="spellStart"/>
      <w:r w:rsidRPr="00A5475C">
        <w:rPr>
          <w:rFonts w:ascii="Times New Roman" w:eastAsia="Times New Roman" w:hAnsi="Times New Roman" w:cs="Times New Roman"/>
          <w:sz w:val="24"/>
          <w:szCs w:val="24"/>
          <w:lang w:eastAsia="ru-RU"/>
        </w:rPr>
        <w:t>Кронбаха</w:t>
      </w:r>
      <w:proofErr w:type="spellEnd"/>
      <w:r w:rsidRPr="00A5475C">
        <w:rPr>
          <w:rFonts w:ascii="Times New Roman" w:eastAsia="Times New Roman" w:hAnsi="Times New Roman" w:cs="Times New Roman"/>
          <w:sz w:val="24"/>
          <w:szCs w:val="24"/>
          <w:lang w:eastAsia="ru-RU"/>
        </w:rPr>
        <w:t xml:space="preserve"> для соционических признаков и функций использовался не их вторичный расчет через готовый </w:t>
      </w:r>
      <w:proofErr w:type="spellStart"/>
      <w:r w:rsidRPr="00A5475C">
        <w:rPr>
          <w:rFonts w:ascii="Times New Roman" w:eastAsia="Times New Roman" w:hAnsi="Times New Roman" w:cs="Times New Roman"/>
          <w:sz w:val="24"/>
          <w:szCs w:val="24"/>
          <w:lang w:eastAsia="ru-RU"/>
        </w:rPr>
        <w:t>типный</w:t>
      </w:r>
      <w:proofErr w:type="spellEnd"/>
      <w:r w:rsidRPr="00A5475C">
        <w:rPr>
          <w:rFonts w:ascii="Times New Roman" w:eastAsia="Times New Roman" w:hAnsi="Times New Roman" w:cs="Times New Roman"/>
          <w:sz w:val="24"/>
          <w:szCs w:val="24"/>
          <w:lang w:eastAsia="ru-RU"/>
        </w:rPr>
        <w:t xml:space="preserve"> профиль, а непосредственное их измерение, аналогичное процедуре измерения </w:t>
      </w:r>
      <w:proofErr w:type="spellStart"/>
      <w:r w:rsidRPr="00A5475C">
        <w:rPr>
          <w:rFonts w:ascii="Times New Roman" w:eastAsia="Times New Roman" w:hAnsi="Times New Roman" w:cs="Times New Roman"/>
          <w:sz w:val="24"/>
          <w:szCs w:val="24"/>
          <w:lang w:eastAsia="ru-RU"/>
        </w:rPr>
        <w:t>типных</w:t>
      </w:r>
      <w:proofErr w:type="spellEnd"/>
      <w:r w:rsidRPr="00A5475C">
        <w:rPr>
          <w:rFonts w:ascii="Times New Roman" w:eastAsia="Times New Roman" w:hAnsi="Times New Roman" w:cs="Times New Roman"/>
          <w:sz w:val="24"/>
          <w:szCs w:val="24"/>
          <w:lang w:eastAsia="ru-RU"/>
        </w:rPr>
        <w:t xml:space="preserve"> нагрузок в </w:t>
      </w:r>
      <w:proofErr w:type="spellStart"/>
      <w:r w:rsidRPr="00A5475C">
        <w:rPr>
          <w:rFonts w:ascii="Times New Roman" w:eastAsia="Times New Roman" w:hAnsi="Times New Roman" w:cs="Times New Roman"/>
          <w:sz w:val="24"/>
          <w:szCs w:val="24"/>
          <w:lang w:eastAsia="ru-RU"/>
        </w:rPr>
        <w:t>типном</w:t>
      </w:r>
      <w:proofErr w:type="spellEnd"/>
      <w:r w:rsidRPr="00A5475C">
        <w:rPr>
          <w:rFonts w:ascii="Times New Roman" w:eastAsia="Times New Roman" w:hAnsi="Times New Roman" w:cs="Times New Roman"/>
          <w:sz w:val="24"/>
          <w:szCs w:val="24"/>
          <w:lang w:eastAsia="ru-RU"/>
        </w:rPr>
        <w:t xml:space="preserve"> профиле. Для этого вычислялись суммы произведений последовательности нормированных ответов каждого респондента на последовательность соответствующих этим вопросам диагностических коэффициентов, в свою очередь рассчитанных для признаков и функций по таблицам 1 и2, исходя из матрицы </w:t>
      </w:r>
      <w:proofErr w:type="spellStart"/>
      <w:r w:rsidRPr="00A5475C">
        <w:rPr>
          <w:rFonts w:ascii="Times New Roman" w:eastAsia="Times New Roman" w:hAnsi="Times New Roman" w:cs="Times New Roman"/>
          <w:sz w:val="24"/>
          <w:szCs w:val="24"/>
          <w:lang w:eastAsia="ru-RU"/>
        </w:rPr>
        <w:t>типных</w:t>
      </w:r>
      <w:proofErr w:type="spellEnd"/>
      <w:r w:rsidRPr="00A5475C">
        <w:rPr>
          <w:rFonts w:ascii="Times New Roman" w:eastAsia="Times New Roman" w:hAnsi="Times New Roman" w:cs="Times New Roman"/>
          <w:sz w:val="24"/>
          <w:szCs w:val="24"/>
          <w:lang w:eastAsia="ru-RU"/>
        </w:rPr>
        <w:t xml:space="preserve"> диагностических коэффициентов. </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Как видно из таблицы 6, для большинства соционических показателей (включая все показатели </w:t>
      </w:r>
      <w:proofErr w:type="spellStart"/>
      <w:r w:rsidRPr="00A5475C">
        <w:rPr>
          <w:rFonts w:ascii="Times New Roman" w:eastAsia="Times New Roman" w:hAnsi="Times New Roman" w:cs="Times New Roman"/>
          <w:sz w:val="24"/>
          <w:szCs w:val="24"/>
          <w:lang w:eastAsia="ru-RU"/>
        </w:rPr>
        <w:t>психотипов</w:t>
      </w:r>
      <w:proofErr w:type="spellEnd"/>
      <w:r w:rsidRPr="00A5475C">
        <w:rPr>
          <w:rFonts w:ascii="Times New Roman" w:eastAsia="Times New Roman" w:hAnsi="Times New Roman" w:cs="Times New Roman"/>
          <w:sz w:val="24"/>
          <w:szCs w:val="24"/>
          <w:lang w:eastAsia="ru-RU"/>
        </w:rPr>
        <w:t xml:space="preserve">) условие превышения 90% надежности выполняется – даже для сравнительно коротких опросников серии </w:t>
      </w:r>
      <w:r w:rsidRPr="00A5475C">
        <w:rPr>
          <w:rFonts w:ascii="Times New Roman" w:eastAsia="Times New Roman" w:hAnsi="Times New Roman" w:cs="Times New Roman"/>
          <w:sz w:val="24"/>
          <w:szCs w:val="24"/>
          <w:lang w:val="en-US" w:eastAsia="ru-RU"/>
        </w:rPr>
        <w:t>MOLTI</w:t>
      </w:r>
      <w:r w:rsidRPr="00A5475C">
        <w:rPr>
          <w:rFonts w:ascii="Times New Roman" w:eastAsia="Times New Roman" w:hAnsi="Times New Roman" w:cs="Times New Roman"/>
          <w:sz w:val="24"/>
          <w:szCs w:val="24"/>
          <w:lang w:eastAsia="ru-RU"/>
        </w:rPr>
        <w:t>, содержащих сравнительно немного диагностических вопросов. Для больших опросников (</w:t>
      </w:r>
      <w:r w:rsidRPr="00A5475C">
        <w:rPr>
          <w:rFonts w:ascii="Times New Roman" w:eastAsia="Times New Roman" w:hAnsi="Times New Roman" w:cs="Times New Roman"/>
          <w:sz w:val="24"/>
          <w:szCs w:val="24"/>
          <w:lang w:val="en-US" w:eastAsia="ru-RU"/>
        </w:rPr>
        <w:t>NZ</w:t>
      </w:r>
      <w:r w:rsidRPr="00A5475C">
        <w:rPr>
          <w:rFonts w:ascii="Times New Roman" w:eastAsia="Times New Roman" w:hAnsi="Times New Roman" w:cs="Times New Roman"/>
          <w:sz w:val="24"/>
          <w:szCs w:val="24"/>
          <w:lang w:eastAsia="ru-RU"/>
        </w:rPr>
        <w:t xml:space="preserve">-584, </w:t>
      </w:r>
      <w:r w:rsidRPr="00A5475C">
        <w:rPr>
          <w:rFonts w:ascii="Times New Roman" w:eastAsia="Times New Roman" w:hAnsi="Times New Roman" w:cs="Times New Roman"/>
          <w:sz w:val="24"/>
          <w:szCs w:val="24"/>
          <w:lang w:val="en-US" w:eastAsia="ru-RU"/>
        </w:rPr>
        <w:t>SZ</w:t>
      </w:r>
      <w:r w:rsidRPr="00A5475C">
        <w:rPr>
          <w:rFonts w:ascii="Times New Roman" w:eastAsia="Times New Roman" w:hAnsi="Times New Roman" w:cs="Times New Roman"/>
          <w:sz w:val="24"/>
          <w:szCs w:val="24"/>
          <w:lang w:eastAsia="ru-RU"/>
        </w:rPr>
        <w:t xml:space="preserve">-584) надежность определения </w:t>
      </w:r>
      <w:proofErr w:type="spellStart"/>
      <w:r w:rsidRPr="00A5475C">
        <w:rPr>
          <w:rFonts w:ascii="Times New Roman" w:eastAsia="Times New Roman" w:hAnsi="Times New Roman" w:cs="Times New Roman"/>
          <w:sz w:val="24"/>
          <w:szCs w:val="24"/>
          <w:lang w:eastAsia="ru-RU"/>
        </w:rPr>
        <w:t>типных</w:t>
      </w:r>
      <w:proofErr w:type="spellEnd"/>
      <w:r w:rsidRPr="00A5475C">
        <w:rPr>
          <w:rFonts w:ascii="Times New Roman" w:eastAsia="Times New Roman" w:hAnsi="Times New Roman" w:cs="Times New Roman"/>
          <w:sz w:val="24"/>
          <w:szCs w:val="24"/>
          <w:lang w:eastAsia="ru-RU"/>
        </w:rPr>
        <w:t xml:space="preserve"> показателей в среднем превышает 95%, а для опросников серии </w:t>
      </w:r>
      <w:r w:rsidRPr="00A5475C">
        <w:rPr>
          <w:rFonts w:ascii="Times New Roman" w:eastAsia="Times New Roman" w:hAnsi="Times New Roman" w:cs="Times New Roman"/>
          <w:sz w:val="24"/>
          <w:szCs w:val="24"/>
          <w:lang w:val="en-US" w:eastAsia="ru-RU"/>
        </w:rPr>
        <w:t>MOLTI</w:t>
      </w:r>
      <w:r w:rsidRPr="00A5475C">
        <w:rPr>
          <w:rFonts w:ascii="Times New Roman" w:eastAsia="Times New Roman" w:hAnsi="Times New Roman" w:cs="Times New Roman"/>
          <w:sz w:val="24"/>
          <w:szCs w:val="24"/>
          <w:lang w:eastAsia="ru-RU"/>
        </w:rPr>
        <w:t xml:space="preserve"> средняя надежность при измерении </w:t>
      </w:r>
      <w:proofErr w:type="spellStart"/>
      <w:r w:rsidRPr="00A5475C">
        <w:rPr>
          <w:rFonts w:ascii="Times New Roman" w:eastAsia="Times New Roman" w:hAnsi="Times New Roman" w:cs="Times New Roman"/>
          <w:sz w:val="24"/>
          <w:szCs w:val="24"/>
          <w:lang w:eastAsia="ru-RU"/>
        </w:rPr>
        <w:t>типных</w:t>
      </w:r>
      <w:proofErr w:type="spellEnd"/>
      <w:r w:rsidRPr="00A5475C">
        <w:rPr>
          <w:rFonts w:ascii="Times New Roman" w:eastAsia="Times New Roman" w:hAnsi="Times New Roman" w:cs="Times New Roman"/>
          <w:sz w:val="24"/>
          <w:szCs w:val="24"/>
          <w:lang w:eastAsia="ru-RU"/>
        </w:rPr>
        <w:t xml:space="preserve"> показателей равна 91%. Наименее надежным показателем для всех исследованных опросников оказывается шкала беспечности-предусмотрительности – ее надежность для опросников </w:t>
      </w:r>
      <w:r w:rsidRPr="00A5475C">
        <w:rPr>
          <w:rFonts w:ascii="Times New Roman" w:eastAsia="Times New Roman" w:hAnsi="Times New Roman" w:cs="Times New Roman"/>
          <w:sz w:val="24"/>
          <w:szCs w:val="24"/>
          <w:lang w:val="en-US" w:eastAsia="ru-RU"/>
        </w:rPr>
        <w:t>MOLTI</w:t>
      </w:r>
      <w:r w:rsidRPr="00A5475C">
        <w:rPr>
          <w:rFonts w:ascii="Times New Roman" w:eastAsia="Times New Roman" w:hAnsi="Times New Roman" w:cs="Times New Roman"/>
          <w:sz w:val="24"/>
          <w:szCs w:val="24"/>
          <w:lang w:eastAsia="ru-RU"/>
        </w:rPr>
        <w:t xml:space="preserve"> составила в среднем лишь 66%, а для больших опросников – 82%. Если же учесть то, что шкала беспечности отчасти </w:t>
      </w:r>
      <w:proofErr w:type="spellStart"/>
      <w:r w:rsidRPr="00A5475C">
        <w:rPr>
          <w:rFonts w:ascii="Times New Roman" w:eastAsia="Times New Roman" w:hAnsi="Times New Roman" w:cs="Times New Roman"/>
          <w:sz w:val="24"/>
          <w:szCs w:val="24"/>
          <w:lang w:eastAsia="ru-RU"/>
        </w:rPr>
        <w:t>скоррелирована</w:t>
      </w:r>
      <w:proofErr w:type="spellEnd"/>
      <w:r w:rsidRPr="00A5475C">
        <w:rPr>
          <w:rFonts w:ascii="Times New Roman" w:eastAsia="Times New Roman" w:hAnsi="Times New Roman" w:cs="Times New Roman"/>
          <w:sz w:val="24"/>
          <w:szCs w:val="24"/>
          <w:lang w:eastAsia="ru-RU"/>
        </w:rPr>
        <w:t xml:space="preserve"> с другими, более сильными признаковыми шкалами, то надежность определения «чистой» беспечности, свободной от этих влияний и полностью ортогональной к прочим признакам, может получаться еще ниже.</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Высокое значение коэффициента «альфа» </w:t>
      </w:r>
      <w:proofErr w:type="spellStart"/>
      <w:r w:rsidRPr="00A5475C">
        <w:rPr>
          <w:rFonts w:ascii="Times New Roman" w:eastAsia="Times New Roman" w:hAnsi="Times New Roman" w:cs="Times New Roman"/>
          <w:sz w:val="24"/>
          <w:szCs w:val="24"/>
          <w:lang w:eastAsia="ru-RU"/>
        </w:rPr>
        <w:t>Кронбаха</w:t>
      </w:r>
      <w:proofErr w:type="spellEnd"/>
      <w:r w:rsidRPr="00A5475C">
        <w:rPr>
          <w:rFonts w:ascii="Times New Roman" w:eastAsia="Times New Roman" w:hAnsi="Times New Roman" w:cs="Times New Roman"/>
          <w:sz w:val="24"/>
          <w:szCs w:val="24"/>
          <w:lang w:eastAsia="ru-RU"/>
        </w:rPr>
        <w:t xml:space="preserve"> указывает на наличие общего основания у набора вопросов каждой соответствующей измерительной шкалы (что порождает достаточно высокую </w:t>
      </w:r>
      <w:proofErr w:type="spellStart"/>
      <w:r w:rsidRPr="00A5475C">
        <w:rPr>
          <w:rFonts w:ascii="Times New Roman" w:eastAsia="Times New Roman" w:hAnsi="Times New Roman" w:cs="Times New Roman"/>
          <w:sz w:val="24"/>
          <w:szCs w:val="24"/>
          <w:lang w:eastAsia="ru-RU"/>
        </w:rPr>
        <w:t>скоррелированность</w:t>
      </w:r>
      <w:proofErr w:type="spellEnd"/>
      <w:r w:rsidRPr="00A5475C">
        <w:rPr>
          <w:rFonts w:ascii="Times New Roman" w:eastAsia="Times New Roman" w:hAnsi="Times New Roman" w:cs="Times New Roman"/>
          <w:sz w:val="24"/>
          <w:szCs w:val="24"/>
          <w:lang w:eastAsia="ru-RU"/>
        </w:rPr>
        <w:t xml:space="preserve"> этих вопросов между собой). В принципе, это основание может представлять собой и не один фактор, а сумму нескольких факторов. Что это за основание, и насколько оно совпадает с озаглавленным в названии шкалы, коэффициент </w:t>
      </w:r>
      <w:proofErr w:type="spellStart"/>
      <w:r w:rsidRPr="00A5475C">
        <w:rPr>
          <w:rFonts w:ascii="Times New Roman" w:eastAsia="Times New Roman" w:hAnsi="Times New Roman" w:cs="Times New Roman"/>
          <w:sz w:val="24"/>
          <w:szCs w:val="24"/>
          <w:lang w:eastAsia="ru-RU"/>
        </w:rPr>
        <w:t>Кронбаха</w:t>
      </w:r>
      <w:proofErr w:type="spellEnd"/>
      <w:r w:rsidRPr="00A5475C">
        <w:rPr>
          <w:rFonts w:ascii="Times New Roman" w:eastAsia="Times New Roman" w:hAnsi="Times New Roman" w:cs="Times New Roman"/>
          <w:sz w:val="24"/>
          <w:szCs w:val="24"/>
          <w:lang w:eastAsia="ru-RU"/>
        </w:rPr>
        <w:t xml:space="preserve">, естественно, не проясняет – для этого требуются исследования шкалы на ее </w:t>
      </w:r>
      <w:proofErr w:type="spellStart"/>
      <w:r w:rsidRPr="00A5475C">
        <w:rPr>
          <w:rFonts w:ascii="Times New Roman" w:eastAsia="Times New Roman" w:hAnsi="Times New Roman" w:cs="Times New Roman"/>
          <w:sz w:val="24"/>
          <w:szCs w:val="24"/>
          <w:lang w:eastAsia="ru-RU"/>
        </w:rPr>
        <w:t>валидность</w:t>
      </w:r>
      <w:proofErr w:type="spellEnd"/>
      <w:r w:rsidRPr="00A5475C">
        <w:rPr>
          <w:rFonts w:ascii="Times New Roman" w:eastAsia="Times New Roman" w:hAnsi="Times New Roman" w:cs="Times New Roman"/>
          <w:sz w:val="24"/>
          <w:szCs w:val="24"/>
          <w:lang w:eastAsia="ru-RU"/>
        </w:rPr>
        <w:t xml:space="preserve">. Однако с учетом того, что диагностические коэффициенты опросников </w:t>
      </w:r>
      <w:proofErr w:type="spellStart"/>
      <w:r w:rsidRPr="00A5475C">
        <w:rPr>
          <w:rFonts w:ascii="Times New Roman" w:eastAsia="Times New Roman" w:hAnsi="Times New Roman" w:cs="Times New Roman"/>
          <w:sz w:val="24"/>
          <w:szCs w:val="24"/>
          <w:lang w:eastAsia="ru-RU"/>
        </w:rPr>
        <w:t>Таланова</w:t>
      </w:r>
      <w:proofErr w:type="spellEnd"/>
      <w:r w:rsidRPr="00A5475C">
        <w:rPr>
          <w:rFonts w:ascii="Times New Roman" w:eastAsia="Times New Roman" w:hAnsi="Times New Roman" w:cs="Times New Roman"/>
          <w:sz w:val="24"/>
          <w:szCs w:val="24"/>
          <w:lang w:eastAsia="ru-RU"/>
        </w:rPr>
        <w:t xml:space="preserve"> формируются исключительно на основе обучающих выборок людей, ранее заявивших свой </w:t>
      </w:r>
      <w:proofErr w:type="spellStart"/>
      <w:r w:rsidRPr="00A5475C">
        <w:rPr>
          <w:rFonts w:ascii="Times New Roman" w:eastAsia="Times New Roman" w:hAnsi="Times New Roman" w:cs="Times New Roman"/>
          <w:sz w:val="24"/>
          <w:szCs w:val="24"/>
          <w:lang w:eastAsia="ru-RU"/>
        </w:rPr>
        <w:t>психотип</w:t>
      </w:r>
      <w:proofErr w:type="spellEnd"/>
      <w:r w:rsidRPr="00A5475C">
        <w:rPr>
          <w:rFonts w:ascii="Times New Roman" w:eastAsia="Times New Roman" w:hAnsi="Times New Roman" w:cs="Times New Roman"/>
          <w:sz w:val="24"/>
          <w:szCs w:val="24"/>
          <w:lang w:eastAsia="ru-RU"/>
        </w:rPr>
        <w:t xml:space="preserve"> и ответивших на соответствующие анкетные вопросы, можно уже однозначно утверждать, что А&gt;0,95 для шкалы, измеряющей, например, выраженность маркерных качеств ИЛЭ, означает, что эта измерительная шкала по своей дисперсии более чем на 95% совпадает с теми свойствами, которые обнаруживаются при усреднении психологических качеств очень большого количества людей, считающих себя представителями типа ИЛЭ, и которые отличают в среднем эту группу считающих себя «ИЛЭ» людей от </w:t>
      </w:r>
      <w:proofErr w:type="spellStart"/>
      <w:r w:rsidRPr="00A5475C">
        <w:rPr>
          <w:rFonts w:ascii="Times New Roman" w:eastAsia="Times New Roman" w:hAnsi="Times New Roman" w:cs="Times New Roman"/>
          <w:sz w:val="24"/>
          <w:szCs w:val="24"/>
          <w:lang w:eastAsia="ru-RU"/>
        </w:rPr>
        <w:t>среднепопуляционного</w:t>
      </w:r>
      <w:proofErr w:type="spellEnd"/>
      <w:r w:rsidRPr="00A5475C">
        <w:rPr>
          <w:rFonts w:ascii="Times New Roman" w:eastAsia="Times New Roman" w:hAnsi="Times New Roman" w:cs="Times New Roman"/>
          <w:sz w:val="24"/>
          <w:szCs w:val="24"/>
          <w:lang w:eastAsia="ru-RU"/>
        </w:rPr>
        <w:t xml:space="preserve"> уровня. Тем самым сочетание высокой надежности по </w:t>
      </w:r>
      <w:proofErr w:type="spellStart"/>
      <w:r w:rsidRPr="00A5475C">
        <w:rPr>
          <w:rFonts w:ascii="Times New Roman" w:eastAsia="Times New Roman" w:hAnsi="Times New Roman" w:cs="Times New Roman"/>
          <w:sz w:val="24"/>
          <w:szCs w:val="24"/>
          <w:lang w:eastAsia="ru-RU"/>
        </w:rPr>
        <w:t>Кронбаху</w:t>
      </w:r>
      <w:proofErr w:type="spellEnd"/>
      <w:r w:rsidRPr="00A5475C">
        <w:rPr>
          <w:rFonts w:ascii="Times New Roman" w:eastAsia="Times New Roman" w:hAnsi="Times New Roman" w:cs="Times New Roman"/>
          <w:sz w:val="24"/>
          <w:szCs w:val="24"/>
          <w:lang w:eastAsia="ru-RU"/>
        </w:rPr>
        <w:t xml:space="preserve"> с «фасадной» или «лицевой» (еще говорят - «очевидной») </w:t>
      </w:r>
      <w:proofErr w:type="spellStart"/>
      <w:r w:rsidRPr="00A5475C">
        <w:rPr>
          <w:rFonts w:ascii="Times New Roman" w:eastAsia="Times New Roman" w:hAnsi="Times New Roman" w:cs="Times New Roman"/>
          <w:sz w:val="24"/>
          <w:szCs w:val="24"/>
          <w:lang w:eastAsia="ru-RU"/>
        </w:rPr>
        <w:t>валидностью</w:t>
      </w:r>
      <w:proofErr w:type="spellEnd"/>
      <w:r w:rsidRPr="00A5475C">
        <w:rPr>
          <w:rFonts w:ascii="Times New Roman" w:eastAsia="Times New Roman" w:hAnsi="Times New Roman" w:cs="Times New Roman"/>
          <w:sz w:val="24"/>
          <w:szCs w:val="24"/>
          <w:lang w:eastAsia="ru-RU"/>
        </w:rPr>
        <w:t xml:space="preserve">, которая автоматически вытекает уже из самого способа формирования измерительной шкалы, указывает также и на несомненную высокую </w:t>
      </w:r>
      <w:proofErr w:type="spellStart"/>
      <w:r w:rsidRPr="00A5475C">
        <w:rPr>
          <w:rFonts w:ascii="Times New Roman" w:eastAsia="Times New Roman" w:hAnsi="Times New Roman" w:cs="Times New Roman"/>
          <w:sz w:val="24"/>
          <w:szCs w:val="24"/>
          <w:lang w:eastAsia="ru-RU"/>
        </w:rPr>
        <w:t>конструктную</w:t>
      </w:r>
      <w:proofErr w:type="spellEnd"/>
      <w:r w:rsidRPr="00A5475C">
        <w:rPr>
          <w:rFonts w:ascii="Times New Roman" w:eastAsia="Times New Roman" w:hAnsi="Times New Roman" w:cs="Times New Roman"/>
          <w:sz w:val="24"/>
          <w:szCs w:val="24"/>
          <w:lang w:eastAsia="ru-RU"/>
        </w:rPr>
        <w:t xml:space="preserve"> </w:t>
      </w:r>
      <w:proofErr w:type="spellStart"/>
      <w:r w:rsidRPr="00A5475C">
        <w:rPr>
          <w:rFonts w:ascii="Times New Roman" w:eastAsia="Times New Roman" w:hAnsi="Times New Roman" w:cs="Times New Roman"/>
          <w:sz w:val="24"/>
          <w:szCs w:val="24"/>
          <w:lang w:eastAsia="ru-RU"/>
        </w:rPr>
        <w:t>валидность</w:t>
      </w:r>
      <w:proofErr w:type="spellEnd"/>
      <w:r w:rsidRPr="00A5475C">
        <w:rPr>
          <w:rFonts w:ascii="Times New Roman" w:eastAsia="Times New Roman" w:hAnsi="Times New Roman" w:cs="Times New Roman"/>
          <w:sz w:val="24"/>
          <w:szCs w:val="24"/>
          <w:lang w:eastAsia="ru-RU"/>
        </w:rPr>
        <w:t xml:space="preserve"> каждой такой шкалы в задаче количественного измерения выраженности у индивидуума </w:t>
      </w:r>
      <w:proofErr w:type="spellStart"/>
      <w:r w:rsidRPr="00A5475C">
        <w:rPr>
          <w:rFonts w:ascii="Times New Roman" w:eastAsia="Times New Roman" w:hAnsi="Times New Roman" w:cs="Times New Roman"/>
          <w:sz w:val="24"/>
          <w:szCs w:val="24"/>
          <w:lang w:eastAsia="ru-RU"/>
        </w:rPr>
        <w:t>синдромокомплекса</w:t>
      </w:r>
      <w:proofErr w:type="spellEnd"/>
      <w:r w:rsidRPr="00A5475C">
        <w:rPr>
          <w:rFonts w:ascii="Times New Roman" w:eastAsia="Times New Roman" w:hAnsi="Times New Roman" w:cs="Times New Roman"/>
          <w:sz w:val="24"/>
          <w:szCs w:val="24"/>
          <w:lang w:eastAsia="ru-RU"/>
        </w:rPr>
        <w:t xml:space="preserve"> тех особенных свойств, которые присущи группе людей, объединенных в соционической культуре по признаку их принадлежности к определенному сектору психологического пространства, условно называемому </w:t>
      </w:r>
      <w:proofErr w:type="spellStart"/>
      <w:r w:rsidRPr="00A5475C">
        <w:rPr>
          <w:rFonts w:ascii="Times New Roman" w:eastAsia="Times New Roman" w:hAnsi="Times New Roman" w:cs="Times New Roman"/>
          <w:sz w:val="24"/>
          <w:szCs w:val="24"/>
          <w:lang w:eastAsia="ru-RU"/>
        </w:rPr>
        <w:t>психотипом</w:t>
      </w:r>
      <w:proofErr w:type="spellEnd"/>
      <w:r w:rsidRPr="00A5475C">
        <w:rPr>
          <w:rFonts w:ascii="Times New Roman" w:eastAsia="Times New Roman" w:hAnsi="Times New Roman" w:cs="Times New Roman"/>
          <w:sz w:val="24"/>
          <w:szCs w:val="24"/>
          <w:lang w:eastAsia="ru-RU"/>
        </w:rPr>
        <w:t>.</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numPr>
          <w:ilvl w:val="0"/>
          <w:numId w:val="5"/>
        </w:numPr>
        <w:spacing w:after="120" w:line="240" w:lineRule="auto"/>
        <w:contextualSpacing/>
        <w:rPr>
          <w:b/>
          <w:sz w:val="28"/>
          <w:szCs w:val="28"/>
        </w:rPr>
      </w:pPr>
      <w:bookmarkStart w:id="5" w:name="раздел_06"/>
      <w:r w:rsidRPr="00A5475C">
        <w:rPr>
          <w:b/>
          <w:sz w:val="28"/>
          <w:szCs w:val="28"/>
        </w:rPr>
        <w:t xml:space="preserve">Надежность всех отдельных соционических показателей, измеряемых психодиагностическими анкетами </w:t>
      </w:r>
      <w:proofErr w:type="spellStart"/>
      <w:r w:rsidRPr="00A5475C">
        <w:rPr>
          <w:b/>
          <w:sz w:val="28"/>
          <w:szCs w:val="28"/>
        </w:rPr>
        <w:t>В.Л.Таланова</w:t>
      </w:r>
      <w:proofErr w:type="spellEnd"/>
      <w:r w:rsidRPr="00A5475C">
        <w:rPr>
          <w:b/>
          <w:sz w:val="28"/>
          <w:szCs w:val="28"/>
        </w:rPr>
        <w:t>, по методу расщепления теста пополам («метод автономных частей»)</w:t>
      </w:r>
    </w:p>
    <w:bookmarkEnd w:id="5"/>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В диагностических опросниках </w:t>
      </w:r>
      <w:proofErr w:type="spellStart"/>
      <w:r w:rsidRPr="00A5475C">
        <w:rPr>
          <w:rFonts w:ascii="Times New Roman" w:eastAsia="Times New Roman" w:hAnsi="Times New Roman" w:cs="Times New Roman"/>
          <w:sz w:val="24"/>
          <w:szCs w:val="24"/>
          <w:lang w:eastAsia="ru-RU"/>
        </w:rPr>
        <w:t>Таланова</w:t>
      </w:r>
      <w:proofErr w:type="spellEnd"/>
      <w:r w:rsidRPr="00A5475C">
        <w:rPr>
          <w:rFonts w:ascii="Times New Roman" w:eastAsia="Times New Roman" w:hAnsi="Times New Roman" w:cs="Times New Roman"/>
          <w:sz w:val="24"/>
          <w:szCs w:val="24"/>
          <w:lang w:eastAsia="ru-RU"/>
        </w:rPr>
        <w:t xml:space="preserve"> серии </w:t>
      </w:r>
      <w:r w:rsidRPr="00A5475C">
        <w:rPr>
          <w:rFonts w:ascii="Times New Roman" w:eastAsia="Times New Roman" w:hAnsi="Times New Roman" w:cs="Times New Roman"/>
          <w:sz w:val="24"/>
          <w:szCs w:val="24"/>
          <w:lang w:val="en-US" w:eastAsia="ru-RU"/>
        </w:rPr>
        <w:t>MOLTI</w:t>
      </w:r>
      <w:r w:rsidRPr="00A5475C">
        <w:rPr>
          <w:rFonts w:ascii="Times New Roman" w:eastAsia="Times New Roman" w:hAnsi="Times New Roman" w:cs="Times New Roman"/>
          <w:sz w:val="24"/>
          <w:szCs w:val="24"/>
          <w:lang w:eastAsia="ru-RU"/>
        </w:rPr>
        <w:t xml:space="preserve">-330 расщепление тестовых вопросов на две половины, с целью текущего контроля надежности ответов каждого респондента, заложено изначально. При этом вопросы двух половин следуют в тесте вперемешку, а отбор вопросов в каждую половину выполнен таким образом, чтобы характеристики диагностических коэффициентов (особенно их стандартное отклонение для каждого диагностируемого </w:t>
      </w:r>
      <w:proofErr w:type="spellStart"/>
      <w:r w:rsidRPr="00A5475C">
        <w:rPr>
          <w:rFonts w:ascii="Times New Roman" w:eastAsia="Times New Roman" w:hAnsi="Times New Roman" w:cs="Times New Roman"/>
          <w:sz w:val="24"/>
          <w:szCs w:val="24"/>
          <w:lang w:eastAsia="ru-RU"/>
        </w:rPr>
        <w:t>ТИМа</w:t>
      </w:r>
      <w:proofErr w:type="spellEnd"/>
      <w:r w:rsidRPr="00A5475C">
        <w:rPr>
          <w:rFonts w:ascii="Times New Roman" w:eastAsia="Times New Roman" w:hAnsi="Times New Roman" w:cs="Times New Roman"/>
          <w:sz w:val="24"/>
          <w:szCs w:val="24"/>
          <w:lang w:eastAsia="ru-RU"/>
        </w:rPr>
        <w:t xml:space="preserve">) в обеих половинах теста были максимально близки. В «больших» опросниках </w:t>
      </w:r>
      <w:r w:rsidRPr="00A5475C">
        <w:rPr>
          <w:rFonts w:ascii="Times New Roman" w:eastAsia="Times New Roman" w:hAnsi="Times New Roman" w:cs="Times New Roman"/>
          <w:sz w:val="24"/>
          <w:szCs w:val="24"/>
          <w:lang w:val="en-US" w:eastAsia="ru-RU"/>
        </w:rPr>
        <w:t>NZ</w:t>
      </w:r>
      <w:r w:rsidRPr="00A5475C">
        <w:rPr>
          <w:rFonts w:ascii="Times New Roman" w:eastAsia="Times New Roman" w:hAnsi="Times New Roman" w:cs="Times New Roman"/>
          <w:sz w:val="24"/>
          <w:szCs w:val="24"/>
          <w:lang w:eastAsia="ru-RU"/>
        </w:rPr>
        <w:t xml:space="preserve">-584 и </w:t>
      </w:r>
      <w:r w:rsidRPr="00A5475C">
        <w:rPr>
          <w:rFonts w:ascii="Times New Roman" w:eastAsia="Times New Roman" w:hAnsi="Times New Roman" w:cs="Times New Roman"/>
          <w:sz w:val="24"/>
          <w:szCs w:val="24"/>
          <w:lang w:val="en-US" w:eastAsia="ru-RU"/>
        </w:rPr>
        <w:t>SZ</w:t>
      </w:r>
      <w:r w:rsidRPr="00A5475C">
        <w:rPr>
          <w:rFonts w:ascii="Times New Roman" w:eastAsia="Times New Roman" w:hAnsi="Times New Roman" w:cs="Times New Roman"/>
          <w:sz w:val="24"/>
          <w:szCs w:val="24"/>
          <w:lang w:eastAsia="ru-RU"/>
        </w:rPr>
        <w:t xml:space="preserve">-584 разбиение диагностических вопросов на две независимые половины выполняется формально – в качестве первой половины берутся вопросы теста с нумерацией от 1 до 292, в качестве второй половины теста – вопросы с номерами от 293 до 584. Поскольку вопросы в тесте при этом хорошо случайным образом перемешаны, поэтому диагностические характеристики «первой» и «второй» половин теста также оказываются достаточно сходными. Естественно, что во всех случаях (и для </w:t>
      </w:r>
      <w:r w:rsidRPr="00A5475C">
        <w:rPr>
          <w:rFonts w:ascii="Times New Roman" w:eastAsia="Times New Roman" w:hAnsi="Times New Roman" w:cs="Times New Roman"/>
          <w:sz w:val="24"/>
          <w:szCs w:val="24"/>
          <w:lang w:val="en-US" w:eastAsia="ru-RU"/>
        </w:rPr>
        <w:t>MOLTI</w:t>
      </w:r>
      <w:r w:rsidRPr="00A5475C">
        <w:rPr>
          <w:rFonts w:ascii="Times New Roman" w:eastAsia="Times New Roman" w:hAnsi="Times New Roman" w:cs="Times New Roman"/>
          <w:sz w:val="24"/>
          <w:szCs w:val="24"/>
          <w:lang w:eastAsia="ru-RU"/>
        </w:rPr>
        <w:t xml:space="preserve">, и для анкет </w:t>
      </w:r>
      <w:r w:rsidRPr="00A5475C">
        <w:rPr>
          <w:rFonts w:ascii="Times New Roman" w:eastAsia="Times New Roman" w:hAnsi="Times New Roman" w:cs="Times New Roman"/>
          <w:sz w:val="24"/>
          <w:szCs w:val="24"/>
          <w:lang w:val="en-US" w:eastAsia="ru-RU"/>
        </w:rPr>
        <w:t>NZ</w:t>
      </w:r>
      <w:r w:rsidRPr="00A5475C">
        <w:rPr>
          <w:rFonts w:ascii="Times New Roman" w:eastAsia="Times New Roman" w:hAnsi="Times New Roman" w:cs="Times New Roman"/>
          <w:sz w:val="24"/>
          <w:szCs w:val="24"/>
          <w:lang w:eastAsia="ru-RU"/>
        </w:rPr>
        <w:t xml:space="preserve"> и </w:t>
      </w:r>
      <w:r w:rsidRPr="00A5475C">
        <w:rPr>
          <w:rFonts w:ascii="Times New Roman" w:eastAsia="Times New Roman" w:hAnsi="Times New Roman" w:cs="Times New Roman"/>
          <w:sz w:val="24"/>
          <w:szCs w:val="24"/>
          <w:lang w:val="en-US" w:eastAsia="ru-RU"/>
        </w:rPr>
        <w:t>SZ</w:t>
      </w:r>
      <w:r w:rsidRPr="00A5475C">
        <w:rPr>
          <w:rFonts w:ascii="Times New Roman" w:eastAsia="Times New Roman" w:hAnsi="Times New Roman" w:cs="Times New Roman"/>
          <w:sz w:val="24"/>
          <w:szCs w:val="24"/>
          <w:lang w:eastAsia="ru-RU"/>
        </w:rPr>
        <w:t>) вопросы в двух половинах теста сугубо разные, не повторяются.</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b/>
          <w:sz w:val="28"/>
          <w:szCs w:val="28"/>
          <w:lang w:eastAsia="ru-RU"/>
        </w:rPr>
        <w:t>Табл. 7.</w:t>
      </w:r>
      <w:r w:rsidRPr="00A5475C">
        <w:rPr>
          <w:rFonts w:ascii="Times New Roman" w:eastAsia="Times New Roman" w:hAnsi="Times New Roman" w:cs="Times New Roman"/>
          <w:sz w:val="24"/>
          <w:szCs w:val="24"/>
          <w:lang w:eastAsia="ru-RU"/>
        </w:rPr>
        <w:t xml:space="preserve"> Линейные корреляции между соционическими показателями, независимо измеренными по двум половинам теста в опросниках серии </w:t>
      </w:r>
      <w:r w:rsidRPr="00A5475C">
        <w:rPr>
          <w:rFonts w:ascii="Times New Roman" w:eastAsia="Times New Roman" w:hAnsi="Times New Roman" w:cs="Times New Roman"/>
          <w:sz w:val="24"/>
          <w:szCs w:val="24"/>
          <w:lang w:val="en-US" w:eastAsia="ru-RU"/>
        </w:rPr>
        <w:t>MOLTI</w:t>
      </w:r>
      <w:r w:rsidRPr="00A5475C">
        <w:rPr>
          <w:rFonts w:ascii="Times New Roman" w:eastAsia="Times New Roman" w:hAnsi="Times New Roman" w:cs="Times New Roman"/>
          <w:sz w:val="24"/>
          <w:szCs w:val="24"/>
          <w:lang w:eastAsia="ru-RU"/>
        </w:rPr>
        <w:t xml:space="preserve"> (для составления таблицы результаты по всем первым семи версиям опросников серии </w:t>
      </w:r>
      <w:r w:rsidRPr="00A5475C">
        <w:rPr>
          <w:rFonts w:ascii="Times New Roman" w:eastAsia="Times New Roman" w:hAnsi="Times New Roman" w:cs="Times New Roman"/>
          <w:sz w:val="24"/>
          <w:szCs w:val="24"/>
          <w:lang w:val="en-US" w:eastAsia="ru-RU"/>
        </w:rPr>
        <w:t>MOLTI</w:t>
      </w:r>
      <w:r w:rsidRPr="00A5475C">
        <w:rPr>
          <w:rFonts w:ascii="Times New Roman" w:eastAsia="Times New Roman" w:hAnsi="Times New Roman" w:cs="Times New Roman"/>
          <w:sz w:val="24"/>
          <w:szCs w:val="24"/>
          <w:lang w:eastAsia="ru-RU"/>
        </w:rPr>
        <w:t xml:space="preserve"> были объединены). </w:t>
      </w:r>
      <w:r w:rsidRPr="00A5475C">
        <w:rPr>
          <w:rFonts w:ascii="Times New Roman" w:eastAsia="Times New Roman" w:hAnsi="Times New Roman" w:cs="Times New Roman"/>
          <w:b/>
          <w:sz w:val="24"/>
          <w:szCs w:val="24"/>
          <w:lang w:eastAsia="ru-RU"/>
        </w:rPr>
        <w:t xml:space="preserve">Расчет на основе "сырых" </w:t>
      </w:r>
      <w:proofErr w:type="spellStart"/>
      <w:r w:rsidRPr="00A5475C">
        <w:rPr>
          <w:rFonts w:ascii="Times New Roman" w:eastAsia="Times New Roman" w:hAnsi="Times New Roman" w:cs="Times New Roman"/>
          <w:b/>
          <w:sz w:val="24"/>
          <w:szCs w:val="24"/>
          <w:lang w:eastAsia="ru-RU"/>
        </w:rPr>
        <w:t>типных</w:t>
      </w:r>
      <w:proofErr w:type="spellEnd"/>
      <w:r w:rsidRPr="00A5475C">
        <w:rPr>
          <w:rFonts w:ascii="Times New Roman" w:eastAsia="Times New Roman" w:hAnsi="Times New Roman" w:cs="Times New Roman"/>
          <w:b/>
          <w:sz w:val="24"/>
          <w:szCs w:val="24"/>
          <w:lang w:eastAsia="ru-RU"/>
        </w:rPr>
        <w:t xml:space="preserve"> профилей респондентов - без приведения их к одинаковому единичному стандартному отклонению.</w:t>
      </w:r>
      <w:r w:rsidRPr="00A5475C">
        <w:rPr>
          <w:rFonts w:ascii="Times New Roman" w:eastAsia="Times New Roman" w:hAnsi="Times New Roman" w:cs="Times New Roman"/>
          <w:sz w:val="24"/>
          <w:szCs w:val="24"/>
          <w:lang w:eastAsia="ru-RU"/>
        </w:rPr>
        <w:t xml:space="preserve">  Во всех ячейках таблицы, за исключением ее первой строки (где приведена сходимость двух полученных </w:t>
      </w:r>
      <w:proofErr w:type="spellStart"/>
      <w:r w:rsidRPr="00A5475C">
        <w:rPr>
          <w:rFonts w:ascii="Times New Roman" w:eastAsia="Times New Roman" w:hAnsi="Times New Roman" w:cs="Times New Roman"/>
          <w:sz w:val="24"/>
          <w:szCs w:val="24"/>
          <w:lang w:eastAsia="ru-RU"/>
        </w:rPr>
        <w:t>типных</w:t>
      </w:r>
      <w:proofErr w:type="spellEnd"/>
      <w:r w:rsidRPr="00A5475C">
        <w:rPr>
          <w:rFonts w:ascii="Times New Roman" w:eastAsia="Times New Roman" w:hAnsi="Times New Roman" w:cs="Times New Roman"/>
          <w:sz w:val="24"/>
          <w:szCs w:val="24"/>
          <w:lang w:eastAsia="ru-RU"/>
        </w:rPr>
        <w:t xml:space="preserve"> диагнозов), приведены линейные корреляции между показателями, полученными независимо по двум половинам теста.</w:t>
      </w:r>
    </w:p>
    <w:tbl>
      <w:tblPr>
        <w:tblW w:w="17580" w:type="dxa"/>
        <w:tblLook w:val="04A0" w:firstRow="1" w:lastRow="0" w:firstColumn="1" w:lastColumn="0" w:noHBand="0" w:noVBand="1"/>
      </w:tblPr>
      <w:tblGrid>
        <w:gridCol w:w="4380"/>
        <w:gridCol w:w="1260"/>
        <w:gridCol w:w="1260"/>
        <w:gridCol w:w="1260"/>
        <w:gridCol w:w="1260"/>
        <w:gridCol w:w="1260"/>
        <w:gridCol w:w="1260"/>
        <w:gridCol w:w="1260"/>
        <w:gridCol w:w="1460"/>
        <w:gridCol w:w="1460"/>
        <w:gridCol w:w="1460"/>
      </w:tblGrid>
      <w:tr w:rsidR="00A5475C" w:rsidRPr="00A5475C" w:rsidTr="00514893">
        <w:trPr>
          <w:trHeight w:val="300"/>
        </w:trPr>
        <w:tc>
          <w:tcPr>
            <w:tcW w:w="438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2</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4</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5</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6</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10</w:t>
            </w:r>
          </w:p>
        </w:tc>
      </w:tr>
      <w:tr w:rsidR="00A5475C" w:rsidRPr="00A5475C" w:rsidTr="00514893">
        <w:trPr>
          <w:trHeight w:val="3360"/>
        </w:trPr>
        <w:tc>
          <w:tcPr>
            <w:tcW w:w="438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p>
        </w:tc>
        <w:tc>
          <w:tcPr>
            <w:tcW w:w="1260" w:type="dxa"/>
            <w:tcBorders>
              <w:top w:val="nil"/>
              <w:left w:val="single" w:sz="4" w:space="0" w:color="auto"/>
              <w:bottom w:val="single" w:sz="4" w:space="0" w:color="auto"/>
              <w:right w:val="single" w:sz="4" w:space="0" w:color="auto"/>
            </w:tcBorders>
            <w:shd w:val="clear" w:color="000000" w:fill="D9D9D9"/>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Все респонденты</w:t>
            </w:r>
          </w:p>
        </w:tc>
        <w:tc>
          <w:tcPr>
            <w:tcW w:w="126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Все мужчины</w:t>
            </w:r>
          </w:p>
        </w:tc>
        <w:tc>
          <w:tcPr>
            <w:tcW w:w="126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Все женщины</w:t>
            </w:r>
          </w:p>
        </w:tc>
        <w:tc>
          <w:tcPr>
            <w:tcW w:w="1260" w:type="dxa"/>
            <w:tcBorders>
              <w:top w:val="nil"/>
              <w:left w:val="nil"/>
              <w:bottom w:val="single" w:sz="4" w:space="0" w:color="auto"/>
              <w:right w:val="single" w:sz="4" w:space="0" w:color="auto"/>
            </w:tcBorders>
            <w:shd w:val="clear" w:color="000000" w:fill="D9D9D9"/>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Респонденты младше 20 лет</w:t>
            </w:r>
          </w:p>
        </w:tc>
        <w:tc>
          <w:tcPr>
            <w:tcW w:w="1260" w:type="dxa"/>
            <w:tcBorders>
              <w:top w:val="nil"/>
              <w:left w:val="nil"/>
              <w:bottom w:val="single" w:sz="4" w:space="0" w:color="auto"/>
              <w:right w:val="single" w:sz="4" w:space="0" w:color="auto"/>
            </w:tcBorders>
            <w:shd w:val="clear" w:color="000000" w:fill="D9D9D9"/>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Респонденты с возрастом от 20 до 25 лет</w:t>
            </w:r>
          </w:p>
        </w:tc>
        <w:tc>
          <w:tcPr>
            <w:tcW w:w="1260" w:type="dxa"/>
            <w:tcBorders>
              <w:top w:val="nil"/>
              <w:left w:val="nil"/>
              <w:bottom w:val="single" w:sz="4" w:space="0" w:color="auto"/>
              <w:right w:val="single" w:sz="4" w:space="0" w:color="auto"/>
            </w:tcBorders>
            <w:shd w:val="clear" w:color="000000" w:fill="D9D9D9"/>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Респонденты с возрастом от 26 до 30 лет</w:t>
            </w:r>
          </w:p>
        </w:tc>
        <w:tc>
          <w:tcPr>
            <w:tcW w:w="1260" w:type="dxa"/>
            <w:tcBorders>
              <w:top w:val="nil"/>
              <w:left w:val="nil"/>
              <w:bottom w:val="single" w:sz="4" w:space="0" w:color="auto"/>
              <w:right w:val="single" w:sz="4" w:space="0" w:color="auto"/>
            </w:tcBorders>
            <w:shd w:val="clear" w:color="000000" w:fill="D9D9D9"/>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Респонденты старших возрастных групп (старше 30 лет)</w:t>
            </w:r>
          </w:p>
        </w:tc>
        <w:tc>
          <w:tcPr>
            <w:tcW w:w="146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«Первичные респонденты» - Респонденты, заявившие самый минимальный уровень знакомства с соционикой (=1) и притом не указавшие свой тип</w:t>
            </w:r>
          </w:p>
        </w:tc>
        <w:tc>
          <w:tcPr>
            <w:tcW w:w="146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Все респонденты, заявившие высокий уровень знакомства с соционикой (3 или 4) - включая как не указавших, так и указавших свой тип с любой величиной его вероятности</w:t>
            </w:r>
          </w:p>
        </w:tc>
        <w:tc>
          <w:tcPr>
            <w:tcW w:w="146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Респонденты, заявившие высокий уровень знакомства с соционикой (3 или 4) и притом указавшие свой тип с субъективной оценкой его вероятности не ниже 50%</w:t>
            </w:r>
          </w:p>
        </w:tc>
      </w:tr>
      <w:tr w:rsidR="00A5475C" w:rsidRPr="00A5475C" w:rsidTr="00514893">
        <w:trPr>
          <w:trHeight w:val="300"/>
        </w:trPr>
        <w:tc>
          <w:tcPr>
            <w:tcW w:w="43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число респондентов</w:t>
            </w:r>
          </w:p>
        </w:tc>
        <w:tc>
          <w:tcPr>
            <w:tcW w:w="1260" w:type="dxa"/>
            <w:tcBorders>
              <w:top w:val="nil"/>
              <w:left w:val="nil"/>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9922</w:t>
            </w:r>
          </w:p>
        </w:tc>
        <w:tc>
          <w:tcPr>
            <w:tcW w:w="1260" w:type="dxa"/>
            <w:tcBorders>
              <w:top w:val="nil"/>
              <w:left w:val="nil"/>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2654</w:t>
            </w:r>
          </w:p>
        </w:tc>
        <w:tc>
          <w:tcPr>
            <w:tcW w:w="1260" w:type="dxa"/>
            <w:tcBorders>
              <w:top w:val="nil"/>
              <w:left w:val="nil"/>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7268</w:t>
            </w:r>
          </w:p>
        </w:tc>
        <w:tc>
          <w:tcPr>
            <w:tcW w:w="1260" w:type="dxa"/>
            <w:tcBorders>
              <w:top w:val="nil"/>
              <w:left w:val="nil"/>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4694</w:t>
            </w:r>
          </w:p>
        </w:tc>
        <w:tc>
          <w:tcPr>
            <w:tcW w:w="1260" w:type="dxa"/>
            <w:tcBorders>
              <w:top w:val="nil"/>
              <w:left w:val="nil"/>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2458</w:t>
            </w:r>
          </w:p>
        </w:tc>
        <w:tc>
          <w:tcPr>
            <w:tcW w:w="1260" w:type="dxa"/>
            <w:tcBorders>
              <w:top w:val="nil"/>
              <w:left w:val="nil"/>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1287</w:t>
            </w:r>
          </w:p>
        </w:tc>
        <w:tc>
          <w:tcPr>
            <w:tcW w:w="1260" w:type="dxa"/>
            <w:tcBorders>
              <w:top w:val="nil"/>
              <w:left w:val="nil"/>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1483</w:t>
            </w:r>
          </w:p>
        </w:tc>
        <w:tc>
          <w:tcPr>
            <w:tcW w:w="1460" w:type="dxa"/>
            <w:tcBorders>
              <w:top w:val="nil"/>
              <w:left w:val="nil"/>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3560</w:t>
            </w:r>
          </w:p>
        </w:tc>
        <w:tc>
          <w:tcPr>
            <w:tcW w:w="1460" w:type="dxa"/>
            <w:tcBorders>
              <w:top w:val="nil"/>
              <w:left w:val="nil"/>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1553</w:t>
            </w:r>
          </w:p>
        </w:tc>
        <w:tc>
          <w:tcPr>
            <w:tcW w:w="1460" w:type="dxa"/>
            <w:tcBorders>
              <w:top w:val="nil"/>
              <w:left w:val="nil"/>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1300</w:t>
            </w:r>
          </w:p>
        </w:tc>
      </w:tr>
      <w:tr w:rsidR="00A5475C" w:rsidRPr="00A5475C" w:rsidTr="00514893">
        <w:trPr>
          <w:trHeight w:val="960"/>
        </w:trPr>
        <w:tc>
          <w:tcPr>
            <w:tcW w:w="4380" w:type="dxa"/>
            <w:tcBorders>
              <w:top w:val="nil"/>
              <w:left w:val="single" w:sz="4" w:space="0" w:color="auto"/>
              <w:bottom w:val="single" w:sz="12" w:space="0" w:color="auto"/>
              <w:right w:val="single" w:sz="4" w:space="0" w:color="auto"/>
            </w:tcBorders>
            <w:shd w:val="clear" w:color="000000" w:fill="FFFF00"/>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 xml:space="preserve">Доля совпадения диагноза типа (то есть доля совпадения самого высокого пика профиля) при расчете </w:t>
            </w:r>
            <w:proofErr w:type="spellStart"/>
            <w:r w:rsidRPr="00A5475C">
              <w:rPr>
                <w:rFonts w:ascii="Calibri" w:eastAsia="Times New Roman" w:hAnsi="Calibri" w:cs="Times New Roman"/>
                <w:color w:val="000000"/>
                <w:sz w:val="18"/>
                <w:szCs w:val="18"/>
                <w:lang w:eastAsia="ru-RU"/>
              </w:rPr>
              <w:t>типных</w:t>
            </w:r>
            <w:proofErr w:type="spellEnd"/>
            <w:r w:rsidRPr="00A5475C">
              <w:rPr>
                <w:rFonts w:ascii="Calibri" w:eastAsia="Times New Roman" w:hAnsi="Calibri" w:cs="Times New Roman"/>
                <w:color w:val="000000"/>
                <w:sz w:val="18"/>
                <w:szCs w:val="18"/>
                <w:lang w:eastAsia="ru-RU"/>
              </w:rPr>
              <w:t xml:space="preserve"> профилей независимо по двум половинам теста</w:t>
            </w:r>
          </w:p>
        </w:tc>
        <w:tc>
          <w:tcPr>
            <w:tcW w:w="1260" w:type="dxa"/>
            <w:tcBorders>
              <w:top w:val="nil"/>
              <w:left w:val="nil"/>
              <w:bottom w:val="single" w:sz="12"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0,579</w:t>
            </w:r>
          </w:p>
        </w:tc>
        <w:tc>
          <w:tcPr>
            <w:tcW w:w="1260" w:type="dxa"/>
            <w:tcBorders>
              <w:top w:val="nil"/>
              <w:left w:val="nil"/>
              <w:bottom w:val="single" w:sz="12"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0,557</w:t>
            </w:r>
          </w:p>
        </w:tc>
        <w:tc>
          <w:tcPr>
            <w:tcW w:w="1260" w:type="dxa"/>
            <w:tcBorders>
              <w:top w:val="nil"/>
              <w:left w:val="nil"/>
              <w:bottom w:val="single" w:sz="12"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0,588</w:t>
            </w:r>
          </w:p>
        </w:tc>
        <w:tc>
          <w:tcPr>
            <w:tcW w:w="1260" w:type="dxa"/>
            <w:tcBorders>
              <w:top w:val="nil"/>
              <w:left w:val="nil"/>
              <w:bottom w:val="single" w:sz="12"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0,576</w:t>
            </w:r>
          </w:p>
        </w:tc>
        <w:tc>
          <w:tcPr>
            <w:tcW w:w="1260" w:type="dxa"/>
            <w:tcBorders>
              <w:top w:val="nil"/>
              <w:left w:val="nil"/>
              <w:bottom w:val="single" w:sz="12"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0,592</w:t>
            </w:r>
          </w:p>
        </w:tc>
        <w:tc>
          <w:tcPr>
            <w:tcW w:w="1260" w:type="dxa"/>
            <w:tcBorders>
              <w:top w:val="nil"/>
              <w:left w:val="nil"/>
              <w:bottom w:val="single" w:sz="12"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0,578</w:t>
            </w:r>
          </w:p>
        </w:tc>
        <w:tc>
          <w:tcPr>
            <w:tcW w:w="1260" w:type="dxa"/>
            <w:tcBorders>
              <w:top w:val="nil"/>
              <w:left w:val="nil"/>
              <w:bottom w:val="single" w:sz="12"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0,570</w:t>
            </w:r>
          </w:p>
        </w:tc>
        <w:tc>
          <w:tcPr>
            <w:tcW w:w="1460" w:type="dxa"/>
            <w:tcBorders>
              <w:top w:val="nil"/>
              <w:left w:val="nil"/>
              <w:bottom w:val="single" w:sz="12"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0,515</w:t>
            </w:r>
          </w:p>
        </w:tc>
        <w:tc>
          <w:tcPr>
            <w:tcW w:w="1460" w:type="dxa"/>
            <w:tcBorders>
              <w:top w:val="nil"/>
              <w:left w:val="nil"/>
              <w:bottom w:val="single" w:sz="12"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0,679</w:t>
            </w:r>
          </w:p>
        </w:tc>
        <w:tc>
          <w:tcPr>
            <w:tcW w:w="1460" w:type="dxa"/>
            <w:tcBorders>
              <w:top w:val="nil"/>
              <w:left w:val="nil"/>
              <w:bottom w:val="single" w:sz="12" w:space="0" w:color="auto"/>
              <w:right w:val="single" w:sz="12"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0,699</w:t>
            </w:r>
          </w:p>
        </w:tc>
      </w:tr>
      <w:tr w:rsidR="00A5475C" w:rsidRPr="00A5475C" w:rsidTr="00514893">
        <w:trPr>
          <w:trHeight w:val="1920"/>
        </w:trPr>
        <w:tc>
          <w:tcPr>
            <w:tcW w:w="4380" w:type="dxa"/>
            <w:tcBorders>
              <w:top w:val="single" w:sz="12" w:space="0" w:color="auto"/>
              <w:left w:val="single" w:sz="4" w:space="0" w:color="auto"/>
              <w:bottom w:val="single" w:sz="4" w:space="0" w:color="auto"/>
              <w:right w:val="single" w:sz="4" w:space="0" w:color="auto"/>
            </w:tcBorders>
            <w:shd w:val="clear" w:color="000000" w:fill="FFC000"/>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 xml:space="preserve">Высота </w:t>
            </w:r>
            <w:proofErr w:type="spellStart"/>
            <w:r w:rsidRPr="00A5475C">
              <w:rPr>
                <w:rFonts w:ascii="Calibri" w:eastAsia="Times New Roman" w:hAnsi="Calibri" w:cs="Times New Roman"/>
                <w:color w:val="000000"/>
                <w:sz w:val="18"/>
                <w:szCs w:val="18"/>
                <w:lang w:eastAsia="ru-RU"/>
              </w:rPr>
              <w:t>типного</w:t>
            </w:r>
            <w:proofErr w:type="spellEnd"/>
            <w:r w:rsidRPr="00A5475C">
              <w:rPr>
                <w:rFonts w:ascii="Calibri" w:eastAsia="Times New Roman" w:hAnsi="Calibri" w:cs="Times New Roman"/>
                <w:color w:val="000000"/>
                <w:sz w:val="18"/>
                <w:szCs w:val="18"/>
                <w:lang w:eastAsia="ru-RU"/>
              </w:rPr>
              <w:t xml:space="preserve"> профиля респондента (стандартное отклонение в наборе 16-ти функций Фишера от корреляций между ответами этого респондента и диагностическими коэффициентами типов). Начиная с этой строки (и далее) в таблице указываются корреляции между соответствующими показателями, полученными по двум разным половинам теста.</w:t>
            </w:r>
          </w:p>
        </w:tc>
        <w:tc>
          <w:tcPr>
            <w:tcW w:w="1260" w:type="dxa"/>
            <w:tcBorders>
              <w:top w:val="single" w:sz="12"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0,77</w:t>
            </w:r>
          </w:p>
        </w:tc>
        <w:tc>
          <w:tcPr>
            <w:tcW w:w="1260" w:type="dxa"/>
            <w:tcBorders>
              <w:top w:val="single" w:sz="12"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0,77</w:t>
            </w:r>
          </w:p>
        </w:tc>
        <w:tc>
          <w:tcPr>
            <w:tcW w:w="1260" w:type="dxa"/>
            <w:tcBorders>
              <w:top w:val="single" w:sz="12"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0,77</w:t>
            </w:r>
          </w:p>
        </w:tc>
        <w:tc>
          <w:tcPr>
            <w:tcW w:w="1260" w:type="dxa"/>
            <w:tcBorders>
              <w:top w:val="single" w:sz="12"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0,76</w:t>
            </w:r>
          </w:p>
        </w:tc>
        <w:tc>
          <w:tcPr>
            <w:tcW w:w="1260" w:type="dxa"/>
            <w:tcBorders>
              <w:top w:val="single" w:sz="12"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0,76</w:t>
            </w:r>
          </w:p>
        </w:tc>
        <w:tc>
          <w:tcPr>
            <w:tcW w:w="1260" w:type="dxa"/>
            <w:tcBorders>
              <w:top w:val="single" w:sz="12"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0,78</w:t>
            </w:r>
          </w:p>
        </w:tc>
        <w:tc>
          <w:tcPr>
            <w:tcW w:w="1260" w:type="dxa"/>
            <w:tcBorders>
              <w:top w:val="single" w:sz="12"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0,78</w:t>
            </w:r>
          </w:p>
        </w:tc>
        <w:tc>
          <w:tcPr>
            <w:tcW w:w="1460" w:type="dxa"/>
            <w:tcBorders>
              <w:top w:val="single" w:sz="12"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0,74</w:t>
            </w:r>
          </w:p>
        </w:tc>
        <w:tc>
          <w:tcPr>
            <w:tcW w:w="1460" w:type="dxa"/>
            <w:tcBorders>
              <w:top w:val="single" w:sz="12"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0,77</w:t>
            </w:r>
          </w:p>
        </w:tc>
        <w:tc>
          <w:tcPr>
            <w:tcW w:w="1460" w:type="dxa"/>
            <w:tcBorders>
              <w:top w:val="single" w:sz="12"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0,77</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ИЛЭ</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0,81</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ЛИИ</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0,90</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СЭИ</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0,81</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ЭСЭ</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СЛЭ</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0,91</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0,91</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ЛСИ</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0,91</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0,91</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ИЭИ</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0,91</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0,92</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ЭИЭ</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СЭЭ</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0,90</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0,90</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ЭСИ</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ИЛИ</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ЛИЭ</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0,81</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0,76</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ИЭЭ</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0,90</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0,90</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ЭИИ</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0,91</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0,91</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СЛИ</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ЛСЭ</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0,81</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r>
      <w:tr w:rsidR="00A5475C" w:rsidRPr="00A5475C" w:rsidTr="00514893">
        <w:trPr>
          <w:trHeight w:val="720"/>
        </w:trPr>
        <w:tc>
          <w:tcPr>
            <w:tcW w:w="4380" w:type="dxa"/>
            <w:tcBorders>
              <w:top w:val="nil"/>
              <w:left w:val="single" w:sz="4" w:space="0" w:color="auto"/>
              <w:bottom w:val="single" w:sz="4" w:space="0" w:color="auto"/>
              <w:right w:val="single" w:sz="4" w:space="0" w:color="auto"/>
            </w:tcBorders>
            <w:shd w:val="clear" w:color="000000" w:fill="FFC000"/>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 xml:space="preserve">Усредненная по всем 16-ти </w:t>
            </w:r>
            <w:proofErr w:type="spellStart"/>
            <w:r w:rsidRPr="00A5475C">
              <w:rPr>
                <w:rFonts w:ascii="Calibri" w:eastAsia="Times New Roman" w:hAnsi="Calibri" w:cs="Times New Roman"/>
                <w:color w:val="000000"/>
                <w:sz w:val="18"/>
                <w:szCs w:val="18"/>
                <w:lang w:eastAsia="ru-RU"/>
              </w:rPr>
              <w:t>психотипам</w:t>
            </w:r>
            <w:proofErr w:type="spellEnd"/>
            <w:r w:rsidRPr="00A5475C">
              <w:rPr>
                <w:rFonts w:ascii="Calibri" w:eastAsia="Times New Roman" w:hAnsi="Calibri" w:cs="Times New Roman"/>
                <w:color w:val="000000"/>
                <w:sz w:val="18"/>
                <w:szCs w:val="18"/>
                <w:lang w:eastAsia="ru-RU"/>
              </w:rPr>
              <w:t xml:space="preserve"> корреляция результатов двух половин теста</w:t>
            </w:r>
          </w:p>
        </w:tc>
        <w:tc>
          <w:tcPr>
            <w:tcW w:w="1260" w:type="dxa"/>
            <w:tcBorders>
              <w:top w:val="nil"/>
              <w:left w:val="nil"/>
              <w:bottom w:val="single" w:sz="4" w:space="0" w:color="auto"/>
              <w:right w:val="single" w:sz="4" w:space="0" w:color="auto"/>
            </w:tcBorders>
            <w:shd w:val="clear" w:color="000000" w:fill="FFC0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0,858</w:t>
            </w:r>
          </w:p>
        </w:tc>
        <w:tc>
          <w:tcPr>
            <w:tcW w:w="1260" w:type="dxa"/>
            <w:tcBorders>
              <w:top w:val="nil"/>
              <w:left w:val="nil"/>
              <w:bottom w:val="single" w:sz="4" w:space="0" w:color="auto"/>
              <w:right w:val="single" w:sz="4" w:space="0" w:color="auto"/>
            </w:tcBorders>
            <w:shd w:val="clear" w:color="000000" w:fill="FFC0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0,848</w:t>
            </w:r>
          </w:p>
        </w:tc>
        <w:tc>
          <w:tcPr>
            <w:tcW w:w="1260" w:type="dxa"/>
            <w:tcBorders>
              <w:top w:val="nil"/>
              <w:left w:val="nil"/>
              <w:bottom w:val="single" w:sz="4" w:space="0" w:color="auto"/>
              <w:right w:val="single" w:sz="4" w:space="0" w:color="auto"/>
            </w:tcBorders>
            <w:shd w:val="clear" w:color="000000" w:fill="FFC0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0,859</w:t>
            </w:r>
          </w:p>
        </w:tc>
        <w:tc>
          <w:tcPr>
            <w:tcW w:w="1260" w:type="dxa"/>
            <w:tcBorders>
              <w:top w:val="nil"/>
              <w:left w:val="nil"/>
              <w:bottom w:val="single" w:sz="4" w:space="0" w:color="auto"/>
              <w:right w:val="single" w:sz="4" w:space="0" w:color="auto"/>
            </w:tcBorders>
            <w:shd w:val="clear" w:color="000000" w:fill="FFC0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0,853</w:t>
            </w:r>
          </w:p>
        </w:tc>
        <w:tc>
          <w:tcPr>
            <w:tcW w:w="1260" w:type="dxa"/>
            <w:tcBorders>
              <w:top w:val="nil"/>
              <w:left w:val="nil"/>
              <w:bottom w:val="single" w:sz="4" w:space="0" w:color="auto"/>
              <w:right w:val="single" w:sz="4" w:space="0" w:color="auto"/>
            </w:tcBorders>
            <w:shd w:val="clear" w:color="000000" w:fill="FFC0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0,856</w:t>
            </w:r>
          </w:p>
        </w:tc>
        <w:tc>
          <w:tcPr>
            <w:tcW w:w="1260" w:type="dxa"/>
            <w:tcBorders>
              <w:top w:val="nil"/>
              <w:left w:val="nil"/>
              <w:bottom w:val="single" w:sz="4" w:space="0" w:color="auto"/>
              <w:right w:val="single" w:sz="4" w:space="0" w:color="auto"/>
            </w:tcBorders>
            <w:shd w:val="clear" w:color="000000" w:fill="FFC0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0,859</w:t>
            </w:r>
          </w:p>
        </w:tc>
        <w:tc>
          <w:tcPr>
            <w:tcW w:w="1260" w:type="dxa"/>
            <w:tcBorders>
              <w:top w:val="nil"/>
              <w:left w:val="nil"/>
              <w:bottom w:val="single" w:sz="4" w:space="0" w:color="auto"/>
              <w:right w:val="single" w:sz="4" w:space="0" w:color="auto"/>
            </w:tcBorders>
            <w:shd w:val="clear" w:color="000000" w:fill="FFC0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0,864</w:t>
            </w:r>
          </w:p>
        </w:tc>
        <w:tc>
          <w:tcPr>
            <w:tcW w:w="1460" w:type="dxa"/>
            <w:tcBorders>
              <w:top w:val="nil"/>
              <w:left w:val="nil"/>
              <w:bottom w:val="single" w:sz="4" w:space="0" w:color="auto"/>
              <w:right w:val="single" w:sz="4" w:space="0" w:color="auto"/>
            </w:tcBorders>
            <w:shd w:val="clear" w:color="000000" w:fill="FFC0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0,830</w:t>
            </w:r>
          </w:p>
        </w:tc>
        <w:tc>
          <w:tcPr>
            <w:tcW w:w="1460" w:type="dxa"/>
            <w:tcBorders>
              <w:top w:val="nil"/>
              <w:left w:val="nil"/>
              <w:bottom w:val="single" w:sz="4" w:space="0" w:color="auto"/>
              <w:right w:val="single" w:sz="4" w:space="0" w:color="auto"/>
            </w:tcBorders>
            <w:shd w:val="clear" w:color="000000" w:fill="FFC0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0,882</w:t>
            </w:r>
          </w:p>
        </w:tc>
        <w:tc>
          <w:tcPr>
            <w:tcW w:w="1460" w:type="dxa"/>
            <w:tcBorders>
              <w:top w:val="nil"/>
              <w:left w:val="nil"/>
              <w:bottom w:val="single" w:sz="4" w:space="0" w:color="auto"/>
              <w:right w:val="single" w:sz="4" w:space="0" w:color="auto"/>
            </w:tcBorders>
            <w:shd w:val="clear" w:color="000000" w:fill="FFC0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0,885</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F8CBAD"/>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ЭКСТРАВЕРТ</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0,91</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0,90</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0,91</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0,92</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F8CBAD"/>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ИРРАЦИОНАЛ</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0,80</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F8CBAD"/>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СТАТИК</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0,65</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0,55</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0,68</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0,68</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FFD966"/>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ИНТУИТ</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0,91</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0,91</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FFD966"/>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РАССУДИТ</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FFD966"/>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ТАКТИК</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0,51</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0,51</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0,54</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0,47</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0,55</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0,55</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FFD966"/>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БЕСПЕЧН</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0,49</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0,45</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0,54</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0,54</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BDD7EE"/>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ЛОГИК</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0,90</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0,92</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0,92</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BDD7EE"/>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ВЕСЕЛЫЙ</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0,63</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0,68</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0,62</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0,75</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0,76</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BDD7EE"/>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КОНСТРУКТИВИСТ</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0,76</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0,73</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0,76</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0,76</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0,77</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0,73</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0,75</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0,77</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BDD7EE"/>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УСТУПЧ</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0,63</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0,61</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0,64</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0,63</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0,63</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КВЕСТИМ</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0,43</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0,46</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0,51</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0,52</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0,45</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0,45</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0,44</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ДЕМОКРАТ</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0,63</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0,64</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0,56</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0,73</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0,74</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ПОЗИТИВИСТ</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0,71</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0,66</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0,73</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0,74</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ПРОЦЕСС</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0,68</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0,67</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0,71</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0,72</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FFD966"/>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БИ</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FFD966"/>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ЧИ</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0,91</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0,91</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FFD966"/>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БС</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0,81</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FFD966"/>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ЧС</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0,92</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0,92</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BDD7EE"/>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БЛ</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0,91</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0,91</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BDD7EE"/>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ЧЛ</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0,90</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0,91</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BDD7EE"/>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БЭ</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0,90</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0,90</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BDD7EE"/>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ЧЭ</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0,91</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0,91</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БК</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0,81</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0,81</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0,81</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0,81</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0,77</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ЧК</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0,76</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0,77</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0,75</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БД</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0,81</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0,79</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ЧД</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0,71</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0,74</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0,69</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0,73</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0,73</w:t>
            </w:r>
          </w:p>
        </w:tc>
      </w:tr>
    </w:tbl>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Из приведенной таблицы видно, что женщины в сравнении с мужчинами, а также более старшие лица по сравнению с более молодыми, дают чуть более высокие показатели надежности диагностируемых соционических показателей (выше корреляции между двумя половинками теста). Очевидно, это происходит в первом случае за счет более высокой средней </w:t>
      </w:r>
      <w:proofErr w:type="spellStart"/>
      <w:r w:rsidRPr="00A5475C">
        <w:rPr>
          <w:rFonts w:ascii="Times New Roman" w:eastAsia="Times New Roman" w:hAnsi="Times New Roman" w:cs="Times New Roman"/>
          <w:sz w:val="24"/>
          <w:szCs w:val="24"/>
          <w:lang w:eastAsia="ru-RU"/>
        </w:rPr>
        <w:t>мотивированности</w:t>
      </w:r>
      <w:proofErr w:type="spellEnd"/>
      <w:r w:rsidRPr="00A5475C">
        <w:rPr>
          <w:rFonts w:ascii="Times New Roman" w:eastAsia="Times New Roman" w:hAnsi="Times New Roman" w:cs="Times New Roman"/>
          <w:sz w:val="24"/>
          <w:szCs w:val="24"/>
          <w:lang w:eastAsia="ru-RU"/>
        </w:rPr>
        <w:t xml:space="preserve"> и старательности при заполнении тестов, а в отношении возрастной тенденции – по причине накопления жизненного опыта и углублении представлений о своих свойствах в сравнении с другими людьми. Однако различия между всеми половыми и возрастными группами все же очень малы и безусловно не являются критичными. Аналогично, не являются критичными даже и несколько более существенные различия между полными новичками в соционике (лицами, в своем большинстве впервые столкнувшимися с соционикой и </w:t>
      </w:r>
      <w:proofErr w:type="spellStart"/>
      <w:r w:rsidRPr="00A5475C">
        <w:rPr>
          <w:rFonts w:ascii="Times New Roman" w:eastAsia="Times New Roman" w:hAnsi="Times New Roman" w:cs="Times New Roman"/>
          <w:sz w:val="24"/>
          <w:szCs w:val="24"/>
          <w:lang w:eastAsia="ru-RU"/>
        </w:rPr>
        <w:t>социодиагностикой</w:t>
      </w:r>
      <w:proofErr w:type="spellEnd"/>
      <w:r w:rsidRPr="00A5475C">
        <w:rPr>
          <w:rFonts w:ascii="Times New Roman" w:eastAsia="Times New Roman" w:hAnsi="Times New Roman" w:cs="Times New Roman"/>
          <w:sz w:val="24"/>
          <w:szCs w:val="24"/>
          <w:lang w:eastAsia="ru-RU"/>
        </w:rPr>
        <w:t xml:space="preserve">, столбик 8) и лицами, твердо знающими свой </w:t>
      </w:r>
      <w:proofErr w:type="spellStart"/>
      <w:r w:rsidRPr="00A5475C">
        <w:rPr>
          <w:rFonts w:ascii="Times New Roman" w:eastAsia="Times New Roman" w:hAnsi="Times New Roman" w:cs="Times New Roman"/>
          <w:sz w:val="24"/>
          <w:szCs w:val="24"/>
          <w:lang w:eastAsia="ru-RU"/>
        </w:rPr>
        <w:t>психотип</w:t>
      </w:r>
      <w:proofErr w:type="spellEnd"/>
      <w:r w:rsidRPr="00A5475C">
        <w:rPr>
          <w:rFonts w:ascii="Times New Roman" w:eastAsia="Times New Roman" w:hAnsi="Times New Roman" w:cs="Times New Roman"/>
          <w:sz w:val="24"/>
          <w:szCs w:val="24"/>
          <w:lang w:eastAsia="ru-RU"/>
        </w:rPr>
        <w:t xml:space="preserve"> и давно знакомыми с соционикой (столбик 9). Таким образом, знание так называемых «соционических стереотипов» если и оказывает влияние на заполнение соционических опросников, то это влияние достаточно слабо и не является критичным для результатов опросников.</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Среди соционических признаков сравнительно слабую надежность, измеренную по методу расщепления опросника, показывают, как и в случае измерения надежности методом </w:t>
      </w:r>
      <w:proofErr w:type="spellStart"/>
      <w:r w:rsidRPr="00A5475C">
        <w:rPr>
          <w:rFonts w:ascii="Times New Roman" w:eastAsia="Times New Roman" w:hAnsi="Times New Roman" w:cs="Times New Roman"/>
          <w:sz w:val="24"/>
          <w:szCs w:val="24"/>
          <w:lang w:eastAsia="ru-RU"/>
        </w:rPr>
        <w:t>Кронбаха</w:t>
      </w:r>
      <w:proofErr w:type="spellEnd"/>
      <w:r w:rsidRPr="00A5475C">
        <w:rPr>
          <w:rFonts w:ascii="Times New Roman" w:eastAsia="Times New Roman" w:hAnsi="Times New Roman" w:cs="Times New Roman"/>
          <w:sz w:val="24"/>
          <w:szCs w:val="24"/>
          <w:lang w:eastAsia="ru-RU"/>
        </w:rPr>
        <w:t xml:space="preserve">, признаки беспечности и </w:t>
      </w:r>
      <w:proofErr w:type="spellStart"/>
      <w:r w:rsidRPr="00A5475C">
        <w:rPr>
          <w:rFonts w:ascii="Times New Roman" w:eastAsia="Times New Roman" w:hAnsi="Times New Roman" w:cs="Times New Roman"/>
          <w:sz w:val="24"/>
          <w:szCs w:val="24"/>
          <w:lang w:eastAsia="ru-RU"/>
        </w:rPr>
        <w:t>квестимности</w:t>
      </w:r>
      <w:proofErr w:type="spellEnd"/>
      <w:r w:rsidRPr="00A5475C">
        <w:rPr>
          <w:rFonts w:ascii="Times New Roman" w:eastAsia="Times New Roman" w:hAnsi="Times New Roman" w:cs="Times New Roman"/>
          <w:sz w:val="24"/>
          <w:szCs w:val="24"/>
          <w:lang w:eastAsia="ru-RU"/>
        </w:rPr>
        <w:t xml:space="preserve">. Среди шкал </w:t>
      </w:r>
      <w:proofErr w:type="spellStart"/>
      <w:r w:rsidRPr="00A5475C">
        <w:rPr>
          <w:rFonts w:ascii="Times New Roman" w:eastAsia="Times New Roman" w:hAnsi="Times New Roman" w:cs="Times New Roman"/>
          <w:sz w:val="24"/>
          <w:szCs w:val="24"/>
          <w:lang w:eastAsia="ru-RU"/>
        </w:rPr>
        <w:t>психотипов</w:t>
      </w:r>
      <w:proofErr w:type="spellEnd"/>
      <w:r w:rsidRPr="00A5475C">
        <w:rPr>
          <w:rFonts w:ascii="Times New Roman" w:eastAsia="Times New Roman" w:hAnsi="Times New Roman" w:cs="Times New Roman"/>
          <w:sz w:val="24"/>
          <w:szCs w:val="24"/>
          <w:lang w:eastAsia="ru-RU"/>
        </w:rPr>
        <w:t xml:space="preserve"> самые низкие показатели надежности (при измерении надежности любым методом – как по </w:t>
      </w:r>
      <w:proofErr w:type="spellStart"/>
      <w:r w:rsidRPr="00A5475C">
        <w:rPr>
          <w:rFonts w:ascii="Times New Roman" w:eastAsia="Times New Roman" w:hAnsi="Times New Roman" w:cs="Times New Roman"/>
          <w:sz w:val="24"/>
          <w:szCs w:val="24"/>
          <w:lang w:eastAsia="ru-RU"/>
        </w:rPr>
        <w:t>Кронбаху</w:t>
      </w:r>
      <w:proofErr w:type="spellEnd"/>
      <w:r w:rsidRPr="00A5475C">
        <w:rPr>
          <w:rFonts w:ascii="Times New Roman" w:eastAsia="Times New Roman" w:hAnsi="Times New Roman" w:cs="Times New Roman"/>
          <w:sz w:val="24"/>
          <w:szCs w:val="24"/>
          <w:lang w:eastAsia="ru-RU"/>
        </w:rPr>
        <w:t xml:space="preserve">, так и методом расщепления) показывают шкалы ЭСЭ и ЛИЭ. Это, очевидно, связано с тем, что именно эти два </w:t>
      </w:r>
      <w:proofErr w:type="spellStart"/>
      <w:r w:rsidRPr="00A5475C">
        <w:rPr>
          <w:rFonts w:ascii="Times New Roman" w:eastAsia="Times New Roman" w:hAnsi="Times New Roman" w:cs="Times New Roman"/>
          <w:sz w:val="24"/>
          <w:szCs w:val="24"/>
          <w:lang w:eastAsia="ru-RU"/>
        </w:rPr>
        <w:t>психотипа</w:t>
      </w:r>
      <w:proofErr w:type="spellEnd"/>
      <w:r w:rsidRPr="00A5475C">
        <w:rPr>
          <w:rFonts w:ascii="Times New Roman" w:eastAsia="Times New Roman" w:hAnsi="Times New Roman" w:cs="Times New Roman"/>
          <w:sz w:val="24"/>
          <w:szCs w:val="24"/>
          <w:lang w:eastAsia="ru-RU"/>
        </w:rPr>
        <w:t xml:space="preserve"> реже всего встречаются среди респондентов </w:t>
      </w:r>
      <w:proofErr w:type="spellStart"/>
      <w:r w:rsidRPr="00A5475C">
        <w:rPr>
          <w:rFonts w:ascii="Times New Roman" w:eastAsia="Times New Roman" w:hAnsi="Times New Roman" w:cs="Times New Roman"/>
          <w:sz w:val="24"/>
          <w:szCs w:val="24"/>
          <w:lang w:eastAsia="ru-RU"/>
        </w:rPr>
        <w:t>социодиагностических</w:t>
      </w:r>
      <w:proofErr w:type="spellEnd"/>
      <w:r w:rsidRPr="00A5475C">
        <w:rPr>
          <w:rFonts w:ascii="Times New Roman" w:eastAsia="Times New Roman" w:hAnsi="Times New Roman" w:cs="Times New Roman"/>
          <w:sz w:val="24"/>
          <w:szCs w:val="24"/>
          <w:lang w:eastAsia="ru-RU"/>
        </w:rPr>
        <w:t xml:space="preserve"> анкет, а потому и диагностические коэффициенты для определения этих типов получены на меньших по объему выборках и оттого несколько более зашумлены.</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proofErr w:type="spellStart"/>
      <w:r w:rsidRPr="00A5475C">
        <w:rPr>
          <w:rFonts w:ascii="Times New Roman" w:eastAsia="Times New Roman" w:hAnsi="Times New Roman" w:cs="Times New Roman"/>
          <w:sz w:val="24"/>
          <w:szCs w:val="24"/>
          <w:lang w:eastAsia="ru-RU"/>
        </w:rPr>
        <w:t>Скоррелированность</w:t>
      </w:r>
      <w:proofErr w:type="spellEnd"/>
      <w:r w:rsidRPr="00A5475C">
        <w:rPr>
          <w:rFonts w:ascii="Times New Roman" w:eastAsia="Times New Roman" w:hAnsi="Times New Roman" w:cs="Times New Roman"/>
          <w:sz w:val="24"/>
          <w:szCs w:val="24"/>
          <w:lang w:eastAsia="ru-RU"/>
        </w:rPr>
        <w:t xml:space="preserve"> между собою двух показателей надежности (измеренных по методу </w:t>
      </w:r>
      <w:proofErr w:type="spellStart"/>
      <w:r w:rsidRPr="00A5475C">
        <w:rPr>
          <w:rFonts w:ascii="Times New Roman" w:eastAsia="Times New Roman" w:hAnsi="Times New Roman" w:cs="Times New Roman"/>
          <w:sz w:val="24"/>
          <w:szCs w:val="24"/>
          <w:lang w:eastAsia="ru-RU"/>
        </w:rPr>
        <w:t>Кронбаха</w:t>
      </w:r>
      <w:proofErr w:type="spellEnd"/>
      <w:r w:rsidRPr="00A5475C">
        <w:rPr>
          <w:rFonts w:ascii="Times New Roman" w:eastAsia="Times New Roman" w:hAnsi="Times New Roman" w:cs="Times New Roman"/>
          <w:sz w:val="24"/>
          <w:szCs w:val="24"/>
          <w:lang w:eastAsia="ru-RU"/>
        </w:rPr>
        <w:t xml:space="preserve"> и по методу расщепления) составляет для опросников </w:t>
      </w:r>
      <w:r w:rsidRPr="00A5475C">
        <w:rPr>
          <w:rFonts w:ascii="Times New Roman" w:eastAsia="Times New Roman" w:hAnsi="Times New Roman" w:cs="Times New Roman"/>
          <w:sz w:val="24"/>
          <w:szCs w:val="24"/>
          <w:lang w:val="en-US" w:eastAsia="ru-RU"/>
        </w:rPr>
        <w:t>MOLTI</w:t>
      </w:r>
      <w:r w:rsidRPr="00A5475C">
        <w:rPr>
          <w:rFonts w:ascii="Times New Roman" w:eastAsia="Times New Roman" w:hAnsi="Times New Roman" w:cs="Times New Roman"/>
          <w:sz w:val="24"/>
          <w:szCs w:val="24"/>
          <w:lang w:eastAsia="ru-RU"/>
        </w:rPr>
        <w:t xml:space="preserve"> величину </w:t>
      </w:r>
      <w:r w:rsidRPr="00A5475C">
        <w:rPr>
          <w:rFonts w:ascii="Times New Roman" w:eastAsia="Times New Roman" w:hAnsi="Times New Roman" w:cs="Times New Roman"/>
          <w:b/>
          <w:sz w:val="28"/>
          <w:szCs w:val="28"/>
          <w:lang w:eastAsia="ru-RU"/>
        </w:rPr>
        <w:t>0,92</w:t>
      </w:r>
      <w:r w:rsidRPr="00A5475C">
        <w:rPr>
          <w:rFonts w:ascii="Times New Roman" w:eastAsia="Times New Roman" w:hAnsi="Times New Roman" w:cs="Times New Roman"/>
          <w:sz w:val="24"/>
          <w:szCs w:val="24"/>
          <w:lang w:eastAsia="ru-RU"/>
        </w:rPr>
        <w:t xml:space="preserve"> при </w:t>
      </w:r>
      <w:proofErr w:type="spellStart"/>
      <w:r w:rsidRPr="00A5475C">
        <w:rPr>
          <w:rFonts w:ascii="Times New Roman" w:eastAsia="Times New Roman" w:hAnsi="Times New Roman" w:cs="Times New Roman"/>
          <w:sz w:val="24"/>
          <w:szCs w:val="24"/>
          <w:lang w:eastAsia="ru-RU"/>
        </w:rPr>
        <w:t>коррелировании</w:t>
      </w:r>
      <w:proofErr w:type="spellEnd"/>
      <w:r w:rsidRPr="00A5475C">
        <w:rPr>
          <w:rFonts w:ascii="Times New Roman" w:eastAsia="Times New Roman" w:hAnsi="Times New Roman" w:cs="Times New Roman"/>
          <w:sz w:val="24"/>
          <w:szCs w:val="24"/>
          <w:lang w:eastAsia="ru-RU"/>
        </w:rPr>
        <w:t xml:space="preserve"> на профиле соционических признаков, и величину </w:t>
      </w:r>
      <w:r w:rsidRPr="00A5475C">
        <w:rPr>
          <w:rFonts w:ascii="Times New Roman" w:eastAsia="Times New Roman" w:hAnsi="Times New Roman" w:cs="Times New Roman"/>
          <w:b/>
          <w:sz w:val="28"/>
          <w:szCs w:val="28"/>
          <w:lang w:eastAsia="ru-RU"/>
        </w:rPr>
        <w:t>0,85</w:t>
      </w:r>
      <w:r w:rsidRPr="00A5475C">
        <w:rPr>
          <w:rFonts w:ascii="Times New Roman" w:eastAsia="Times New Roman" w:hAnsi="Times New Roman" w:cs="Times New Roman"/>
          <w:sz w:val="24"/>
          <w:szCs w:val="24"/>
          <w:lang w:eastAsia="ru-RU"/>
        </w:rPr>
        <w:t xml:space="preserve"> при </w:t>
      </w:r>
      <w:proofErr w:type="spellStart"/>
      <w:r w:rsidRPr="00A5475C">
        <w:rPr>
          <w:rFonts w:ascii="Times New Roman" w:eastAsia="Times New Roman" w:hAnsi="Times New Roman" w:cs="Times New Roman"/>
          <w:sz w:val="24"/>
          <w:szCs w:val="24"/>
          <w:lang w:eastAsia="ru-RU"/>
        </w:rPr>
        <w:t>коррелировании</w:t>
      </w:r>
      <w:proofErr w:type="spellEnd"/>
      <w:r w:rsidRPr="00A5475C">
        <w:rPr>
          <w:rFonts w:ascii="Times New Roman" w:eastAsia="Times New Roman" w:hAnsi="Times New Roman" w:cs="Times New Roman"/>
          <w:sz w:val="24"/>
          <w:szCs w:val="24"/>
          <w:lang w:eastAsia="ru-RU"/>
        </w:rPr>
        <w:t xml:space="preserve"> на профиле </w:t>
      </w:r>
      <w:proofErr w:type="spellStart"/>
      <w:r w:rsidRPr="00A5475C">
        <w:rPr>
          <w:rFonts w:ascii="Times New Roman" w:eastAsia="Times New Roman" w:hAnsi="Times New Roman" w:cs="Times New Roman"/>
          <w:sz w:val="24"/>
          <w:szCs w:val="24"/>
          <w:lang w:eastAsia="ru-RU"/>
        </w:rPr>
        <w:t>социотипов</w:t>
      </w:r>
      <w:proofErr w:type="spellEnd"/>
      <w:r w:rsidRPr="00A5475C">
        <w:rPr>
          <w:rFonts w:ascii="Times New Roman" w:eastAsia="Times New Roman" w:hAnsi="Times New Roman" w:cs="Times New Roman"/>
          <w:sz w:val="24"/>
          <w:szCs w:val="24"/>
          <w:lang w:eastAsia="ru-RU"/>
        </w:rPr>
        <w:t xml:space="preserve">. Таким образом, две разные оценки надежности тесно взаимосвязаны. </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Следует учитывать, что представленная в последней таблице надежность соционических показателей, измеренная как корреляция между соответствующими результатами двух половин теста, может быть завышена за счет влияния на все корреляции общего для них </w:t>
      </w:r>
      <w:proofErr w:type="spellStart"/>
      <w:r w:rsidRPr="00A5475C">
        <w:rPr>
          <w:rFonts w:ascii="Times New Roman" w:eastAsia="Times New Roman" w:hAnsi="Times New Roman" w:cs="Times New Roman"/>
          <w:sz w:val="24"/>
          <w:szCs w:val="24"/>
          <w:lang w:eastAsia="ru-RU"/>
        </w:rPr>
        <w:t>несоционического</w:t>
      </w:r>
      <w:proofErr w:type="spellEnd"/>
      <w:r w:rsidRPr="00A5475C">
        <w:rPr>
          <w:rFonts w:ascii="Times New Roman" w:eastAsia="Times New Roman" w:hAnsi="Times New Roman" w:cs="Times New Roman"/>
          <w:sz w:val="24"/>
          <w:szCs w:val="24"/>
          <w:lang w:eastAsia="ru-RU"/>
        </w:rPr>
        <w:t xml:space="preserve"> или, вернее, не вполне соционического фактора – а именно, индивидуально получающейся высоты </w:t>
      </w:r>
      <w:proofErr w:type="spellStart"/>
      <w:r w:rsidRPr="00A5475C">
        <w:rPr>
          <w:rFonts w:ascii="Times New Roman" w:eastAsia="Times New Roman" w:hAnsi="Times New Roman" w:cs="Times New Roman"/>
          <w:sz w:val="24"/>
          <w:szCs w:val="24"/>
          <w:lang w:eastAsia="ru-RU"/>
        </w:rPr>
        <w:t>типного</w:t>
      </w:r>
      <w:proofErr w:type="spellEnd"/>
      <w:r w:rsidRPr="00A5475C">
        <w:rPr>
          <w:rFonts w:ascii="Times New Roman" w:eastAsia="Times New Roman" w:hAnsi="Times New Roman" w:cs="Times New Roman"/>
          <w:sz w:val="24"/>
          <w:szCs w:val="24"/>
          <w:lang w:eastAsia="ru-RU"/>
        </w:rPr>
        <w:t xml:space="preserve"> профиля. Чтобы исключить влияние этого не вполне соционического фактора на надежность (внутреннюю согласованность) соционических показателей, представим далее аналогичную предыдущей таблицу, в которой перед расчетом корреляций соционические профили всех испытуемых полностью скорректированы на высоту </w:t>
      </w:r>
      <w:proofErr w:type="spellStart"/>
      <w:r w:rsidRPr="00A5475C">
        <w:rPr>
          <w:rFonts w:ascii="Times New Roman" w:eastAsia="Times New Roman" w:hAnsi="Times New Roman" w:cs="Times New Roman"/>
          <w:sz w:val="24"/>
          <w:szCs w:val="24"/>
          <w:lang w:eastAsia="ru-RU"/>
        </w:rPr>
        <w:t>типного</w:t>
      </w:r>
      <w:proofErr w:type="spellEnd"/>
      <w:r w:rsidRPr="00A5475C">
        <w:rPr>
          <w:rFonts w:ascii="Times New Roman" w:eastAsia="Times New Roman" w:hAnsi="Times New Roman" w:cs="Times New Roman"/>
          <w:sz w:val="24"/>
          <w:szCs w:val="24"/>
          <w:lang w:eastAsia="ru-RU"/>
        </w:rPr>
        <w:t xml:space="preserve"> профиля. Это значит, что все </w:t>
      </w:r>
      <w:proofErr w:type="spellStart"/>
      <w:r w:rsidRPr="00A5475C">
        <w:rPr>
          <w:rFonts w:ascii="Times New Roman" w:eastAsia="Times New Roman" w:hAnsi="Times New Roman" w:cs="Times New Roman"/>
          <w:sz w:val="24"/>
          <w:szCs w:val="24"/>
          <w:lang w:eastAsia="ru-RU"/>
        </w:rPr>
        <w:t>типные</w:t>
      </w:r>
      <w:proofErr w:type="spellEnd"/>
      <w:r w:rsidRPr="00A5475C">
        <w:rPr>
          <w:rFonts w:ascii="Times New Roman" w:eastAsia="Times New Roman" w:hAnsi="Times New Roman" w:cs="Times New Roman"/>
          <w:sz w:val="24"/>
          <w:szCs w:val="24"/>
          <w:lang w:eastAsia="ru-RU"/>
        </w:rPr>
        <w:t xml:space="preserve"> профили (полученные как по первой, так и по второй половине анкет) сначала нормируются к одинаковому для всех респондентов единичному стандартному отклонению (приобретая тем самым одинаковый размах), а уже после этого вычисляются корреляции между соционическими показателями двух половин теста. Сходимость диагнозов эта процедура не затрагивает, однако все корреляции могут (и должны) измениться в сторону некоторого уменьшения, в итоге более адекватно отражая чисто соционическую сторону надежности:</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b/>
          <w:sz w:val="28"/>
          <w:szCs w:val="28"/>
          <w:lang w:eastAsia="ru-RU"/>
        </w:rPr>
        <w:t>Табл. 8.</w:t>
      </w:r>
      <w:r w:rsidRPr="00A5475C">
        <w:rPr>
          <w:rFonts w:ascii="Times New Roman" w:eastAsia="Times New Roman" w:hAnsi="Times New Roman" w:cs="Times New Roman"/>
          <w:sz w:val="24"/>
          <w:szCs w:val="24"/>
          <w:lang w:eastAsia="ru-RU"/>
        </w:rPr>
        <w:t xml:space="preserve">  Корреляции между соционическими показателями, независимо измеренными по двум половинам теста в опросниках серии </w:t>
      </w:r>
      <w:r w:rsidRPr="00A5475C">
        <w:rPr>
          <w:rFonts w:ascii="Times New Roman" w:eastAsia="Times New Roman" w:hAnsi="Times New Roman" w:cs="Times New Roman"/>
          <w:sz w:val="24"/>
          <w:szCs w:val="24"/>
          <w:lang w:val="en-US" w:eastAsia="ru-RU"/>
        </w:rPr>
        <w:t>MOLTI</w:t>
      </w:r>
      <w:r w:rsidRPr="00A5475C">
        <w:rPr>
          <w:rFonts w:ascii="Times New Roman" w:eastAsia="Times New Roman" w:hAnsi="Times New Roman" w:cs="Times New Roman"/>
          <w:sz w:val="24"/>
          <w:szCs w:val="24"/>
          <w:lang w:eastAsia="ru-RU"/>
        </w:rPr>
        <w:t xml:space="preserve"> (для составления таблицы результаты по всем первым семи версиям опросников серии </w:t>
      </w:r>
      <w:r w:rsidRPr="00A5475C">
        <w:rPr>
          <w:rFonts w:ascii="Times New Roman" w:eastAsia="Times New Roman" w:hAnsi="Times New Roman" w:cs="Times New Roman"/>
          <w:sz w:val="24"/>
          <w:szCs w:val="24"/>
          <w:lang w:val="en-US" w:eastAsia="ru-RU"/>
        </w:rPr>
        <w:t>MOLTI</w:t>
      </w:r>
      <w:r w:rsidRPr="00A5475C">
        <w:rPr>
          <w:rFonts w:ascii="Times New Roman" w:eastAsia="Times New Roman" w:hAnsi="Times New Roman" w:cs="Times New Roman"/>
          <w:sz w:val="24"/>
          <w:szCs w:val="24"/>
          <w:lang w:eastAsia="ru-RU"/>
        </w:rPr>
        <w:t xml:space="preserve"> были объединены). </w:t>
      </w:r>
      <w:r w:rsidRPr="00A5475C">
        <w:rPr>
          <w:rFonts w:ascii="Times New Roman" w:eastAsia="Times New Roman" w:hAnsi="Times New Roman" w:cs="Times New Roman"/>
          <w:b/>
          <w:sz w:val="24"/>
          <w:szCs w:val="24"/>
          <w:lang w:eastAsia="ru-RU"/>
        </w:rPr>
        <w:t xml:space="preserve">Расчет на основе </w:t>
      </w:r>
      <w:proofErr w:type="spellStart"/>
      <w:r w:rsidRPr="00A5475C">
        <w:rPr>
          <w:rFonts w:ascii="Times New Roman" w:eastAsia="Times New Roman" w:hAnsi="Times New Roman" w:cs="Times New Roman"/>
          <w:b/>
          <w:sz w:val="24"/>
          <w:szCs w:val="24"/>
          <w:lang w:eastAsia="ru-RU"/>
        </w:rPr>
        <w:t>типных</w:t>
      </w:r>
      <w:proofErr w:type="spellEnd"/>
      <w:r w:rsidRPr="00A5475C">
        <w:rPr>
          <w:rFonts w:ascii="Times New Roman" w:eastAsia="Times New Roman" w:hAnsi="Times New Roman" w:cs="Times New Roman"/>
          <w:b/>
          <w:sz w:val="24"/>
          <w:szCs w:val="24"/>
          <w:lang w:eastAsia="ru-RU"/>
        </w:rPr>
        <w:t xml:space="preserve"> профилей респондентов, приведенных к одинаковому единичному стандартному отклонению перед расчетом корреляций между показателями двух половин теста.</w:t>
      </w:r>
      <w:r w:rsidRPr="00A5475C">
        <w:rPr>
          <w:rFonts w:ascii="Times New Roman" w:eastAsia="Times New Roman" w:hAnsi="Times New Roman" w:cs="Times New Roman"/>
          <w:sz w:val="24"/>
          <w:szCs w:val="24"/>
          <w:lang w:eastAsia="ru-RU"/>
        </w:rPr>
        <w:t xml:space="preserve">  Во всех ячейках таблицы, за исключением ее первой строки (где приведена сходимость двух полученных </w:t>
      </w:r>
      <w:proofErr w:type="spellStart"/>
      <w:r w:rsidRPr="00A5475C">
        <w:rPr>
          <w:rFonts w:ascii="Times New Roman" w:eastAsia="Times New Roman" w:hAnsi="Times New Roman" w:cs="Times New Roman"/>
          <w:sz w:val="24"/>
          <w:szCs w:val="24"/>
          <w:lang w:eastAsia="ru-RU"/>
        </w:rPr>
        <w:t>типных</w:t>
      </w:r>
      <w:proofErr w:type="spellEnd"/>
      <w:r w:rsidRPr="00A5475C">
        <w:rPr>
          <w:rFonts w:ascii="Times New Roman" w:eastAsia="Times New Roman" w:hAnsi="Times New Roman" w:cs="Times New Roman"/>
          <w:sz w:val="24"/>
          <w:szCs w:val="24"/>
          <w:lang w:eastAsia="ru-RU"/>
        </w:rPr>
        <w:t xml:space="preserve"> диагнозов), приведены линейные корреляции между показателями, полученными независимо по двум половинам теста.</w:t>
      </w:r>
    </w:p>
    <w:tbl>
      <w:tblPr>
        <w:tblW w:w="17580" w:type="dxa"/>
        <w:tblLook w:val="04A0" w:firstRow="1" w:lastRow="0" w:firstColumn="1" w:lastColumn="0" w:noHBand="0" w:noVBand="1"/>
      </w:tblPr>
      <w:tblGrid>
        <w:gridCol w:w="4380"/>
        <w:gridCol w:w="1260"/>
        <w:gridCol w:w="1260"/>
        <w:gridCol w:w="1260"/>
        <w:gridCol w:w="1260"/>
        <w:gridCol w:w="1260"/>
        <w:gridCol w:w="1260"/>
        <w:gridCol w:w="1260"/>
        <w:gridCol w:w="1460"/>
        <w:gridCol w:w="1460"/>
        <w:gridCol w:w="1460"/>
      </w:tblGrid>
      <w:tr w:rsidR="00A5475C" w:rsidRPr="00A5475C" w:rsidTr="00514893">
        <w:trPr>
          <w:trHeight w:val="300"/>
        </w:trPr>
        <w:tc>
          <w:tcPr>
            <w:tcW w:w="438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2</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4</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5</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6</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10</w:t>
            </w:r>
          </w:p>
        </w:tc>
      </w:tr>
      <w:tr w:rsidR="00A5475C" w:rsidRPr="00A5475C" w:rsidTr="00514893">
        <w:trPr>
          <w:trHeight w:val="3360"/>
        </w:trPr>
        <w:tc>
          <w:tcPr>
            <w:tcW w:w="438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p>
        </w:tc>
        <w:tc>
          <w:tcPr>
            <w:tcW w:w="1260" w:type="dxa"/>
            <w:tcBorders>
              <w:top w:val="nil"/>
              <w:left w:val="single" w:sz="4" w:space="0" w:color="auto"/>
              <w:bottom w:val="single" w:sz="4" w:space="0" w:color="auto"/>
              <w:right w:val="single" w:sz="4" w:space="0" w:color="auto"/>
            </w:tcBorders>
            <w:shd w:val="clear" w:color="000000" w:fill="D9D9D9"/>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Все респонденты</w:t>
            </w:r>
          </w:p>
        </w:tc>
        <w:tc>
          <w:tcPr>
            <w:tcW w:w="126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Все мужчины</w:t>
            </w:r>
          </w:p>
        </w:tc>
        <w:tc>
          <w:tcPr>
            <w:tcW w:w="126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Все женщины</w:t>
            </w:r>
          </w:p>
        </w:tc>
        <w:tc>
          <w:tcPr>
            <w:tcW w:w="1260" w:type="dxa"/>
            <w:tcBorders>
              <w:top w:val="nil"/>
              <w:left w:val="nil"/>
              <w:bottom w:val="single" w:sz="4" w:space="0" w:color="auto"/>
              <w:right w:val="single" w:sz="4" w:space="0" w:color="auto"/>
            </w:tcBorders>
            <w:shd w:val="clear" w:color="000000" w:fill="D9D9D9"/>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Респонденты младше 20 лет</w:t>
            </w:r>
          </w:p>
        </w:tc>
        <w:tc>
          <w:tcPr>
            <w:tcW w:w="1260" w:type="dxa"/>
            <w:tcBorders>
              <w:top w:val="nil"/>
              <w:left w:val="nil"/>
              <w:bottom w:val="single" w:sz="4" w:space="0" w:color="auto"/>
              <w:right w:val="single" w:sz="4" w:space="0" w:color="auto"/>
            </w:tcBorders>
            <w:shd w:val="clear" w:color="000000" w:fill="D9D9D9"/>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Респонденты с возрастом от 20 до 25 лет</w:t>
            </w:r>
          </w:p>
        </w:tc>
        <w:tc>
          <w:tcPr>
            <w:tcW w:w="1260" w:type="dxa"/>
            <w:tcBorders>
              <w:top w:val="nil"/>
              <w:left w:val="nil"/>
              <w:bottom w:val="single" w:sz="4" w:space="0" w:color="auto"/>
              <w:right w:val="single" w:sz="4" w:space="0" w:color="auto"/>
            </w:tcBorders>
            <w:shd w:val="clear" w:color="000000" w:fill="D9D9D9"/>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Респонденты с возрастом от 26 до 30 лет</w:t>
            </w:r>
          </w:p>
        </w:tc>
        <w:tc>
          <w:tcPr>
            <w:tcW w:w="1260" w:type="dxa"/>
            <w:tcBorders>
              <w:top w:val="nil"/>
              <w:left w:val="nil"/>
              <w:bottom w:val="single" w:sz="4" w:space="0" w:color="auto"/>
              <w:right w:val="single" w:sz="4" w:space="0" w:color="auto"/>
            </w:tcBorders>
            <w:shd w:val="clear" w:color="000000" w:fill="D9D9D9"/>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Респонденты старших возрастных групп (старше 30 лет)</w:t>
            </w:r>
          </w:p>
        </w:tc>
        <w:tc>
          <w:tcPr>
            <w:tcW w:w="146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Респонденты, заявившие самый минимальный уровень знакомства с соционикой (=1) и притом не указавшие свой тип</w:t>
            </w:r>
          </w:p>
        </w:tc>
        <w:tc>
          <w:tcPr>
            <w:tcW w:w="146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Все респонденты, заявившие высокий уровень знакомства с соционикой (3 или 4) - включая как не указавших, так и указавших свой тип с любой величиной его вероятности</w:t>
            </w:r>
          </w:p>
        </w:tc>
        <w:tc>
          <w:tcPr>
            <w:tcW w:w="146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Респонденты, заявившие высокий уровень знакомства с соционикой (3 или 4) и притом указавшие свой тип с субъективной оценкой его вероятности не ниже 50%</w:t>
            </w:r>
          </w:p>
        </w:tc>
      </w:tr>
      <w:tr w:rsidR="00A5475C" w:rsidRPr="00A5475C" w:rsidTr="00514893">
        <w:trPr>
          <w:trHeight w:val="300"/>
        </w:trPr>
        <w:tc>
          <w:tcPr>
            <w:tcW w:w="43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число респондентов</w:t>
            </w:r>
          </w:p>
        </w:tc>
        <w:tc>
          <w:tcPr>
            <w:tcW w:w="1260" w:type="dxa"/>
            <w:tcBorders>
              <w:top w:val="nil"/>
              <w:left w:val="nil"/>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9922</w:t>
            </w:r>
          </w:p>
        </w:tc>
        <w:tc>
          <w:tcPr>
            <w:tcW w:w="1260" w:type="dxa"/>
            <w:tcBorders>
              <w:top w:val="nil"/>
              <w:left w:val="nil"/>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2654</w:t>
            </w:r>
          </w:p>
        </w:tc>
        <w:tc>
          <w:tcPr>
            <w:tcW w:w="1260" w:type="dxa"/>
            <w:tcBorders>
              <w:top w:val="nil"/>
              <w:left w:val="nil"/>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7268</w:t>
            </w:r>
          </w:p>
        </w:tc>
        <w:tc>
          <w:tcPr>
            <w:tcW w:w="1260" w:type="dxa"/>
            <w:tcBorders>
              <w:top w:val="nil"/>
              <w:left w:val="nil"/>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4694</w:t>
            </w:r>
          </w:p>
        </w:tc>
        <w:tc>
          <w:tcPr>
            <w:tcW w:w="1260" w:type="dxa"/>
            <w:tcBorders>
              <w:top w:val="nil"/>
              <w:left w:val="nil"/>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2458</w:t>
            </w:r>
          </w:p>
        </w:tc>
        <w:tc>
          <w:tcPr>
            <w:tcW w:w="1260" w:type="dxa"/>
            <w:tcBorders>
              <w:top w:val="nil"/>
              <w:left w:val="nil"/>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1287</w:t>
            </w:r>
          </w:p>
        </w:tc>
        <w:tc>
          <w:tcPr>
            <w:tcW w:w="1260" w:type="dxa"/>
            <w:tcBorders>
              <w:top w:val="nil"/>
              <w:left w:val="nil"/>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1483</w:t>
            </w:r>
          </w:p>
        </w:tc>
        <w:tc>
          <w:tcPr>
            <w:tcW w:w="1460" w:type="dxa"/>
            <w:tcBorders>
              <w:top w:val="nil"/>
              <w:left w:val="nil"/>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3560</w:t>
            </w:r>
          </w:p>
        </w:tc>
        <w:tc>
          <w:tcPr>
            <w:tcW w:w="1460" w:type="dxa"/>
            <w:tcBorders>
              <w:top w:val="nil"/>
              <w:left w:val="nil"/>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1553</w:t>
            </w:r>
          </w:p>
        </w:tc>
        <w:tc>
          <w:tcPr>
            <w:tcW w:w="1460" w:type="dxa"/>
            <w:tcBorders>
              <w:top w:val="nil"/>
              <w:left w:val="nil"/>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1300</w:t>
            </w:r>
          </w:p>
        </w:tc>
      </w:tr>
      <w:tr w:rsidR="00A5475C" w:rsidRPr="00A5475C" w:rsidTr="00514893">
        <w:trPr>
          <w:trHeight w:val="960"/>
        </w:trPr>
        <w:tc>
          <w:tcPr>
            <w:tcW w:w="4380" w:type="dxa"/>
            <w:tcBorders>
              <w:top w:val="nil"/>
              <w:left w:val="single" w:sz="4" w:space="0" w:color="auto"/>
              <w:bottom w:val="single" w:sz="4" w:space="0" w:color="auto"/>
              <w:right w:val="single" w:sz="4" w:space="0" w:color="auto"/>
            </w:tcBorders>
            <w:shd w:val="clear" w:color="000000" w:fill="FFFF00"/>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 xml:space="preserve">Доля совпадения диагноза типа (то есть доля совпадения самого высокого пика профиля) при расчете </w:t>
            </w:r>
            <w:proofErr w:type="spellStart"/>
            <w:r w:rsidRPr="00A5475C">
              <w:rPr>
                <w:rFonts w:ascii="Calibri" w:eastAsia="Times New Roman" w:hAnsi="Calibri" w:cs="Times New Roman"/>
                <w:color w:val="000000"/>
                <w:sz w:val="18"/>
                <w:szCs w:val="18"/>
                <w:lang w:eastAsia="ru-RU"/>
              </w:rPr>
              <w:t>типных</w:t>
            </w:r>
            <w:proofErr w:type="spellEnd"/>
            <w:r w:rsidRPr="00A5475C">
              <w:rPr>
                <w:rFonts w:ascii="Calibri" w:eastAsia="Times New Roman" w:hAnsi="Calibri" w:cs="Times New Roman"/>
                <w:color w:val="000000"/>
                <w:sz w:val="18"/>
                <w:szCs w:val="18"/>
                <w:lang w:eastAsia="ru-RU"/>
              </w:rPr>
              <w:t xml:space="preserve"> профилей независимо по двум половинам теста</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0,579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0,557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0,588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0,576</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0,592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0,578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0,570</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0,515</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0,679</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0,699</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ИЛЭ</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0,81</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0,79</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ЛИИ</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0,80</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СЭИ</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0,80</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0,78</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0,81</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ЭСЭ</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0,76</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0,81</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0,81</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0,79</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0,81</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0,81</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СЛЭ</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0,81</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ЛСИ</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0,81</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0,90</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ИЭИ</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0,79</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ЭИЭ</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0,81</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0,81</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0,80</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СЭЭ</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ЭСИ</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0,81</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0,81</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0,77</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ИЛИ</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0,80</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ЛИЭ</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0,77</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0,70</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0,78</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0,79</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ИЭЭ</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ЭИИ</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СЛИ</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0,79</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ЛСЭ</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0,81</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0,76</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r>
      <w:tr w:rsidR="00A5475C" w:rsidRPr="00A5475C" w:rsidTr="00514893">
        <w:trPr>
          <w:trHeight w:val="480"/>
        </w:trPr>
        <w:tc>
          <w:tcPr>
            <w:tcW w:w="4380" w:type="dxa"/>
            <w:tcBorders>
              <w:top w:val="nil"/>
              <w:left w:val="single" w:sz="4" w:space="0" w:color="auto"/>
              <w:bottom w:val="single" w:sz="4" w:space="0" w:color="auto"/>
              <w:right w:val="single" w:sz="4" w:space="0" w:color="auto"/>
            </w:tcBorders>
            <w:shd w:val="clear" w:color="000000" w:fill="FFC000"/>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 xml:space="preserve">Усредненная по всем 16-ти </w:t>
            </w:r>
            <w:proofErr w:type="spellStart"/>
            <w:r w:rsidRPr="00A5475C">
              <w:rPr>
                <w:rFonts w:ascii="Calibri" w:eastAsia="Times New Roman" w:hAnsi="Calibri" w:cs="Times New Roman"/>
                <w:color w:val="000000"/>
                <w:sz w:val="18"/>
                <w:szCs w:val="18"/>
                <w:lang w:eastAsia="ru-RU"/>
              </w:rPr>
              <w:t>психотипам</w:t>
            </w:r>
            <w:proofErr w:type="spellEnd"/>
            <w:r w:rsidRPr="00A5475C">
              <w:rPr>
                <w:rFonts w:ascii="Calibri" w:eastAsia="Times New Roman" w:hAnsi="Calibri" w:cs="Times New Roman"/>
                <w:color w:val="000000"/>
                <w:sz w:val="18"/>
                <w:szCs w:val="18"/>
                <w:lang w:eastAsia="ru-RU"/>
              </w:rPr>
              <w:t xml:space="preserve"> корреляция результатов двух половин теста</w:t>
            </w:r>
          </w:p>
        </w:tc>
        <w:tc>
          <w:tcPr>
            <w:tcW w:w="1260" w:type="dxa"/>
            <w:tcBorders>
              <w:top w:val="nil"/>
              <w:left w:val="nil"/>
              <w:bottom w:val="single" w:sz="4" w:space="0" w:color="auto"/>
              <w:right w:val="single" w:sz="4" w:space="0" w:color="auto"/>
            </w:tcBorders>
            <w:shd w:val="clear" w:color="000000" w:fill="FFC0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0,822</w:t>
            </w:r>
          </w:p>
        </w:tc>
        <w:tc>
          <w:tcPr>
            <w:tcW w:w="1260" w:type="dxa"/>
            <w:tcBorders>
              <w:top w:val="nil"/>
              <w:left w:val="nil"/>
              <w:bottom w:val="single" w:sz="4" w:space="0" w:color="auto"/>
              <w:right w:val="single" w:sz="4" w:space="0" w:color="auto"/>
            </w:tcBorders>
            <w:shd w:val="clear" w:color="000000" w:fill="FFC0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0,804</w:t>
            </w:r>
          </w:p>
        </w:tc>
        <w:tc>
          <w:tcPr>
            <w:tcW w:w="1260" w:type="dxa"/>
            <w:tcBorders>
              <w:top w:val="nil"/>
              <w:left w:val="nil"/>
              <w:bottom w:val="single" w:sz="4" w:space="0" w:color="auto"/>
              <w:right w:val="single" w:sz="4" w:space="0" w:color="auto"/>
            </w:tcBorders>
            <w:shd w:val="clear" w:color="000000" w:fill="FFC0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0,826</w:t>
            </w:r>
          </w:p>
        </w:tc>
        <w:tc>
          <w:tcPr>
            <w:tcW w:w="1260" w:type="dxa"/>
            <w:tcBorders>
              <w:top w:val="nil"/>
              <w:left w:val="nil"/>
              <w:bottom w:val="single" w:sz="4" w:space="0" w:color="auto"/>
              <w:right w:val="single" w:sz="4" w:space="0" w:color="auto"/>
            </w:tcBorders>
            <w:shd w:val="clear" w:color="000000" w:fill="FFC0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0,816</w:t>
            </w:r>
          </w:p>
        </w:tc>
        <w:tc>
          <w:tcPr>
            <w:tcW w:w="1260" w:type="dxa"/>
            <w:tcBorders>
              <w:top w:val="nil"/>
              <w:left w:val="nil"/>
              <w:bottom w:val="single" w:sz="4" w:space="0" w:color="auto"/>
              <w:right w:val="single" w:sz="4" w:space="0" w:color="auto"/>
            </w:tcBorders>
            <w:shd w:val="clear" w:color="000000" w:fill="FFC0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0,820</w:t>
            </w:r>
          </w:p>
        </w:tc>
        <w:tc>
          <w:tcPr>
            <w:tcW w:w="1260" w:type="dxa"/>
            <w:tcBorders>
              <w:top w:val="nil"/>
              <w:left w:val="nil"/>
              <w:bottom w:val="single" w:sz="4" w:space="0" w:color="auto"/>
              <w:right w:val="single" w:sz="4" w:space="0" w:color="auto"/>
            </w:tcBorders>
            <w:shd w:val="clear" w:color="000000" w:fill="FFC0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0,823</w:t>
            </w:r>
          </w:p>
        </w:tc>
        <w:tc>
          <w:tcPr>
            <w:tcW w:w="1260" w:type="dxa"/>
            <w:tcBorders>
              <w:top w:val="nil"/>
              <w:left w:val="nil"/>
              <w:bottom w:val="single" w:sz="4" w:space="0" w:color="auto"/>
              <w:right w:val="single" w:sz="4" w:space="0" w:color="auto"/>
            </w:tcBorders>
            <w:shd w:val="clear" w:color="000000" w:fill="FFC0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0,827</w:t>
            </w:r>
          </w:p>
        </w:tc>
        <w:tc>
          <w:tcPr>
            <w:tcW w:w="1460" w:type="dxa"/>
            <w:tcBorders>
              <w:top w:val="nil"/>
              <w:left w:val="nil"/>
              <w:bottom w:val="single" w:sz="4" w:space="0" w:color="auto"/>
              <w:right w:val="single" w:sz="4" w:space="0" w:color="auto"/>
            </w:tcBorders>
            <w:shd w:val="clear" w:color="000000" w:fill="FFC0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0,791</w:t>
            </w:r>
          </w:p>
        </w:tc>
        <w:tc>
          <w:tcPr>
            <w:tcW w:w="1460" w:type="dxa"/>
            <w:tcBorders>
              <w:top w:val="nil"/>
              <w:left w:val="nil"/>
              <w:bottom w:val="single" w:sz="4" w:space="0" w:color="auto"/>
              <w:right w:val="single" w:sz="4" w:space="0" w:color="auto"/>
            </w:tcBorders>
            <w:shd w:val="clear" w:color="000000" w:fill="FFC0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0,857</w:t>
            </w:r>
          </w:p>
        </w:tc>
        <w:tc>
          <w:tcPr>
            <w:tcW w:w="1460" w:type="dxa"/>
            <w:tcBorders>
              <w:top w:val="nil"/>
              <w:left w:val="nil"/>
              <w:bottom w:val="single" w:sz="4" w:space="0" w:color="auto"/>
              <w:right w:val="single" w:sz="4" w:space="0" w:color="auto"/>
            </w:tcBorders>
            <w:shd w:val="clear" w:color="000000" w:fill="FFC0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0,861</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F8CBAD"/>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ЭКСТРАВЕРТ</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0,91</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0,91</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F8CBAD"/>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ИРРАЦИОНАЛ</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0,79</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0,77</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0,79</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0,80</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F8CBAD"/>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СТАТИК</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0,46</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0,55</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0,44</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0,61</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0,61</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FFD966"/>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ИНТУИТ</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0,81</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0,91</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0,91</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FFD966"/>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РАССУДИТ</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0,81</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0,81</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0,79</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0,80</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FFD966"/>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ТАКТИК</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0,39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0,41</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0,41</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0,44</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0,37</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0,47</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0,48</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FFD966"/>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БЕСПЕЧН</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0,38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0,34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0,38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0,36</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0,40</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0,35</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0,44</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0,44</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BDD7EE"/>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ЛОГИК</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0,90</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0,90</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BDD7EE"/>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ВЕСЕЛЫЙ</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0,53</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0,56</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0,56</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0,50</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0,68</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0,68</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BDD7EE"/>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КОНСТРУКТИВИСТ</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0,66</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0,66</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0,66</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0,68</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0,62</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0,69</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0,71</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BDD7EE"/>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УСТУПЧ</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0,56</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0,51</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0,55</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0,53</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0,53</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КВЕСТИМ</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0,41</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0,36</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0,34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0,46</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0,45</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0,37</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0,37</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0,35</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ДЕМОКРАТ</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0,53</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0,53</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0,48</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0,66</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0,67</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ПОЗИТИВИСТ</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0,61</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0,60</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0,56</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0,65</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0,65</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ПРОЦЕСС</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0,58</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0,56</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0,62</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0,63</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FFD966"/>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БИ</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0,81</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0,80</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FFD966"/>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ЧИ</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0,81</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FFD966"/>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БС</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0,81</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0,81</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0,81</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0,81</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0,79</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FFD966"/>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ЧС</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0,91</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0,91</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BDD7EE"/>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БЛ</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0,83</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BDD7EE"/>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ЧЛ</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0,81</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0,80</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BDD7EE"/>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БЭ</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0,81</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0,81</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BDD7EE"/>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ЧЭ</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0,86</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0,90</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БК</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0,73</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0,73</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0,73</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0,72</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0,75</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0,67</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0,79</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0,80</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ЧК</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0,71</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0,71</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0,67</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0,66</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0,74</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0,74</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БД</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0,71</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0,75</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0,73</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0,73</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0,75</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0,70</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0,76</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0,77</w:t>
            </w:r>
          </w:p>
        </w:tc>
      </w:tr>
      <w:tr w:rsidR="00A5475C" w:rsidRPr="00A5475C" w:rsidTr="00514893">
        <w:trPr>
          <w:trHeight w:val="300"/>
        </w:trPr>
        <w:tc>
          <w:tcPr>
            <w:tcW w:w="4380" w:type="dxa"/>
            <w:tcBorders>
              <w:top w:val="nil"/>
              <w:left w:val="single" w:sz="4" w:space="0" w:color="auto"/>
              <w:bottom w:val="single" w:sz="4" w:space="0" w:color="auto"/>
              <w:right w:val="single" w:sz="4" w:space="0" w:color="auto"/>
            </w:tcBorders>
            <w:shd w:val="clear" w:color="000000" w:fill="C6E0B4"/>
            <w:noWrap/>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ЧД</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0,63</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0,63</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0,59</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0,64</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0,61</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0,65</w:t>
            </w:r>
          </w:p>
        </w:tc>
        <w:tc>
          <w:tcPr>
            <w:tcW w:w="14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0,66</w:t>
            </w:r>
          </w:p>
        </w:tc>
      </w:tr>
    </w:tbl>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В этой последней таблице средние показатели надежности (по </w:t>
      </w:r>
      <w:proofErr w:type="spellStart"/>
      <w:r w:rsidRPr="00A5475C">
        <w:rPr>
          <w:rFonts w:ascii="Times New Roman" w:eastAsia="Times New Roman" w:hAnsi="Times New Roman" w:cs="Times New Roman"/>
          <w:sz w:val="24"/>
          <w:szCs w:val="24"/>
          <w:lang w:eastAsia="ru-RU"/>
        </w:rPr>
        <w:t>скоррелированности</w:t>
      </w:r>
      <w:proofErr w:type="spellEnd"/>
      <w:r w:rsidRPr="00A5475C">
        <w:rPr>
          <w:rFonts w:ascii="Times New Roman" w:eastAsia="Times New Roman" w:hAnsi="Times New Roman" w:cs="Times New Roman"/>
          <w:sz w:val="24"/>
          <w:szCs w:val="24"/>
          <w:lang w:eastAsia="ru-RU"/>
        </w:rPr>
        <w:t xml:space="preserve"> показателей половин теста) несколько уменьшились по сравнению с аналогичными данными предпоследней таблицы – как и предполагалось. Это произошло за счет очищения от общего не вполне соционического фактора высоты </w:t>
      </w:r>
      <w:proofErr w:type="spellStart"/>
      <w:r w:rsidRPr="00A5475C">
        <w:rPr>
          <w:rFonts w:ascii="Times New Roman" w:eastAsia="Times New Roman" w:hAnsi="Times New Roman" w:cs="Times New Roman"/>
          <w:sz w:val="24"/>
          <w:szCs w:val="24"/>
          <w:lang w:eastAsia="ru-RU"/>
        </w:rPr>
        <w:t>типного</w:t>
      </w:r>
      <w:proofErr w:type="spellEnd"/>
      <w:r w:rsidRPr="00A5475C">
        <w:rPr>
          <w:rFonts w:ascii="Times New Roman" w:eastAsia="Times New Roman" w:hAnsi="Times New Roman" w:cs="Times New Roman"/>
          <w:sz w:val="24"/>
          <w:szCs w:val="24"/>
          <w:lang w:eastAsia="ru-RU"/>
        </w:rPr>
        <w:t xml:space="preserve"> профиля, обусловленного не только истинно соционической контрастностью выраженности у респондентов функций их психики, но также разным уровнем жизненного опыта респондентов и их разной старательности при прохождении теста.  Также немного увеличились различия в надежности между соционическими новичками и опытными </w:t>
      </w:r>
      <w:proofErr w:type="spellStart"/>
      <w:r w:rsidRPr="00A5475C">
        <w:rPr>
          <w:rFonts w:ascii="Times New Roman" w:eastAsia="Times New Roman" w:hAnsi="Times New Roman" w:cs="Times New Roman"/>
          <w:sz w:val="24"/>
          <w:szCs w:val="24"/>
          <w:lang w:eastAsia="ru-RU"/>
        </w:rPr>
        <w:t>социониками</w:t>
      </w:r>
      <w:proofErr w:type="spellEnd"/>
      <w:r w:rsidRPr="00A5475C">
        <w:rPr>
          <w:rFonts w:ascii="Times New Roman" w:eastAsia="Times New Roman" w:hAnsi="Times New Roman" w:cs="Times New Roman"/>
          <w:sz w:val="24"/>
          <w:szCs w:val="24"/>
          <w:lang w:eastAsia="ru-RU"/>
        </w:rPr>
        <w:t xml:space="preserve"> (при определении типов – </w:t>
      </w:r>
      <w:r w:rsidRPr="00A5475C">
        <w:rPr>
          <w:rFonts w:ascii="Times New Roman" w:eastAsia="Times New Roman" w:hAnsi="Times New Roman" w:cs="Times New Roman"/>
          <w:b/>
          <w:sz w:val="28"/>
          <w:szCs w:val="28"/>
          <w:lang w:eastAsia="ru-RU"/>
        </w:rPr>
        <w:t xml:space="preserve">0,791 и 0,857 </w:t>
      </w:r>
      <w:r w:rsidRPr="00A5475C">
        <w:rPr>
          <w:rFonts w:ascii="Times New Roman" w:eastAsia="Times New Roman" w:hAnsi="Times New Roman" w:cs="Times New Roman"/>
          <w:sz w:val="24"/>
          <w:szCs w:val="24"/>
          <w:lang w:eastAsia="ru-RU"/>
        </w:rPr>
        <w:t xml:space="preserve">соответственно), однако по-прежнему эти различия не достигают уровня критически важных, которые бы указывали на неспособность людей без соционического или психологического опыта получить в </w:t>
      </w:r>
      <w:proofErr w:type="spellStart"/>
      <w:r w:rsidRPr="00A5475C">
        <w:rPr>
          <w:rFonts w:ascii="Times New Roman" w:eastAsia="Times New Roman" w:hAnsi="Times New Roman" w:cs="Times New Roman"/>
          <w:sz w:val="24"/>
          <w:szCs w:val="24"/>
          <w:lang w:eastAsia="ru-RU"/>
        </w:rPr>
        <w:t>социодиагностическом</w:t>
      </w:r>
      <w:proofErr w:type="spellEnd"/>
      <w:r w:rsidRPr="00A5475C">
        <w:rPr>
          <w:rFonts w:ascii="Times New Roman" w:eastAsia="Times New Roman" w:hAnsi="Times New Roman" w:cs="Times New Roman"/>
          <w:sz w:val="24"/>
          <w:szCs w:val="24"/>
          <w:lang w:eastAsia="ru-RU"/>
        </w:rPr>
        <w:t xml:space="preserve"> тесте надежные результаты. На это обстоятельство – независимость соционической диагностики по анкете от наличия или отсутствия прошлого соционического опыта – указывает и достаточно высокая сходимость диагнозов </w:t>
      </w:r>
      <w:proofErr w:type="spellStart"/>
      <w:r w:rsidRPr="00A5475C">
        <w:rPr>
          <w:rFonts w:ascii="Times New Roman" w:eastAsia="Times New Roman" w:hAnsi="Times New Roman" w:cs="Times New Roman"/>
          <w:sz w:val="24"/>
          <w:szCs w:val="24"/>
          <w:lang w:eastAsia="ru-RU"/>
        </w:rPr>
        <w:t>социотипа</w:t>
      </w:r>
      <w:proofErr w:type="spellEnd"/>
      <w:r w:rsidRPr="00A5475C">
        <w:rPr>
          <w:rFonts w:ascii="Times New Roman" w:eastAsia="Times New Roman" w:hAnsi="Times New Roman" w:cs="Times New Roman"/>
          <w:sz w:val="24"/>
          <w:szCs w:val="24"/>
          <w:lang w:eastAsia="ru-RU"/>
        </w:rPr>
        <w:t>, независимо полученных по двум разным половникам анкеты для лиц без какого-либо соционического опыта (</w:t>
      </w:r>
      <w:r w:rsidRPr="00A5475C">
        <w:rPr>
          <w:rFonts w:ascii="Times New Roman" w:eastAsia="Times New Roman" w:hAnsi="Times New Roman" w:cs="Times New Roman"/>
          <w:b/>
          <w:sz w:val="28"/>
          <w:szCs w:val="28"/>
          <w:lang w:val="en-US" w:eastAsia="ru-RU"/>
        </w:rPr>
        <w:t>k</w:t>
      </w:r>
      <w:r w:rsidRPr="00A5475C">
        <w:rPr>
          <w:rFonts w:ascii="Times New Roman" w:eastAsia="Times New Roman" w:hAnsi="Times New Roman" w:cs="Times New Roman"/>
          <w:b/>
          <w:sz w:val="28"/>
          <w:szCs w:val="28"/>
          <w:lang w:eastAsia="ru-RU"/>
        </w:rPr>
        <w:t>=0,515</w:t>
      </w:r>
      <w:r w:rsidRPr="00A5475C">
        <w:rPr>
          <w:rFonts w:ascii="Times New Roman" w:eastAsia="Times New Roman" w:hAnsi="Times New Roman" w:cs="Times New Roman"/>
          <w:sz w:val="24"/>
          <w:szCs w:val="24"/>
          <w:lang w:eastAsia="ru-RU"/>
        </w:rPr>
        <w:t>).</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spacing w:after="120" w:line="240" w:lineRule="auto"/>
        <w:rPr>
          <w:b/>
          <w:sz w:val="28"/>
          <w:szCs w:val="28"/>
        </w:rPr>
      </w:pPr>
    </w:p>
    <w:p w:rsidR="00A5475C" w:rsidRPr="00A5475C" w:rsidRDefault="00A5475C" w:rsidP="00A5475C">
      <w:pPr>
        <w:numPr>
          <w:ilvl w:val="0"/>
          <w:numId w:val="5"/>
        </w:numPr>
        <w:spacing w:after="120" w:line="240" w:lineRule="auto"/>
        <w:contextualSpacing/>
      </w:pPr>
      <w:bookmarkStart w:id="6" w:name="раздел_07"/>
      <w:r w:rsidRPr="00A5475C">
        <w:rPr>
          <w:b/>
          <w:sz w:val="28"/>
          <w:szCs w:val="28"/>
        </w:rPr>
        <w:t>Индивидуальные показатели надежности психодиагностического теста для конкретного индивидуума-респондента</w:t>
      </w:r>
    </w:p>
    <w:bookmarkEnd w:id="6"/>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В отличие от выше рассмотренных выборочных показателей надежности (характеризующих среднюю надежность на достаточно большой выборке испытуемых), индивидуальные показатели надежности зависят не только от объективного наличия в каждом диагностическом вопросе, помимо статистического шума, той или иной доли дисперсии измеряемой психологической величины (чем её больше – тем всегда лучше), но также и от сугубо индивидуальной способности и ситуативного желания респондента эту компоненту важного психологического свойства в анкетном вопросе увидеть и почувствовать. Например, у нас есть два вопроса с близким смыслом, соответствующим экстравертным чертам: 1) Люблю много двигаться;  2) Часто активно жестикулирую. Если респонденты вдумываются в смысл этих вопросов и понимают этот смысл, если они способны соотнести его со своим жизненным опытом, то ответы на оба этих вопроса окажутся в выборке респондентов высоко и положительно </w:t>
      </w:r>
      <w:proofErr w:type="spellStart"/>
      <w:r w:rsidRPr="00A5475C">
        <w:rPr>
          <w:rFonts w:ascii="Times New Roman" w:eastAsia="Times New Roman" w:hAnsi="Times New Roman" w:cs="Times New Roman"/>
          <w:sz w:val="24"/>
          <w:szCs w:val="24"/>
          <w:lang w:eastAsia="ru-RU"/>
        </w:rPr>
        <w:t>скоррелированными</w:t>
      </w:r>
      <w:proofErr w:type="spellEnd"/>
      <w:r w:rsidRPr="00A5475C">
        <w:rPr>
          <w:rFonts w:ascii="Times New Roman" w:eastAsia="Times New Roman" w:hAnsi="Times New Roman" w:cs="Times New Roman"/>
          <w:sz w:val="24"/>
          <w:szCs w:val="24"/>
          <w:lang w:eastAsia="ru-RU"/>
        </w:rPr>
        <w:t xml:space="preserve"> между собою. Что же касается одного отдельного респондента, то он чаще на оба вопроса будет одновременно отвечать либо «да», либо «нет». Однако если в качестве респондентов анкеты мы возьмем обезьян или очень маленьких детей, лишь только научившихся говорить, то ни точного улавливания смысла этих вопросов, ни тем более правильного соотнесения этого смысла с жизненным опытом мы у таких респондентов не получим. Не получим мы в результате и достоверных корреляций на всей выборке между ответами на эти два примерных вопроса. Надежность результатов вообще по любым шкалам опросника для этих последних, «некомпетентных» респондентов получится всегда очень низкой, поскольку их ответы совершенно независимо от смысловой адекватности и смысловой насыщенности анкетных вопросов будут почти случайными. Таким образом, показатели индивидуальной надежности результатов опросника зависят не только от параметров самой анкеты (длины ее шкал, ясности и смысловой насыщенности вопросов), но и от индивидуальных качеств респондента – его интеллекта, его жизненного опыта, его мотивации к установлению истины при прохождении теста (а значит, и его старательности при обдумывании вопросов).</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Наилучшими показателями для количественной характеристики результирующей индивидуальной надежности пройденного человеком теста, учитывающей все факторы – и качество анкеты, и интеллект, и старательность респондента, являются в случае </w:t>
      </w:r>
      <w:proofErr w:type="spellStart"/>
      <w:r w:rsidRPr="00A5475C">
        <w:rPr>
          <w:rFonts w:ascii="Times New Roman" w:eastAsia="Times New Roman" w:hAnsi="Times New Roman" w:cs="Times New Roman"/>
          <w:sz w:val="24"/>
          <w:szCs w:val="24"/>
          <w:lang w:eastAsia="ru-RU"/>
        </w:rPr>
        <w:t>социодиагностических</w:t>
      </w:r>
      <w:proofErr w:type="spellEnd"/>
      <w:r w:rsidRPr="00A5475C">
        <w:rPr>
          <w:rFonts w:ascii="Times New Roman" w:eastAsia="Times New Roman" w:hAnsi="Times New Roman" w:cs="Times New Roman"/>
          <w:sz w:val="24"/>
          <w:szCs w:val="24"/>
          <w:lang w:eastAsia="ru-RU"/>
        </w:rPr>
        <w:t xml:space="preserve"> опросников два показателя. Первый – это высота получающегося </w:t>
      </w:r>
      <w:proofErr w:type="spellStart"/>
      <w:r w:rsidRPr="00A5475C">
        <w:rPr>
          <w:rFonts w:ascii="Times New Roman" w:eastAsia="Times New Roman" w:hAnsi="Times New Roman" w:cs="Times New Roman"/>
          <w:sz w:val="24"/>
          <w:szCs w:val="24"/>
          <w:lang w:eastAsia="ru-RU"/>
        </w:rPr>
        <w:t>типного</w:t>
      </w:r>
      <w:proofErr w:type="spellEnd"/>
      <w:r w:rsidRPr="00A5475C">
        <w:rPr>
          <w:rFonts w:ascii="Times New Roman" w:eastAsia="Times New Roman" w:hAnsi="Times New Roman" w:cs="Times New Roman"/>
          <w:sz w:val="24"/>
          <w:szCs w:val="24"/>
          <w:lang w:eastAsia="ru-RU"/>
        </w:rPr>
        <w:t xml:space="preserve"> профиля (то есть стандартное отклонение 16-ти алгебраических чисел, получающихся у респондента в качестве пиков его </w:t>
      </w:r>
      <w:proofErr w:type="spellStart"/>
      <w:r w:rsidRPr="00A5475C">
        <w:rPr>
          <w:rFonts w:ascii="Times New Roman" w:eastAsia="Times New Roman" w:hAnsi="Times New Roman" w:cs="Times New Roman"/>
          <w:sz w:val="24"/>
          <w:szCs w:val="24"/>
          <w:lang w:eastAsia="ru-RU"/>
        </w:rPr>
        <w:t>типного</w:t>
      </w:r>
      <w:proofErr w:type="spellEnd"/>
      <w:r w:rsidRPr="00A5475C">
        <w:rPr>
          <w:rFonts w:ascii="Times New Roman" w:eastAsia="Times New Roman" w:hAnsi="Times New Roman" w:cs="Times New Roman"/>
          <w:sz w:val="24"/>
          <w:szCs w:val="24"/>
          <w:lang w:eastAsia="ru-RU"/>
        </w:rPr>
        <w:t xml:space="preserve"> профиля). Этот показатель и любые математически связанные с ним производные показатели можно рассматривать как аналог выборочной надежности, измеряемой по методу </w:t>
      </w:r>
      <w:proofErr w:type="spellStart"/>
      <w:r w:rsidRPr="00A5475C">
        <w:rPr>
          <w:rFonts w:ascii="Times New Roman" w:eastAsia="Times New Roman" w:hAnsi="Times New Roman" w:cs="Times New Roman"/>
          <w:sz w:val="24"/>
          <w:szCs w:val="24"/>
          <w:lang w:eastAsia="ru-RU"/>
        </w:rPr>
        <w:t>Кронбаха</w:t>
      </w:r>
      <w:proofErr w:type="spellEnd"/>
      <w:r w:rsidRPr="00A5475C">
        <w:rPr>
          <w:rFonts w:ascii="Times New Roman" w:eastAsia="Times New Roman" w:hAnsi="Times New Roman" w:cs="Times New Roman"/>
          <w:sz w:val="24"/>
          <w:szCs w:val="24"/>
          <w:lang w:eastAsia="ru-RU"/>
        </w:rPr>
        <w:t xml:space="preserve">. Это самый точный показатель итоговой надежности для любых соционических результатов, получаемых при заполнении теста. Второй показатель, несколько менее точный (теряющий часть информации), но при этом более наглядный – это коэффициент линейной корреляции между двумя </w:t>
      </w:r>
      <w:proofErr w:type="spellStart"/>
      <w:r w:rsidRPr="00A5475C">
        <w:rPr>
          <w:rFonts w:ascii="Times New Roman" w:eastAsia="Times New Roman" w:hAnsi="Times New Roman" w:cs="Times New Roman"/>
          <w:sz w:val="24"/>
          <w:szCs w:val="24"/>
          <w:lang w:eastAsia="ru-RU"/>
        </w:rPr>
        <w:t>типными</w:t>
      </w:r>
      <w:proofErr w:type="spellEnd"/>
      <w:r w:rsidRPr="00A5475C">
        <w:rPr>
          <w:rFonts w:ascii="Times New Roman" w:eastAsia="Times New Roman" w:hAnsi="Times New Roman" w:cs="Times New Roman"/>
          <w:sz w:val="24"/>
          <w:szCs w:val="24"/>
          <w:lang w:eastAsia="ru-RU"/>
        </w:rPr>
        <w:t xml:space="preserve"> профилями испытуемого (то есть между двумя последовательностями из 16 алгебраических чисел), где один </w:t>
      </w:r>
      <w:proofErr w:type="spellStart"/>
      <w:r w:rsidRPr="00A5475C">
        <w:rPr>
          <w:rFonts w:ascii="Times New Roman" w:eastAsia="Times New Roman" w:hAnsi="Times New Roman" w:cs="Times New Roman"/>
          <w:sz w:val="24"/>
          <w:szCs w:val="24"/>
          <w:lang w:eastAsia="ru-RU"/>
        </w:rPr>
        <w:t>типный</w:t>
      </w:r>
      <w:proofErr w:type="spellEnd"/>
      <w:r w:rsidRPr="00A5475C">
        <w:rPr>
          <w:rFonts w:ascii="Times New Roman" w:eastAsia="Times New Roman" w:hAnsi="Times New Roman" w:cs="Times New Roman"/>
          <w:sz w:val="24"/>
          <w:szCs w:val="24"/>
          <w:lang w:eastAsia="ru-RU"/>
        </w:rPr>
        <w:t xml:space="preserve"> профиль получен по одной половинке заполненного респондентом теста (то есть с использованием лишь одной половины всех диагностических вопросов), а другой </w:t>
      </w:r>
      <w:proofErr w:type="spellStart"/>
      <w:r w:rsidRPr="00A5475C">
        <w:rPr>
          <w:rFonts w:ascii="Times New Roman" w:eastAsia="Times New Roman" w:hAnsi="Times New Roman" w:cs="Times New Roman"/>
          <w:sz w:val="24"/>
          <w:szCs w:val="24"/>
          <w:lang w:eastAsia="ru-RU"/>
        </w:rPr>
        <w:t>типный</w:t>
      </w:r>
      <w:proofErr w:type="spellEnd"/>
      <w:r w:rsidRPr="00A5475C">
        <w:rPr>
          <w:rFonts w:ascii="Times New Roman" w:eastAsia="Times New Roman" w:hAnsi="Times New Roman" w:cs="Times New Roman"/>
          <w:sz w:val="24"/>
          <w:szCs w:val="24"/>
          <w:lang w:eastAsia="ru-RU"/>
        </w:rPr>
        <w:t xml:space="preserve"> профиль получен с помощью второй независимой половинки теста.</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b/>
          <w:sz w:val="28"/>
          <w:szCs w:val="28"/>
          <w:lang w:eastAsia="ru-RU"/>
        </w:rPr>
        <w:t xml:space="preserve">Сначала рассмотрим первый показатель, высоту </w:t>
      </w:r>
      <w:proofErr w:type="spellStart"/>
      <w:r w:rsidRPr="00A5475C">
        <w:rPr>
          <w:rFonts w:ascii="Times New Roman" w:eastAsia="Times New Roman" w:hAnsi="Times New Roman" w:cs="Times New Roman"/>
          <w:b/>
          <w:sz w:val="28"/>
          <w:szCs w:val="28"/>
          <w:lang w:eastAsia="ru-RU"/>
        </w:rPr>
        <w:t>типного</w:t>
      </w:r>
      <w:proofErr w:type="spellEnd"/>
      <w:r w:rsidRPr="00A5475C">
        <w:rPr>
          <w:rFonts w:ascii="Times New Roman" w:eastAsia="Times New Roman" w:hAnsi="Times New Roman" w:cs="Times New Roman"/>
          <w:b/>
          <w:sz w:val="28"/>
          <w:szCs w:val="28"/>
          <w:lang w:eastAsia="ru-RU"/>
        </w:rPr>
        <w:t xml:space="preserve"> профиля</w:t>
      </w:r>
      <w:r w:rsidRPr="00A5475C">
        <w:rPr>
          <w:rFonts w:ascii="Times New Roman" w:eastAsia="Times New Roman" w:hAnsi="Times New Roman" w:cs="Times New Roman"/>
          <w:sz w:val="24"/>
          <w:szCs w:val="24"/>
          <w:lang w:eastAsia="ru-RU"/>
        </w:rPr>
        <w:t xml:space="preserve">. Будем обозначать эту величину как </w:t>
      </w:r>
      <w:r w:rsidRPr="00A5475C">
        <w:rPr>
          <w:rFonts w:ascii="Times New Roman" w:eastAsia="Times New Roman" w:hAnsi="Times New Roman" w:cs="Times New Roman"/>
          <w:b/>
          <w:sz w:val="28"/>
          <w:szCs w:val="28"/>
          <w:lang w:val="en-US" w:eastAsia="ru-RU"/>
        </w:rPr>
        <w:t>S</w:t>
      </w:r>
      <w:r w:rsidRPr="00A5475C">
        <w:rPr>
          <w:rFonts w:ascii="Times New Roman" w:eastAsia="Times New Roman" w:hAnsi="Times New Roman" w:cs="Times New Roman"/>
          <w:sz w:val="24"/>
          <w:szCs w:val="24"/>
          <w:lang w:eastAsia="ru-RU"/>
        </w:rPr>
        <w:t xml:space="preserve">. </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b/>
          <w:sz w:val="28"/>
          <w:szCs w:val="28"/>
          <w:lang w:eastAsia="ru-RU"/>
        </w:rPr>
        <w:t>S=</w:t>
      </w:r>
      <w:proofErr w:type="spellStart"/>
      <w:r w:rsidRPr="00A5475C">
        <w:rPr>
          <w:rFonts w:ascii="Times New Roman" w:eastAsia="Times New Roman" w:hAnsi="Times New Roman" w:cs="Times New Roman"/>
          <w:b/>
          <w:sz w:val="28"/>
          <w:szCs w:val="28"/>
          <w:lang w:eastAsia="ru-RU"/>
        </w:rPr>
        <w:t>стандотклон</w:t>
      </w:r>
      <w:proofErr w:type="spellEnd"/>
      <w:r w:rsidRPr="00A5475C">
        <w:rPr>
          <w:rFonts w:ascii="Times New Roman" w:eastAsia="Times New Roman" w:hAnsi="Times New Roman" w:cs="Times New Roman"/>
          <w:b/>
          <w:sz w:val="28"/>
          <w:szCs w:val="28"/>
          <w:lang w:eastAsia="ru-RU"/>
        </w:rPr>
        <w:t>(</w:t>
      </w:r>
      <w:r w:rsidRPr="00A5475C">
        <w:rPr>
          <w:rFonts w:ascii="Times New Roman" w:eastAsia="Times New Roman" w:hAnsi="Times New Roman" w:cs="Times New Roman"/>
          <w:b/>
          <w:sz w:val="28"/>
          <w:szCs w:val="28"/>
          <w:lang w:val="en-US" w:eastAsia="ru-RU"/>
        </w:rPr>
        <w:t>f</w:t>
      </w:r>
      <w:r w:rsidRPr="00A5475C">
        <w:rPr>
          <w:rFonts w:ascii="Times New Roman" w:eastAsia="Times New Roman" w:hAnsi="Times New Roman" w:cs="Times New Roman"/>
          <w:b/>
          <w:sz w:val="28"/>
          <w:szCs w:val="28"/>
          <w:lang w:eastAsia="ru-RU"/>
        </w:rPr>
        <w:t>1;</w:t>
      </w:r>
      <w:r w:rsidRPr="00A5475C">
        <w:rPr>
          <w:rFonts w:ascii="Times New Roman" w:eastAsia="Times New Roman" w:hAnsi="Times New Roman" w:cs="Times New Roman"/>
          <w:b/>
          <w:sz w:val="28"/>
          <w:szCs w:val="28"/>
          <w:lang w:val="en-US" w:eastAsia="ru-RU"/>
        </w:rPr>
        <w:t>f</w:t>
      </w:r>
      <w:r w:rsidRPr="00A5475C">
        <w:rPr>
          <w:rFonts w:ascii="Times New Roman" w:eastAsia="Times New Roman" w:hAnsi="Times New Roman" w:cs="Times New Roman"/>
          <w:b/>
          <w:sz w:val="28"/>
          <w:szCs w:val="28"/>
          <w:lang w:eastAsia="ru-RU"/>
        </w:rPr>
        <w:t>2;</w:t>
      </w:r>
      <w:r w:rsidRPr="00A5475C">
        <w:rPr>
          <w:rFonts w:ascii="Times New Roman" w:eastAsia="Times New Roman" w:hAnsi="Times New Roman" w:cs="Times New Roman"/>
          <w:b/>
          <w:sz w:val="28"/>
          <w:szCs w:val="28"/>
          <w:lang w:val="en-US" w:eastAsia="ru-RU"/>
        </w:rPr>
        <w:t>f</w:t>
      </w:r>
      <w:r w:rsidRPr="00A5475C">
        <w:rPr>
          <w:rFonts w:ascii="Times New Roman" w:eastAsia="Times New Roman" w:hAnsi="Times New Roman" w:cs="Times New Roman"/>
          <w:b/>
          <w:sz w:val="28"/>
          <w:szCs w:val="28"/>
          <w:lang w:eastAsia="ru-RU"/>
        </w:rPr>
        <w:t>3;…</w:t>
      </w:r>
      <w:r w:rsidRPr="00A5475C">
        <w:rPr>
          <w:rFonts w:ascii="Times New Roman" w:eastAsia="Times New Roman" w:hAnsi="Times New Roman" w:cs="Times New Roman"/>
          <w:b/>
          <w:sz w:val="28"/>
          <w:szCs w:val="28"/>
          <w:lang w:val="en-US" w:eastAsia="ru-RU"/>
        </w:rPr>
        <w:t>f</w:t>
      </w:r>
      <w:r w:rsidRPr="00A5475C">
        <w:rPr>
          <w:rFonts w:ascii="Times New Roman" w:eastAsia="Times New Roman" w:hAnsi="Times New Roman" w:cs="Times New Roman"/>
          <w:b/>
          <w:sz w:val="28"/>
          <w:szCs w:val="28"/>
          <w:lang w:eastAsia="ru-RU"/>
        </w:rPr>
        <w:t>16),</w:t>
      </w:r>
      <w:r w:rsidRPr="00A5475C">
        <w:rPr>
          <w:rFonts w:ascii="Times New Roman" w:eastAsia="Times New Roman" w:hAnsi="Times New Roman" w:cs="Times New Roman"/>
          <w:sz w:val="24"/>
          <w:szCs w:val="24"/>
          <w:lang w:eastAsia="ru-RU"/>
        </w:rPr>
        <w:t xml:space="preserve"> где </w:t>
      </w:r>
      <w:r w:rsidRPr="00A5475C">
        <w:rPr>
          <w:rFonts w:ascii="Times New Roman" w:eastAsia="Times New Roman" w:hAnsi="Times New Roman" w:cs="Times New Roman"/>
          <w:sz w:val="24"/>
          <w:szCs w:val="24"/>
          <w:lang w:val="en-US" w:eastAsia="ru-RU"/>
        </w:rPr>
        <w:t>f</w:t>
      </w:r>
      <w:r w:rsidRPr="00A5475C">
        <w:rPr>
          <w:rFonts w:ascii="Times New Roman" w:eastAsia="Times New Roman" w:hAnsi="Times New Roman" w:cs="Times New Roman"/>
          <w:sz w:val="24"/>
          <w:szCs w:val="24"/>
          <w:lang w:eastAsia="ru-RU"/>
        </w:rPr>
        <w:t xml:space="preserve">1 – </w:t>
      </w:r>
      <w:proofErr w:type="spellStart"/>
      <w:r w:rsidRPr="00A5475C">
        <w:rPr>
          <w:rFonts w:ascii="Times New Roman" w:eastAsia="Times New Roman" w:hAnsi="Times New Roman" w:cs="Times New Roman"/>
          <w:sz w:val="24"/>
          <w:szCs w:val="24"/>
          <w:lang w:eastAsia="ru-RU"/>
        </w:rPr>
        <w:t>фишер</w:t>
      </w:r>
      <w:proofErr w:type="spellEnd"/>
      <w:r w:rsidRPr="00A5475C">
        <w:rPr>
          <w:rFonts w:ascii="Times New Roman" w:eastAsia="Times New Roman" w:hAnsi="Times New Roman" w:cs="Times New Roman"/>
          <w:sz w:val="24"/>
          <w:szCs w:val="24"/>
          <w:lang w:eastAsia="ru-RU"/>
        </w:rPr>
        <w:t xml:space="preserve">(корреляция ответов респондента с диагностическими коэффициентами типа ИЛЭ); </w:t>
      </w:r>
      <w:r w:rsidRPr="00A5475C">
        <w:rPr>
          <w:rFonts w:ascii="Times New Roman" w:eastAsia="Times New Roman" w:hAnsi="Times New Roman" w:cs="Times New Roman"/>
          <w:sz w:val="24"/>
          <w:szCs w:val="24"/>
          <w:lang w:val="en-US" w:eastAsia="ru-RU"/>
        </w:rPr>
        <w:t>f</w:t>
      </w:r>
      <w:r w:rsidRPr="00A5475C">
        <w:rPr>
          <w:rFonts w:ascii="Times New Roman" w:eastAsia="Times New Roman" w:hAnsi="Times New Roman" w:cs="Times New Roman"/>
          <w:sz w:val="24"/>
          <w:szCs w:val="24"/>
          <w:lang w:eastAsia="ru-RU"/>
        </w:rPr>
        <w:t xml:space="preserve">2 –тоже самое для типа ЛИИ; и так далее для всех 16-ти </w:t>
      </w:r>
      <w:proofErr w:type="spellStart"/>
      <w:r w:rsidRPr="00A5475C">
        <w:rPr>
          <w:rFonts w:ascii="Times New Roman" w:eastAsia="Times New Roman" w:hAnsi="Times New Roman" w:cs="Times New Roman"/>
          <w:sz w:val="24"/>
          <w:szCs w:val="24"/>
          <w:lang w:eastAsia="ru-RU"/>
        </w:rPr>
        <w:t>психотипов</w:t>
      </w:r>
      <w:proofErr w:type="spellEnd"/>
      <w:r w:rsidRPr="00A5475C">
        <w:rPr>
          <w:rFonts w:ascii="Times New Roman" w:eastAsia="Times New Roman" w:hAnsi="Times New Roman" w:cs="Times New Roman"/>
          <w:sz w:val="24"/>
          <w:szCs w:val="24"/>
          <w:lang w:eastAsia="ru-RU"/>
        </w:rPr>
        <w:t>.</w:t>
      </w:r>
    </w:p>
    <w:p w:rsidR="00A5475C" w:rsidRPr="00A5475C" w:rsidRDefault="00A5475C" w:rsidP="00A5475C">
      <w:pPr>
        <w:spacing w:after="120" w:line="240" w:lineRule="auto"/>
        <w:rPr>
          <w:rFonts w:ascii="Times New Roman" w:eastAsia="Times New Roman" w:hAnsi="Times New Roman" w:cs="Times New Roman"/>
          <w:b/>
          <w:sz w:val="28"/>
          <w:szCs w:val="28"/>
          <w:lang w:eastAsia="ru-RU"/>
        </w:rPr>
      </w:pPr>
      <w:r w:rsidRPr="00A5475C">
        <w:rPr>
          <w:rFonts w:ascii="Times New Roman" w:eastAsia="Times New Roman" w:hAnsi="Times New Roman" w:cs="Times New Roman"/>
          <w:sz w:val="24"/>
          <w:szCs w:val="24"/>
          <w:lang w:eastAsia="ru-RU"/>
        </w:rPr>
        <w:t xml:space="preserve">Дисперсия </w:t>
      </w:r>
      <w:proofErr w:type="spellStart"/>
      <w:r w:rsidRPr="00A5475C">
        <w:rPr>
          <w:rFonts w:ascii="Times New Roman" w:eastAsia="Times New Roman" w:hAnsi="Times New Roman" w:cs="Times New Roman"/>
          <w:sz w:val="24"/>
          <w:szCs w:val="24"/>
          <w:lang w:eastAsia="ru-RU"/>
        </w:rPr>
        <w:t>типного</w:t>
      </w:r>
      <w:proofErr w:type="spellEnd"/>
      <w:r w:rsidRPr="00A5475C">
        <w:rPr>
          <w:rFonts w:ascii="Times New Roman" w:eastAsia="Times New Roman" w:hAnsi="Times New Roman" w:cs="Times New Roman"/>
          <w:sz w:val="24"/>
          <w:szCs w:val="24"/>
          <w:lang w:eastAsia="ru-RU"/>
        </w:rPr>
        <w:t xml:space="preserve"> профиля:  </w:t>
      </w:r>
      <w:r w:rsidRPr="00A5475C">
        <w:rPr>
          <w:rFonts w:ascii="Times New Roman" w:eastAsia="Times New Roman" w:hAnsi="Times New Roman" w:cs="Times New Roman"/>
          <w:b/>
          <w:sz w:val="28"/>
          <w:szCs w:val="28"/>
          <w:lang w:val="en-US" w:eastAsia="ru-RU"/>
        </w:rPr>
        <w:t>D</w:t>
      </w:r>
      <w:r w:rsidRPr="00A5475C">
        <w:rPr>
          <w:rFonts w:ascii="Times New Roman" w:eastAsia="Times New Roman" w:hAnsi="Times New Roman" w:cs="Times New Roman"/>
          <w:b/>
          <w:sz w:val="28"/>
          <w:szCs w:val="28"/>
          <w:lang w:eastAsia="ru-RU"/>
        </w:rPr>
        <w:t>=</w:t>
      </w:r>
      <w:r w:rsidRPr="00A5475C">
        <w:rPr>
          <w:rFonts w:ascii="Times New Roman" w:eastAsia="Times New Roman" w:hAnsi="Times New Roman" w:cs="Times New Roman"/>
          <w:b/>
          <w:sz w:val="28"/>
          <w:szCs w:val="28"/>
          <w:lang w:val="en-US" w:eastAsia="ru-RU"/>
        </w:rPr>
        <w:t>S</w:t>
      </w:r>
      <w:r w:rsidRPr="00A5475C">
        <w:rPr>
          <w:rFonts w:ascii="Times New Roman" w:eastAsia="Times New Roman" w:hAnsi="Times New Roman" w:cs="Times New Roman"/>
          <w:b/>
          <w:sz w:val="28"/>
          <w:szCs w:val="28"/>
          <w:lang w:eastAsia="ru-RU"/>
        </w:rPr>
        <w:t>^2</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Получающуюся у респондента величину </w:t>
      </w:r>
      <w:r w:rsidRPr="00A5475C">
        <w:rPr>
          <w:rFonts w:ascii="Times New Roman" w:eastAsia="Times New Roman" w:hAnsi="Times New Roman" w:cs="Times New Roman"/>
          <w:b/>
          <w:sz w:val="28"/>
          <w:szCs w:val="28"/>
          <w:lang w:val="en-US" w:eastAsia="ru-RU"/>
        </w:rPr>
        <w:t>S</w:t>
      </w:r>
      <w:r w:rsidRPr="00A5475C">
        <w:rPr>
          <w:rFonts w:ascii="Times New Roman" w:eastAsia="Times New Roman" w:hAnsi="Times New Roman" w:cs="Times New Roman"/>
          <w:sz w:val="24"/>
          <w:szCs w:val="24"/>
          <w:lang w:eastAsia="ru-RU"/>
        </w:rPr>
        <w:t xml:space="preserve"> можно использовать и непосредственно как относительную меру надежности получаемых индивидуальных </w:t>
      </w:r>
      <w:proofErr w:type="spellStart"/>
      <w:r w:rsidRPr="00A5475C">
        <w:rPr>
          <w:rFonts w:ascii="Times New Roman" w:eastAsia="Times New Roman" w:hAnsi="Times New Roman" w:cs="Times New Roman"/>
          <w:sz w:val="24"/>
          <w:szCs w:val="24"/>
          <w:lang w:eastAsia="ru-RU"/>
        </w:rPr>
        <w:t>соционичесвких</w:t>
      </w:r>
      <w:proofErr w:type="spellEnd"/>
      <w:r w:rsidRPr="00A5475C">
        <w:rPr>
          <w:rFonts w:ascii="Times New Roman" w:eastAsia="Times New Roman" w:hAnsi="Times New Roman" w:cs="Times New Roman"/>
          <w:sz w:val="24"/>
          <w:szCs w:val="24"/>
          <w:lang w:eastAsia="ru-RU"/>
        </w:rPr>
        <w:t xml:space="preserve"> результатов, соотнося ее со </w:t>
      </w:r>
      <w:proofErr w:type="spellStart"/>
      <w:r w:rsidRPr="00A5475C">
        <w:rPr>
          <w:rFonts w:ascii="Times New Roman" w:eastAsia="Times New Roman" w:hAnsi="Times New Roman" w:cs="Times New Roman"/>
          <w:sz w:val="24"/>
          <w:szCs w:val="24"/>
          <w:lang w:eastAsia="ru-RU"/>
        </w:rPr>
        <w:t>средневыборочной</w:t>
      </w:r>
      <w:proofErr w:type="spellEnd"/>
      <w:r w:rsidRPr="00A5475C">
        <w:rPr>
          <w:rFonts w:ascii="Times New Roman" w:eastAsia="Times New Roman" w:hAnsi="Times New Roman" w:cs="Times New Roman"/>
          <w:sz w:val="24"/>
          <w:szCs w:val="24"/>
          <w:lang w:eastAsia="ru-RU"/>
        </w:rPr>
        <w:t xml:space="preserve"> </w:t>
      </w:r>
      <w:r w:rsidRPr="00A5475C">
        <w:rPr>
          <w:rFonts w:ascii="Times New Roman" w:eastAsia="Times New Roman" w:hAnsi="Times New Roman" w:cs="Times New Roman"/>
          <w:b/>
          <w:sz w:val="28"/>
          <w:szCs w:val="28"/>
          <w:lang w:val="en-US" w:eastAsia="ru-RU"/>
        </w:rPr>
        <w:t>S</w:t>
      </w:r>
      <w:r w:rsidRPr="00A5475C">
        <w:rPr>
          <w:rFonts w:ascii="Times New Roman" w:eastAsia="Times New Roman" w:hAnsi="Times New Roman" w:cs="Times New Roman"/>
          <w:sz w:val="24"/>
          <w:szCs w:val="24"/>
          <w:lang w:eastAsia="ru-RU"/>
        </w:rPr>
        <w:t xml:space="preserve">. Но можно придать ей и точный количественный смысл, количественно точно характеризующий надежность полученного у респондента </w:t>
      </w:r>
      <w:proofErr w:type="spellStart"/>
      <w:r w:rsidRPr="00A5475C">
        <w:rPr>
          <w:rFonts w:ascii="Times New Roman" w:eastAsia="Times New Roman" w:hAnsi="Times New Roman" w:cs="Times New Roman"/>
          <w:sz w:val="24"/>
          <w:szCs w:val="24"/>
          <w:lang w:eastAsia="ru-RU"/>
        </w:rPr>
        <w:t>типного</w:t>
      </w:r>
      <w:proofErr w:type="spellEnd"/>
      <w:r w:rsidRPr="00A5475C">
        <w:rPr>
          <w:rFonts w:ascii="Times New Roman" w:eastAsia="Times New Roman" w:hAnsi="Times New Roman" w:cs="Times New Roman"/>
          <w:sz w:val="24"/>
          <w:szCs w:val="24"/>
          <w:lang w:eastAsia="ru-RU"/>
        </w:rPr>
        <w:t xml:space="preserve"> профиля, если вспомнить формулу </w:t>
      </w:r>
      <w:proofErr w:type="spellStart"/>
      <w:r w:rsidRPr="00A5475C">
        <w:rPr>
          <w:rFonts w:ascii="Times New Roman" w:eastAsia="Times New Roman" w:hAnsi="Times New Roman" w:cs="Times New Roman"/>
          <w:sz w:val="24"/>
          <w:szCs w:val="24"/>
          <w:lang w:eastAsia="ru-RU"/>
        </w:rPr>
        <w:t>Кронбаха</w:t>
      </w:r>
      <w:proofErr w:type="spellEnd"/>
      <w:r w:rsidRPr="00A5475C">
        <w:rPr>
          <w:rFonts w:ascii="Times New Roman" w:eastAsia="Times New Roman" w:hAnsi="Times New Roman" w:cs="Times New Roman"/>
          <w:sz w:val="24"/>
          <w:szCs w:val="24"/>
          <w:lang w:eastAsia="ru-RU"/>
        </w:rPr>
        <w:t xml:space="preserve">, согласно которой надежность </w:t>
      </w:r>
      <w:r w:rsidRPr="00A5475C">
        <w:rPr>
          <w:rFonts w:ascii="Times New Roman" w:eastAsia="Times New Roman" w:hAnsi="Times New Roman" w:cs="Times New Roman"/>
          <w:b/>
          <w:sz w:val="28"/>
          <w:szCs w:val="28"/>
          <w:lang w:val="en-US" w:eastAsia="ru-RU"/>
        </w:rPr>
        <w:t>A</w:t>
      </w:r>
      <w:r w:rsidRPr="00A5475C">
        <w:rPr>
          <w:rFonts w:ascii="Times New Roman" w:eastAsia="Times New Roman" w:hAnsi="Times New Roman" w:cs="Times New Roman"/>
          <w:b/>
          <w:sz w:val="28"/>
          <w:szCs w:val="28"/>
          <w:lang w:eastAsia="ru-RU"/>
        </w:rPr>
        <w:t>= полезная дисперсия/полная дисперсия</w:t>
      </w:r>
      <w:r w:rsidRPr="00A5475C">
        <w:rPr>
          <w:rFonts w:ascii="Times New Roman" w:eastAsia="Times New Roman" w:hAnsi="Times New Roman" w:cs="Times New Roman"/>
          <w:sz w:val="24"/>
          <w:szCs w:val="24"/>
          <w:lang w:eastAsia="ru-RU"/>
        </w:rPr>
        <w:t>.</w:t>
      </w:r>
    </w:p>
    <w:p w:rsidR="00A5475C" w:rsidRPr="00A5475C" w:rsidRDefault="00A5475C" w:rsidP="00A5475C">
      <w:pPr>
        <w:spacing w:after="120" w:line="240" w:lineRule="auto"/>
        <w:rPr>
          <w:rFonts w:ascii="Times New Roman" w:eastAsia="Times New Roman" w:hAnsi="Times New Roman" w:cs="Times New Roman"/>
          <w:b/>
          <w:sz w:val="28"/>
          <w:szCs w:val="28"/>
          <w:lang w:eastAsia="ru-RU"/>
        </w:rPr>
      </w:pPr>
      <w:r w:rsidRPr="00A5475C">
        <w:rPr>
          <w:rFonts w:ascii="Times New Roman" w:eastAsia="Times New Roman" w:hAnsi="Times New Roman" w:cs="Times New Roman"/>
          <w:sz w:val="24"/>
          <w:szCs w:val="24"/>
          <w:lang w:eastAsia="ru-RU"/>
        </w:rPr>
        <w:t xml:space="preserve">Полную дисперсию </w:t>
      </w:r>
      <w:proofErr w:type="spellStart"/>
      <w:r w:rsidRPr="00A5475C">
        <w:rPr>
          <w:rFonts w:ascii="Times New Roman" w:eastAsia="Times New Roman" w:hAnsi="Times New Roman" w:cs="Times New Roman"/>
          <w:sz w:val="24"/>
          <w:szCs w:val="24"/>
          <w:lang w:eastAsia="ru-RU"/>
        </w:rPr>
        <w:t>типного</w:t>
      </w:r>
      <w:proofErr w:type="spellEnd"/>
      <w:r w:rsidRPr="00A5475C">
        <w:rPr>
          <w:rFonts w:ascii="Times New Roman" w:eastAsia="Times New Roman" w:hAnsi="Times New Roman" w:cs="Times New Roman"/>
          <w:sz w:val="24"/>
          <w:szCs w:val="24"/>
          <w:lang w:eastAsia="ru-RU"/>
        </w:rPr>
        <w:t xml:space="preserve"> профиля мы уже знаем, это как раз измеренная у респондента величина </w:t>
      </w:r>
      <w:r w:rsidRPr="00A5475C">
        <w:rPr>
          <w:rFonts w:ascii="Times New Roman" w:eastAsia="Times New Roman" w:hAnsi="Times New Roman" w:cs="Times New Roman"/>
          <w:b/>
          <w:sz w:val="28"/>
          <w:szCs w:val="28"/>
          <w:lang w:val="en-US" w:eastAsia="ru-RU"/>
        </w:rPr>
        <w:t>D</w:t>
      </w:r>
      <w:r w:rsidRPr="00A5475C">
        <w:rPr>
          <w:rFonts w:ascii="Times New Roman" w:eastAsia="Times New Roman" w:hAnsi="Times New Roman" w:cs="Times New Roman"/>
          <w:b/>
          <w:sz w:val="28"/>
          <w:szCs w:val="28"/>
          <w:lang w:eastAsia="ru-RU"/>
        </w:rPr>
        <w:t>=</w:t>
      </w:r>
      <w:r w:rsidRPr="00A5475C">
        <w:rPr>
          <w:rFonts w:ascii="Times New Roman" w:eastAsia="Times New Roman" w:hAnsi="Times New Roman" w:cs="Times New Roman"/>
          <w:b/>
          <w:sz w:val="28"/>
          <w:szCs w:val="28"/>
          <w:lang w:val="en-US" w:eastAsia="ru-RU"/>
        </w:rPr>
        <w:t>S</w:t>
      </w:r>
      <w:r w:rsidRPr="00A5475C">
        <w:rPr>
          <w:rFonts w:ascii="Times New Roman" w:eastAsia="Times New Roman" w:hAnsi="Times New Roman" w:cs="Times New Roman"/>
          <w:b/>
          <w:sz w:val="28"/>
          <w:szCs w:val="28"/>
          <w:lang w:eastAsia="ru-RU"/>
        </w:rPr>
        <w:t>^2</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Чтобы найти необходимую нам для расчета по формуле </w:t>
      </w:r>
      <w:proofErr w:type="spellStart"/>
      <w:r w:rsidRPr="00A5475C">
        <w:rPr>
          <w:rFonts w:ascii="Times New Roman" w:eastAsia="Times New Roman" w:hAnsi="Times New Roman" w:cs="Times New Roman"/>
          <w:sz w:val="24"/>
          <w:szCs w:val="24"/>
          <w:lang w:eastAsia="ru-RU"/>
        </w:rPr>
        <w:t>Кронбаха</w:t>
      </w:r>
      <w:proofErr w:type="spellEnd"/>
      <w:r w:rsidRPr="00A5475C">
        <w:rPr>
          <w:rFonts w:ascii="Times New Roman" w:eastAsia="Times New Roman" w:hAnsi="Times New Roman" w:cs="Times New Roman"/>
          <w:sz w:val="24"/>
          <w:szCs w:val="24"/>
          <w:lang w:eastAsia="ru-RU"/>
        </w:rPr>
        <w:t xml:space="preserve"> </w:t>
      </w:r>
      <w:r w:rsidRPr="00A5475C">
        <w:rPr>
          <w:rFonts w:ascii="Times New Roman" w:eastAsia="Times New Roman" w:hAnsi="Times New Roman" w:cs="Times New Roman"/>
          <w:b/>
          <w:sz w:val="24"/>
          <w:szCs w:val="24"/>
          <w:lang w:eastAsia="ru-RU"/>
        </w:rPr>
        <w:t>полезную</w:t>
      </w:r>
      <w:r w:rsidRPr="00A5475C">
        <w:rPr>
          <w:rFonts w:ascii="Times New Roman" w:eastAsia="Times New Roman" w:hAnsi="Times New Roman" w:cs="Times New Roman"/>
          <w:sz w:val="24"/>
          <w:szCs w:val="24"/>
          <w:lang w:eastAsia="ru-RU"/>
        </w:rPr>
        <w:t xml:space="preserve"> дисперсию, надо из полной дисперсии вычесть дисперсию, обусловленную статистическим шумом. Чисто аналитическим способом рассчитать шумовую дисперсию в данном случае не просто, но легко найти ее методом математического моделирования, заменив все согласованные ответы респондентов в анкете чисто случайными числами, удовлетворяющим тем же статистическим характеристикам распределения, что и натуральные ответы респондента. В этом случае окончательно полученная дисперсия </w:t>
      </w:r>
      <w:proofErr w:type="spellStart"/>
      <w:r w:rsidRPr="00A5475C">
        <w:rPr>
          <w:rFonts w:ascii="Times New Roman" w:eastAsia="Times New Roman" w:hAnsi="Times New Roman" w:cs="Times New Roman"/>
          <w:sz w:val="24"/>
          <w:szCs w:val="24"/>
          <w:lang w:eastAsia="ru-RU"/>
        </w:rPr>
        <w:t>типного</w:t>
      </w:r>
      <w:proofErr w:type="spellEnd"/>
      <w:r w:rsidRPr="00A5475C">
        <w:rPr>
          <w:rFonts w:ascii="Times New Roman" w:eastAsia="Times New Roman" w:hAnsi="Times New Roman" w:cs="Times New Roman"/>
          <w:sz w:val="24"/>
          <w:szCs w:val="24"/>
          <w:lang w:eastAsia="ru-RU"/>
        </w:rPr>
        <w:t xml:space="preserve"> профиля как раз и будет равняться искомой шумовой дисперсии. Конечно, для получения более точного ее значения придется ее усреднить по нескольким десяткам расчетных случаев. Но важно, что для конкретного опросника эта усредненная шумовая дисперсия всегда константная величина, зависящая лишь от самой анкеты (причем не очень сильно зависящая), а от выбора испытуемого вообще не зависящая. Поэтому, чтобы ею далее пользоваться (например, для всех анкет серии </w:t>
      </w:r>
      <w:r w:rsidRPr="00A5475C">
        <w:rPr>
          <w:rFonts w:ascii="Times New Roman" w:eastAsia="Times New Roman" w:hAnsi="Times New Roman" w:cs="Times New Roman"/>
          <w:sz w:val="24"/>
          <w:szCs w:val="24"/>
          <w:lang w:val="en-US" w:eastAsia="ru-RU"/>
        </w:rPr>
        <w:t>MOLTI</w:t>
      </w:r>
      <w:r w:rsidRPr="00A5475C">
        <w:rPr>
          <w:rFonts w:ascii="Times New Roman" w:eastAsia="Times New Roman" w:hAnsi="Times New Roman" w:cs="Times New Roman"/>
          <w:sz w:val="24"/>
          <w:szCs w:val="24"/>
          <w:lang w:eastAsia="ru-RU"/>
        </w:rPr>
        <w:t>), достаточно рассчитать ее методом математико-статистического моделирования один единственный раз.</w:t>
      </w:r>
    </w:p>
    <w:p w:rsidR="00A5475C" w:rsidRPr="00A5475C" w:rsidRDefault="00A5475C" w:rsidP="00A5475C">
      <w:pPr>
        <w:spacing w:after="120" w:line="240" w:lineRule="auto"/>
        <w:rPr>
          <w:rFonts w:ascii="Times New Roman" w:eastAsia="Times New Roman" w:hAnsi="Times New Roman" w:cs="Times New Roman"/>
          <w:b/>
          <w:sz w:val="28"/>
          <w:szCs w:val="28"/>
          <w:lang w:eastAsia="ru-RU"/>
        </w:rPr>
      </w:pPr>
      <w:r w:rsidRPr="00A5475C">
        <w:rPr>
          <w:rFonts w:ascii="Times New Roman" w:eastAsia="Times New Roman" w:hAnsi="Times New Roman" w:cs="Times New Roman"/>
          <w:sz w:val="24"/>
          <w:szCs w:val="24"/>
          <w:lang w:eastAsia="ru-RU"/>
        </w:rPr>
        <w:t xml:space="preserve">Сделав это для анкеты </w:t>
      </w:r>
      <w:r w:rsidRPr="00A5475C">
        <w:rPr>
          <w:rFonts w:ascii="Times New Roman" w:eastAsia="Times New Roman" w:hAnsi="Times New Roman" w:cs="Times New Roman"/>
          <w:sz w:val="24"/>
          <w:szCs w:val="24"/>
          <w:lang w:val="en-US" w:eastAsia="ru-RU"/>
        </w:rPr>
        <w:t>MOLTI</w:t>
      </w:r>
      <w:r w:rsidRPr="00A5475C">
        <w:rPr>
          <w:rFonts w:ascii="Times New Roman" w:eastAsia="Times New Roman" w:hAnsi="Times New Roman" w:cs="Times New Roman"/>
          <w:sz w:val="24"/>
          <w:szCs w:val="24"/>
          <w:lang w:eastAsia="ru-RU"/>
        </w:rPr>
        <w:t xml:space="preserve">-8, мы получили, что шумовая дисперсия </w:t>
      </w:r>
      <w:proofErr w:type="spellStart"/>
      <w:r w:rsidRPr="00A5475C">
        <w:rPr>
          <w:rFonts w:ascii="Times New Roman" w:eastAsia="Times New Roman" w:hAnsi="Times New Roman" w:cs="Times New Roman"/>
          <w:sz w:val="24"/>
          <w:szCs w:val="24"/>
          <w:lang w:eastAsia="ru-RU"/>
        </w:rPr>
        <w:t>типного</w:t>
      </w:r>
      <w:proofErr w:type="spellEnd"/>
      <w:r w:rsidRPr="00A5475C">
        <w:rPr>
          <w:rFonts w:ascii="Times New Roman" w:eastAsia="Times New Roman" w:hAnsi="Times New Roman" w:cs="Times New Roman"/>
          <w:sz w:val="24"/>
          <w:szCs w:val="24"/>
          <w:lang w:eastAsia="ru-RU"/>
        </w:rPr>
        <w:t xml:space="preserve"> профиля, усредненная по 70 модельным случаям, равняется </w:t>
      </w:r>
      <w:r w:rsidRPr="00A5475C">
        <w:rPr>
          <w:rFonts w:ascii="Times New Roman" w:eastAsia="Times New Roman" w:hAnsi="Times New Roman" w:cs="Times New Roman"/>
          <w:b/>
          <w:sz w:val="28"/>
          <w:szCs w:val="28"/>
          <w:lang w:eastAsia="ru-RU"/>
        </w:rPr>
        <w:t xml:space="preserve">0,0051 (+/- 0,0005). </w:t>
      </w:r>
      <w:r w:rsidRPr="00A5475C">
        <w:rPr>
          <w:rFonts w:ascii="Times New Roman" w:eastAsia="Times New Roman" w:hAnsi="Times New Roman" w:cs="Times New Roman"/>
          <w:sz w:val="24"/>
          <w:szCs w:val="24"/>
          <w:lang w:eastAsia="ru-RU"/>
        </w:rPr>
        <w:t xml:space="preserve">Таким образом, для анкет серии </w:t>
      </w:r>
      <w:r w:rsidRPr="00A5475C">
        <w:rPr>
          <w:rFonts w:ascii="Times New Roman" w:eastAsia="Times New Roman" w:hAnsi="Times New Roman" w:cs="Times New Roman"/>
          <w:sz w:val="24"/>
          <w:szCs w:val="24"/>
          <w:lang w:val="en-US" w:eastAsia="ru-RU"/>
        </w:rPr>
        <w:t>MOLTI</w:t>
      </w:r>
      <w:r w:rsidRPr="00A5475C">
        <w:rPr>
          <w:rFonts w:ascii="Times New Roman" w:eastAsia="Times New Roman" w:hAnsi="Times New Roman" w:cs="Times New Roman"/>
          <w:sz w:val="24"/>
          <w:szCs w:val="24"/>
          <w:lang w:eastAsia="ru-RU"/>
        </w:rPr>
        <w:t xml:space="preserve"> надежность получающегося </w:t>
      </w:r>
      <w:proofErr w:type="spellStart"/>
      <w:r w:rsidRPr="00A5475C">
        <w:rPr>
          <w:rFonts w:ascii="Times New Roman" w:eastAsia="Times New Roman" w:hAnsi="Times New Roman" w:cs="Times New Roman"/>
          <w:sz w:val="24"/>
          <w:szCs w:val="24"/>
          <w:lang w:eastAsia="ru-RU"/>
        </w:rPr>
        <w:t>типного</w:t>
      </w:r>
      <w:proofErr w:type="spellEnd"/>
      <w:r w:rsidRPr="00A5475C">
        <w:rPr>
          <w:rFonts w:ascii="Times New Roman" w:eastAsia="Times New Roman" w:hAnsi="Times New Roman" w:cs="Times New Roman"/>
          <w:sz w:val="24"/>
          <w:szCs w:val="24"/>
          <w:lang w:eastAsia="ru-RU"/>
        </w:rPr>
        <w:t xml:space="preserve"> профиля определяется по формуле: </w:t>
      </w:r>
      <w:r w:rsidRPr="00A5475C">
        <w:rPr>
          <w:rFonts w:ascii="Times New Roman" w:eastAsia="Times New Roman" w:hAnsi="Times New Roman" w:cs="Times New Roman"/>
          <w:b/>
          <w:sz w:val="28"/>
          <w:szCs w:val="28"/>
          <w:lang w:eastAsia="ru-RU"/>
        </w:rPr>
        <w:t>A= (</w:t>
      </w:r>
      <w:r w:rsidRPr="00A5475C">
        <w:rPr>
          <w:rFonts w:ascii="Times New Roman" w:eastAsia="Times New Roman" w:hAnsi="Times New Roman" w:cs="Times New Roman"/>
          <w:b/>
          <w:sz w:val="28"/>
          <w:szCs w:val="28"/>
          <w:lang w:val="en-US" w:eastAsia="ru-RU"/>
        </w:rPr>
        <w:t>S</w:t>
      </w:r>
      <w:r w:rsidRPr="00A5475C">
        <w:rPr>
          <w:rFonts w:ascii="Times New Roman" w:eastAsia="Times New Roman" w:hAnsi="Times New Roman" w:cs="Times New Roman"/>
          <w:b/>
          <w:sz w:val="28"/>
          <w:szCs w:val="28"/>
          <w:lang w:eastAsia="ru-RU"/>
        </w:rPr>
        <w:t>^2-0,0051)/ (</w:t>
      </w:r>
      <w:r w:rsidRPr="00A5475C">
        <w:rPr>
          <w:rFonts w:ascii="Times New Roman" w:eastAsia="Times New Roman" w:hAnsi="Times New Roman" w:cs="Times New Roman"/>
          <w:b/>
          <w:sz w:val="28"/>
          <w:szCs w:val="28"/>
          <w:lang w:val="en-US" w:eastAsia="ru-RU"/>
        </w:rPr>
        <w:t>S</w:t>
      </w:r>
      <w:r w:rsidRPr="00A5475C">
        <w:rPr>
          <w:rFonts w:ascii="Times New Roman" w:eastAsia="Times New Roman" w:hAnsi="Times New Roman" w:cs="Times New Roman"/>
          <w:b/>
          <w:sz w:val="28"/>
          <w:szCs w:val="28"/>
          <w:lang w:eastAsia="ru-RU"/>
        </w:rPr>
        <w:t>^2)</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Для 750 респондентов </w:t>
      </w:r>
      <w:r w:rsidRPr="00A5475C">
        <w:rPr>
          <w:rFonts w:ascii="Times New Roman" w:eastAsia="Times New Roman" w:hAnsi="Times New Roman" w:cs="Times New Roman"/>
          <w:sz w:val="24"/>
          <w:szCs w:val="24"/>
          <w:lang w:val="en-US" w:eastAsia="ru-RU"/>
        </w:rPr>
        <w:t>MOLTI</w:t>
      </w:r>
      <w:r w:rsidRPr="00A5475C">
        <w:rPr>
          <w:rFonts w:ascii="Times New Roman" w:eastAsia="Times New Roman" w:hAnsi="Times New Roman" w:cs="Times New Roman"/>
          <w:sz w:val="24"/>
          <w:szCs w:val="24"/>
          <w:lang w:eastAsia="ru-RU"/>
        </w:rPr>
        <w:t xml:space="preserve">-8 средняя надежность </w:t>
      </w:r>
      <w:r w:rsidRPr="00A5475C">
        <w:rPr>
          <w:rFonts w:ascii="Times New Roman" w:eastAsia="Times New Roman" w:hAnsi="Times New Roman" w:cs="Times New Roman"/>
          <w:b/>
          <w:sz w:val="28"/>
          <w:szCs w:val="28"/>
          <w:lang w:eastAsia="ru-RU"/>
        </w:rPr>
        <w:t xml:space="preserve">A </w:t>
      </w:r>
      <w:r w:rsidRPr="00A5475C">
        <w:rPr>
          <w:rFonts w:ascii="Times New Roman" w:eastAsia="Times New Roman" w:hAnsi="Times New Roman" w:cs="Times New Roman"/>
          <w:sz w:val="24"/>
          <w:szCs w:val="24"/>
          <w:lang w:eastAsia="ru-RU"/>
        </w:rPr>
        <w:t>(вычисленная по только что приведенной формуле) для</w:t>
      </w:r>
      <w:r w:rsidRPr="00A5475C">
        <w:rPr>
          <w:rFonts w:ascii="Times New Roman" w:eastAsia="Times New Roman" w:hAnsi="Times New Roman" w:cs="Times New Roman"/>
          <w:b/>
          <w:sz w:val="28"/>
          <w:szCs w:val="28"/>
          <w:lang w:eastAsia="ru-RU"/>
        </w:rPr>
        <w:t xml:space="preserve"> </w:t>
      </w:r>
      <w:r w:rsidRPr="00A5475C">
        <w:rPr>
          <w:rFonts w:ascii="Times New Roman" w:eastAsia="Times New Roman" w:hAnsi="Times New Roman" w:cs="Times New Roman"/>
          <w:sz w:val="24"/>
          <w:szCs w:val="24"/>
          <w:lang w:eastAsia="ru-RU"/>
        </w:rPr>
        <w:t xml:space="preserve">их полученных по анкете </w:t>
      </w:r>
      <w:proofErr w:type="spellStart"/>
      <w:r w:rsidRPr="00A5475C">
        <w:rPr>
          <w:rFonts w:ascii="Times New Roman" w:eastAsia="Times New Roman" w:hAnsi="Times New Roman" w:cs="Times New Roman"/>
          <w:sz w:val="24"/>
          <w:szCs w:val="24"/>
          <w:lang w:eastAsia="ru-RU"/>
        </w:rPr>
        <w:t>типных</w:t>
      </w:r>
      <w:proofErr w:type="spellEnd"/>
      <w:r w:rsidRPr="00A5475C">
        <w:rPr>
          <w:rFonts w:ascii="Times New Roman" w:eastAsia="Times New Roman" w:hAnsi="Times New Roman" w:cs="Times New Roman"/>
          <w:sz w:val="24"/>
          <w:szCs w:val="24"/>
          <w:lang w:eastAsia="ru-RU"/>
        </w:rPr>
        <w:t xml:space="preserve"> профилей составила </w:t>
      </w:r>
      <w:r w:rsidRPr="00A5475C">
        <w:rPr>
          <w:rFonts w:ascii="Times New Roman" w:eastAsia="Times New Roman" w:hAnsi="Times New Roman" w:cs="Times New Roman"/>
          <w:b/>
          <w:sz w:val="28"/>
          <w:szCs w:val="28"/>
          <w:lang w:eastAsia="ru-RU"/>
        </w:rPr>
        <w:t>0,869</w:t>
      </w:r>
      <w:r w:rsidRPr="00A5475C">
        <w:rPr>
          <w:rFonts w:ascii="Times New Roman" w:eastAsia="Times New Roman" w:hAnsi="Times New Roman" w:cs="Times New Roman"/>
          <w:sz w:val="24"/>
          <w:szCs w:val="24"/>
          <w:lang w:eastAsia="ru-RU"/>
        </w:rPr>
        <w:t xml:space="preserve"> с медианой </w:t>
      </w:r>
      <w:r w:rsidRPr="00A5475C">
        <w:rPr>
          <w:rFonts w:ascii="Times New Roman" w:eastAsia="Times New Roman" w:hAnsi="Times New Roman" w:cs="Times New Roman"/>
          <w:b/>
          <w:sz w:val="28"/>
          <w:szCs w:val="28"/>
          <w:lang w:eastAsia="ru-RU"/>
        </w:rPr>
        <w:t>0,906</w:t>
      </w:r>
      <w:r w:rsidRPr="00A5475C">
        <w:rPr>
          <w:rFonts w:ascii="Times New Roman" w:eastAsia="Times New Roman" w:hAnsi="Times New Roman" w:cs="Times New Roman"/>
          <w:sz w:val="24"/>
          <w:szCs w:val="24"/>
          <w:lang w:eastAsia="ru-RU"/>
        </w:rPr>
        <w:t xml:space="preserve">, со стандартным отклонением этого показателя в выборке равным </w:t>
      </w:r>
      <w:r w:rsidRPr="00A5475C">
        <w:rPr>
          <w:rFonts w:ascii="Times New Roman" w:eastAsia="Times New Roman" w:hAnsi="Times New Roman" w:cs="Times New Roman"/>
          <w:b/>
          <w:sz w:val="28"/>
          <w:szCs w:val="28"/>
          <w:lang w:eastAsia="ru-RU"/>
        </w:rPr>
        <w:t xml:space="preserve">0,133 </w:t>
      </w:r>
      <w:r w:rsidRPr="00A5475C">
        <w:rPr>
          <w:rFonts w:ascii="Times New Roman" w:eastAsia="Times New Roman" w:hAnsi="Times New Roman" w:cs="Times New Roman"/>
          <w:sz w:val="24"/>
          <w:szCs w:val="24"/>
          <w:lang w:eastAsia="ru-RU"/>
        </w:rPr>
        <w:t xml:space="preserve">и с максимальным его значением на выборке </w:t>
      </w:r>
      <w:r w:rsidRPr="00A5475C">
        <w:rPr>
          <w:rFonts w:ascii="Times New Roman" w:eastAsia="Times New Roman" w:hAnsi="Times New Roman" w:cs="Times New Roman"/>
          <w:b/>
          <w:sz w:val="28"/>
          <w:szCs w:val="28"/>
          <w:lang w:eastAsia="ru-RU"/>
        </w:rPr>
        <w:t>0,977</w:t>
      </w:r>
      <w:r w:rsidRPr="00A5475C">
        <w:rPr>
          <w:rFonts w:ascii="Times New Roman" w:eastAsia="Times New Roman" w:hAnsi="Times New Roman" w:cs="Times New Roman"/>
          <w:sz w:val="24"/>
          <w:szCs w:val="24"/>
          <w:lang w:eastAsia="ru-RU"/>
        </w:rPr>
        <w:t>.</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Ниже приводим таблицу 9, удобную для перевода высоты (стандартного отклонения) </w:t>
      </w:r>
      <w:proofErr w:type="spellStart"/>
      <w:r w:rsidRPr="00A5475C">
        <w:rPr>
          <w:rFonts w:ascii="Times New Roman" w:eastAsia="Times New Roman" w:hAnsi="Times New Roman" w:cs="Times New Roman"/>
          <w:sz w:val="24"/>
          <w:szCs w:val="24"/>
          <w:lang w:eastAsia="ru-RU"/>
        </w:rPr>
        <w:t>типного</w:t>
      </w:r>
      <w:proofErr w:type="spellEnd"/>
      <w:r w:rsidRPr="00A5475C">
        <w:rPr>
          <w:rFonts w:ascii="Times New Roman" w:eastAsia="Times New Roman" w:hAnsi="Times New Roman" w:cs="Times New Roman"/>
          <w:sz w:val="24"/>
          <w:szCs w:val="24"/>
          <w:lang w:eastAsia="ru-RU"/>
        </w:rPr>
        <w:t xml:space="preserve"> профиля </w:t>
      </w:r>
      <w:r w:rsidRPr="00A5475C">
        <w:rPr>
          <w:rFonts w:ascii="Times New Roman" w:eastAsia="Times New Roman" w:hAnsi="Times New Roman" w:cs="Times New Roman"/>
          <w:b/>
          <w:sz w:val="28"/>
          <w:szCs w:val="28"/>
          <w:lang w:val="en-US" w:eastAsia="ru-RU"/>
        </w:rPr>
        <w:t>S</w:t>
      </w:r>
      <w:r w:rsidRPr="00A5475C">
        <w:rPr>
          <w:rFonts w:ascii="Times New Roman" w:eastAsia="Times New Roman" w:hAnsi="Times New Roman" w:cs="Times New Roman"/>
          <w:sz w:val="24"/>
          <w:szCs w:val="24"/>
          <w:lang w:eastAsia="ru-RU"/>
        </w:rPr>
        <w:t xml:space="preserve"> в коэффициент надежности </w:t>
      </w:r>
      <w:proofErr w:type="spellStart"/>
      <w:r w:rsidRPr="00A5475C">
        <w:rPr>
          <w:rFonts w:ascii="Times New Roman" w:eastAsia="Times New Roman" w:hAnsi="Times New Roman" w:cs="Times New Roman"/>
          <w:sz w:val="24"/>
          <w:szCs w:val="24"/>
          <w:lang w:eastAsia="ru-RU"/>
        </w:rPr>
        <w:t>типного</w:t>
      </w:r>
      <w:proofErr w:type="spellEnd"/>
      <w:r w:rsidRPr="00A5475C">
        <w:rPr>
          <w:rFonts w:ascii="Times New Roman" w:eastAsia="Times New Roman" w:hAnsi="Times New Roman" w:cs="Times New Roman"/>
          <w:sz w:val="24"/>
          <w:szCs w:val="24"/>
          <w:lang w:eastAsia="ru-RU"/>
        </w:rPr>
        <w:t xml:space="preserve"> профиля </w:t>
      </w:r>
      <w:r w:rsidRPr="00A5475C">
        <w:rPr>
          <w:rFonts w:ascii="Times New Roman" w:eastAsia="Times New Roman" w:hAnsi="Times New Roman" w:cs="Times New Roman"/>
          <w:b/>
          <w:sz w:val="28"/>
          <w:szCs w:val="28"/>
          <w:lang w:eastAsia="ru-RU"/>
        </w:rPr>
        <w:t xml:space="preserve">А </w:t>
      </w:r>
      <w:r w:rsidRPr="00A5475C">
        <w:rPr>
          <w:rFonts w:ascii="Times New Roman" w:eastAsia="Times New Roman" w:hAnsi="Times New Roman" w:cs="Times New Roman"/>
          <w:sz w:val="24"/>
          <w:szCs w:val="24"/>
          <w:lang w:eastAsia="ru-RU"/>
        </w:rPr>
        <w:t xml:space="preserve">для встречающегося на практике диапазона изменения </w:t>
      </w:r>
      <w:r w:rsidRPr="00A5475C">
        <w:rPr>
          <w:rFonts w:ascii="Times New Roman" w:eastAsia="Times New Roman" w:hAnsi="Times New Roman" w:cs="Times New Roman"/>
          <w:b/>
          <w:sz w:val="28"/>
          <w:szCs w:val="28"/>
          <w:lang w:val="en-US" w:eastAsia="ru-RU"/>
        </w:rPr>
        <w:t>S</w:t>
      </w:r>
      <w:r w:rsidRPr="00A5475C">
        <w:rPr>
          <w:rFonts w:ascii="Times New Roman" w:eastAsia="Times New Roman" w:hAnsi="Times New Roman" w:cs="Times New Roman"/>
          <w:sz w:val="24"/>
          <w:szCs w:val="24"/>
          <w:lang w:eastAsia="ru-RU"/>
        </w:rPr>
        <w:t xml:space="preserve"> у респондентов:</w:t>
      </w:r>
    </w:p>
    <w:p w:rsidR="00A5475C" w:rsidRPr="00A5475C" w:rsidRDefault="00A5475C" w:rsidP="00A5475C">
      <w:pPr>
        <w:spacing w:after="120" w:line="240" w:lineRule="auto"/>
        <w:rPr>
          <w:rFonts w:ascii="Times New Roman" w:eastAsia="Times New Roman" w:hAnsi="Times New Roman" w:cs="Times New Roman"/>
          <w:b/>
          <w:sz w:val="28"/>
          <w:szCs w:val="28"/>
          <w:lang w:eastAsia="ru-RU"/>
        </w:rPr>
      </w:pPr>
      <w:r w:rsidRPr="00A5475C">
        <w:rPr>
          <w:rFonts w:ascii="Times New Roman" w:eastAsia="Times New Roman" w:hAnsi="Times New Roman" w:cs="Times New Roman"/>
          <w:b/>
          <w:sz w:val="28"/>
          <w:szCs w:val="28"/>
          <w:lang w:eastAsia="ru-RU"/>
        </w:rPr>
        <w:t>Табл.9</w:t>
      </w:r>
    </w:p>
    <w:tbl>
      <w:tblPr>
        <w:tblW w:w="6940" w:type="dxa"/>
        <w:tblInd w:w="-8" w:type="dxa"/>
        <w:tblLook w:val="04A0" w:firstRow="1" w:lastRow="0" w:firstColumn="1" w:lastColumn="0" w:noHBand="0" w:noVBand="1"/>
      </w:tblPr>
      <w:tblGrid>
        <w:gridCol w:w="960"/>
        <w:gridCol w:w="960"/>
        <w:gridCol w:w="580"/>
        <w:gridCol w:w="960"/>
        <w:gridCol w:w="960"/>
        <w:gridCol w:w="600"/>
        <w:gridCol w:w="960"/>
        <w:gridCol w:w="960"/>
      </w:tblGrid>
      <w:tr w:rsidR="00A5475C" w:rsidRPr="00A5475C" w:rsidTr="00514893">
        <w:trPr>
          <w:trHeight w:val="450"/>
        </w:trPr>
        <w:tc>
          <w:tcPr>
            <w:tcW w:w="9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S</w:t>
            </w:r>
          </w:p>
        </w:tc>
        <w:tc>
          <w:tcPr>
            <w:tcW w:w="960" w:type="dxa"/>
            <w:tcBorders>
              <w:top w:val="single" w:sz="4" w:space="0" w:color="auto"/>
              <w:left w:val="nil"/>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A</w:t>
            </w:r>
          </w:p>
        </w:tc>
        <w:tc>
          <w:tcPr>
            <w:tcW w:w="58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S</w:t>
            </w:r>
          </w:p>
        </w:tc>
        <w:tc>
          <w:tcPr>
            <w:tcW w:w="960" w:type="dxa"/>
            <w:tcBorders>
              <w:top w:val="single" w:sz="4" w:space="0" w:color="auto"/>
              <w:left w:val="nil"/>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A</w:t>
            </w:r>
          </w:p>
        </w:tc>
        <w:tc>
          <w:tcPr>
            <w:tcW w:w="6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S</w:t>
            </w:r>
          </w:p>
        </w:tc>
        <w:tc>
          <w:tcPr>
            <w:tcW w:w="960" w:type="dxa"/>
            <w:tcBorders>
              <w:top w:val="single" w:sz="4" w:space="0" w:color="auto"/>
              <w:left w:val="nil"/>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A</w:t>
            </w:r>
          </w:p>
        </w:tc>
      </w:tr>
      <w:tr w:rsidR="00A5475C" w:rsidRPr="00A5475C" w:rsidTr="00514893">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0,08</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0,203</w:t>
            </w:r>
          </w:p>
        </w:tc>
        <w:tc>
          <w:tcPr>
            <w:tcW w:w="58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0,23</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0,904</w:t>
            </w:r>
          </w:p>
        </w:tc>
        <w:tc>
          <w:tcPr>
            <w:tcW w:w="6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0,38</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0,965</w:t>
            </w:r>
          </w:p>
        </w:tc>
      </w:tr>
      <w:tr w:rsidR="00A5475C" w:rsidRPr="00A5475C" w:rsidTr="00514893">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0,09</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0,370</w:t>
            </w:r>
          </w:p>
        </w:tc>
        <w:tc>
          <w:tcPr>
            <w:tcW w:w="58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0,24</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0,911</w:t>
            </w:r>
          </w:p>
        </w:tc>
        <w:tc>
          <w:tcPr>
            <w:tcW w:w="6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0,39</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0,966</w:t>
            </w:r>
          </w:p>
        </w:tc>
      </w:tr>
      <w:tr w:rsidR="00A5475C" w:rsidRPr="00A5475C" w:rsidTr="00514893">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0,10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0,490</w:t>
            </w:r>
          </w:p>
        </w:tc>
        <w:tc>
          <w:tcPr>
            <w:tcW w:w="58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0,25</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0,918</w:t>
            </w:r>
          </w:p>
        </w:tc>
        <w:tc>
          <w:tcPr>
            <w:tcW w:w="6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0,968</w:t>
            </w:r>
          </w:p>
        </w:tc>
      </w:tr>
      <w:tr w:rsidR="00A5475C" w:rsidRPr="00A5475C" w:rsidTr="00514893">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0,11</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0,579</w:t>
            </w:r>
          </w:p>
        </w:tc>
        <w:tc>
          <w:tcPr>
            <w:tcW w:w="58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0,26</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0,925</w:t>
            </w:r>
          </w:p>
        </w:tc>
        <w:tc>
          <w:tcPr>
            <w:tcW w:w="6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0,41</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0,970</w:t>
            </w:r>
          </w:p>
        </w:tc>
      </w:tr>
      <w:tr w:rsidR="00A5475C" w:rsidRPr="00A5475C" w:rsidTr="00514893">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0,12</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0,646</w:t>
            </w:r>
          </w:p>
        </w:tc>
        <w:tc>
          <w:tcPr>
            <w:tcW w:w="58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0,27</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0,930</w:t>
            </w:r>
          </w:p>
        </w:tc>
        <w:tc>
          <w:tcPr>
            <w:tcW w:w="6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0,42</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0,971</w:t>
            </w:r>
          </w:p>
        </w:tc>
      </w:tr>
      <w:tr w:rsidR="00A5475C" w:rsidRPr="00A5475C" w:rsidTr="00514893">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0,13</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0,698</w:t>
            </w:r>
          </w:p>
        </w:tc>
        <w:tc>
          <w:tcPr>
            <w:tcW w:w="58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0,28</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0,935</w:t>
            </w:r>
          </w:p>
        </w:tc>
        <w:tc>
          <w:tcPr>
            <w:tcW w:w="6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0,43</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0,972</w:t>
            </w:r>
          </w:p>
        </w:tc>
      </w:tr>
      <w:tr w:rsidR="00A5475C" w:rsidRPr="00A5475C" w:rsidTr="00514893">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0,14</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0,740</w:t>
            </w:r>
          </w:p>
        </w:tc>
        <w:tc>
          <w:tcPr>
            <w:tcW w:w="58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0,29</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0,939</w:t>
            </w:r>
          </w:p>
        </w:tc>
        <w:tc>
          <w:tcPr>
            <w:tcW w:w="6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0,44</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0,974</w:t>
            </w:r>
          </w:p>
        </w:tc>
      </w:tr>
      <w:tr w:rsidR="00A5475C" w:rsidRPr="00A5475C" w:rsidTr="00514893">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0,15</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0,773</w:t>
            </w:r>
          </w:p>
        </w:tc>
        <w:tc>
          <w:tcPr>
            <w:tcW w:w="58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0,30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0,943</w:t>
            </w:r>
          </w:p>
        </w:tc>
        <w:tc>
          <w:tcPr>
            <w:tcW w:w="6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0,45</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0,975</w:t>
            </w:r>
          </w:p>
        </w:tc>
      </w:tr>
      <w:tr w:rsidR="00A5475C" w:rsidRPr="00A5475C" w:rsidTr="00514893">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0,16</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0,801</w:t>
            </w:r>
          </w:p>
        </w:tc>
        <w:tc>
          <w:tcPr>
            <w:tcW w:w="58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0,31</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0,947</w:t>
            </w:r>
          </w:p>
        </w:tc>
        <w:tc>
          <w:tcPr>
            <w:tcW w:w="6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0,46</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0,976</w:t>
            </w:r>
          </w:p>
        </w:tc>
      </w:tr>
      <w:tr w:rsidR="00A5475C" w:rsidRPr="00A5475C" w:rsidTr="00514893">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0,17</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0,824</w:t>
            </w:r>
          </w:p>
        </w:tc>
        <w:tc>
          <w:tcPr>
            <w:tcW w:w="58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0,32</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0,950</w:t>
            </w:r>
          </w:p>
        </w:tc>
        <w:tc>
          <w:tcPr>
            <w:tcW w:w="6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0,47</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0,977</w:t>
            </w:r>
          </w:p>
        </w:tc>
      </w:tr>
      <w:tr w:rsidR="00A5475C" w:rsidRPr="00A5475C" w:rsidTr="00514893">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0,18</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0,843</w:t>
            </w:r>
          </w:p>
        </w:tc>
        <w:tc>
          <w:tcPr>
            <w:tcW w:w="58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0,33</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0,953</w:t>
            </w:r>
          </w:p>
        </w:tc>
        <w:tc>
          <w:tcPr>
            <w:tcW w:w="6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0,48</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0,978</w:t>
            </w:r>
          </w:p>
        </w:tc>
      </w:tr>
      <w:tr w:rsidR="00A5475C" w:rsidRPr="00A5475C" w:rsidTr="00514893">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0,19</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0,859</w:t>
            </w:r>
          </w:p>
        </w:tc>
        <w:tc>
          <w:tcPr>
            <w:tcW w:w="58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0,34</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0,956</w:t>
            </w:r>
          </w:p>
        </w:tc>
        <w:tc>
          <w:tcPr>
            <w:tcW w:w="6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0,49</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0,979</w:t>
            </w:r>
          </w:p>
        </w:tc>
      </w:tr>
      <w:tr w:rsidR="00A5475C" w:rsidRPr="00A5475C" w:rsidTr="00514893">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0,20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0,873</w:t>
            </w:r>
          </w:p>
        </w:tc>
        <w:tc>
          <w:tcPr>
            <w:tcW w:w="58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0,35</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0,958</w:t>
            </w:r>
          </w:p>
        </w:tc>
        <w:tc>
          <w:tcPr>
            <w:tcW w:w="6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0,50</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0,980</w:t>
            </w:r>
          </w:p>
        </w:tc>
      </w:tr>
      <w:tr w:rsidR="00A5475C" w:rsidRPr="00A5475C" w:rsidTr="00514893">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0,21</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0,884</w:t>
            </w:r>
          </w:p>
        </w:tc>
        <w:tc>
          <w:tcPr>
            <w:tcW w:w="58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0,36</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0,961</w:t>
            </w:r>
          </w:p>
        </w:tc>
        <w:tc>
          <w:tcPr>
            <w:tcW w:w="6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rPr>
                <w:rFonts w:ascii="Times New Roman" w:eastAsia="Times New Roman" w:hAnsi="Times New Roman" w:cs="Times New Roman"/>
                <w:sz w:val="20"/>
                <w:szCs w:val="20"/>
                <w:lang w:eastAsia="ru-RU"/>
              </w:rPr>
            </w:pPr>
          </w:p>
        </w:tc>
      </w:tr>
      <w:tr w:rsidR="00A5475C" w:rsidRPr="00A5475C" w:rsidTr="00514893">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0,22</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0,895</w:t>
            </w:r>
          </w:p>
        </w:tc>
        <w:tc>
          <w:tcPr>
            <w:tcW w:w="58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0,37</w:t>
            </w:r>
          </w:p>
        </w:tc>
        <w:tc>
          <w:tcPr>
            <w:tcW w:w="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0,963</w:t>
            </w:r>
          </w:p>
        </w:tc>
        <w:tc>
          <w:tcPr>
            <w:tcW w:w="60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rPr>
                <w:rFonts w:ascii="Times New Roman" w:eastAsia="Times New Roman" w:hAnsi="Times New Roman" w:cs="Times New Roman"/>
                <w:sz w:val="20"/>
                <w:szCs w:val="20"/>
                <w:lang w:eastAsia="ru-RU"/>
              </w:rPr>
            </w:pPr>
          </w:p>
        </w:tc>
      </w:tr>
    </w:tbl>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noProof/>
          <w:sz w:val="24"/>
          <w:szCs w:val="24"/>
          <w:lang w:eastAsia="ru-RU"/>
        </w:rPr>
        <w:drawing>
          <wp:inline distT="0" distB="0" distL="0" distR="0" wp14:anchorId="76DBAD97" wp14:editId="649F65AD">
            <wp:extent cx="4584700" cy="4664075"/>
            <wp:effectExtent l="0" t="0" r="635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4700" cy="4664075"/>
                    </a:xfrm>
                    <a:prstGeom prst="rect">
                      <a:avLst/>
                    </a:prstGeom>
                    <a:noFill/>
                  </pic:spPr>
                </pic:pic>
              </a:graphicData>
            </a:graphic>
          </wp:inline>
        </w:drawing>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Рис.1</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numPr>
          <w:ilvl w:val="0"/>
          <w:numId w:val="5"/>
        </w:numPr>
        <w:spacing w:after="120" w:line="240" w:lineRule="auto"/>
        <w:contextualSpacing/>
        <w:rPr>
          <w:b/>
          <w:sz w:val="28"/>
          <w:szCs w:val="28"/>
        </w:rPr>
      </w:pPr>
      <w:bookmarkStart w:id="7" w:name="раздел_08"/>
      <w:r w:rsidRPr="00A5475C">
        <w:rPr>
          <w:b/>
          <w:sz w:val="28"/>
          <w:szCs w:val="28"/>
        </w:rPr>
        <w:t xml:space="preserve">Сходимость </w:t>
      </w:r>
      <w:proofErr w:type="spellStart"/>
      <w:r w:rsidRPr="00A5475C">
        <w:rPr>
          <w:b/>
          <w:sz w:val="28"/>
          <w:szCs w:val="28"/>
        </w:rPr>
        <w:t>психотипа</w:t>
      </w:r>
      <w:proofErr w:type="spellEnd"/>
      <w:r w:rsidRPr="00A5475C">
        <w:rPr>
          <w:b/>
          <w:sz w:val="28"/>
          <w:szCs w:val="28"/>
        </w:rPr>
        <w:t xml:space="preserve"> по </w:t>
      </w:r>
      <w:proofErr w:type="spellStart"/>
      <w:r w:rsidRPr="00A5475C">
        <w:rPr>
          <w:b/>
          <w:sz w:val="28"/>
          <w:szCs w:val="28"/>
        </w:rPr>
        <w:t>самотипированию</w:t>
      </w:r>
      <w:proofErr w:type="spellEnd"/>
      <w:r w:rsidRPr="00A5475C">
        <w:rPr>
          <w:b/>
          <w:sz w:val="28"/>
          <w:szCs w:val="28"/>
        </w:rPr>
        <w:t xml:space="preserve"> и </w:t>
      </w:r>
      <w:proofErr w:type="spellStart"/>
      <w:r w:rsidRPr="00A5475C">
        <w:rPr>
          <w:b/>
          <w:sz w:val="28"/>
          <w:szCs w:val="28"/>
        </w:rPr>
        <w:t>психотипа</w:t>
      </w:r>
      <w:proofErr w:type="spellEnd"/>
      <w:r w:rsidRPr="00A5475C">
        <w:rPr>
          <w:b/>
          <w:sz w:val="28"/>
          <w:szCs w:val="28"/>
        </w:rPr>
        <w:t xml:space="preserve"> по анкетному диагнозу в зависимости от индивидуальных показателей надежности теста у респондентов</w:t>
      </w:r>
    </w:p>
    <w:bookmarkEnd w:id="7"/>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noProof/>
          <w:sz w:val="24"/>
          <w:szCs w:val="24"/>
          <w:lang w:eastAsia="ru-RU"/>
        </w:rPr>
        <w:drawing>
          <wp:inline distT="0" distB="0" distL="0" distR="0" wp14:anchorId="520C865F" wp14:editId="458BD343">
            <wp:extent cx="4584700" cy="4913630"/>
            <wp:effectExtent l="0" t="0" r="635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4700" cy="4913630"/>
                    </a:xfrm>
                    <a:prstGeom prst="rect">
                      <a:avLst/>
                    </a:prstGeom>
                    <a:noFill/>
                  </pic:spPr>
                </pic:pic>
              </a:graphicData>
            </a:graphic>
          </wp:inline>
        </w:drawing>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Рис. 2.  Усреднение каждой точки графика по 200 испытуемым, смежным по величине </w:t>
      </w:r>
      <w:r w:rsidRPr="00A5475C">
        <w:rPr>
          <w:rFonts w:ascii="Times New Roman" w:eastAsia="Times New Roman" w:hAnsi="Times New Roman" w:cs="Times New Roman"/>
          <w:sz w:val="24"/>
          <w:szCs w:val="24"/>
          <w:lang w:val="en-US" w:eastAsia="ru-RU"/>
        </w:rPr>
        <w:t>S</w:t>
      </w:r>
      <w:r w:rsidRPr="00A5475C">
        <w:rPr>
          <w:rFonts w:ascii="Times New Roman" w:eastAsia="Times New Roman" w:hAnsi="Times New Roman" w:cs="Times New Roman"/>
          <w:sz w:val="24"/>
          <w:szCs w:val="24"/>
          <w:lang w:eastAsia="ru-RU"/>
        </w:rPr>
        <w:t>. Выборка 3543 испытуемых, заявивших свой тип с уверенностью выше 50%, и притом с уровнем знакомства с соционикой выше начального.</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noProof/>
          <w:sz w:val="24"/>
          <w:szCs w:val="24"/>
          <w:lang w:eastAsia="ru-RU"/>
        </w:rPr>
        <w:drawing>
          <wp:inline distT="0" distB="0" distL="0" distR="0" wp14:anchorId="203488A2" wp14:editId="1A6A79C8">
            <wp:extent cx="4584700" cy="455422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4700" cy="4554220"/>
                    </a:xfrm>
                    <a:prstGeom prst="rect">
                      <a:avLst/>
                    </a:prstGeom>
                    <a:noFill/>
                  </pic:spPr>
                </pic:pic>
              </a:graphicData>
            </a:graphic>
          </wp:inline>
        </w:drawing>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Рис. 3.  Усреднение каждой точки графика по 200 испытуемым, смежным по величине А. Выборка 3543 испытуемых, заявивших свой тип с уверенностью выше 50%, и притом с уровнем знакомства с соционикой выше начального.</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noProof/>
          <w:sz w:val="24"/>
          <w:szCs w:val="24"/>
          <w:lang w:eastAsia="ru-RU"/>
        </w:rPr>
        <w:drawing>
          <wp:inline distT="0" distB="0" distL="0" distR="0" wp14:anchorId="01CEB9B6" wp14:editId="72B73C9A">
            <wp:extent cx="4584700" cy="5986780"/>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0" cy="5986780"/>
                    </a:xfrm>
                    <a:prstGeom prst="rect">
                      <a:avLst/>
                    </a:prstGeom>
                    <a:noFill/>
                  </pic:spPr>
                </pic:pic>
              </a:graphicData>
            </a:graphic>
          </wp:inline>
        </w:drawing>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Рис. 4. Усреднение каждой точки графика по 200 испытуемым, смежным по величине А. Выборка 3543 испытуемых, заявивших свой тип с уверенностью выше 50%, и притом с уровнем знакомства с соционикой выше начального.</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Пусть </w:t>
      </w:r>
      <w:r w:rsidRPr="00A5475C">
        <w:rPr>
          <w:rFonts w:ascii="Times New Roman" w:eastAsia="Times New Roman" w:hAnsi="Times New Roman" w:cs="Times New Roman"/>
          <w:sz w:val="24"/>
          <w:szCs w:val="24"/>
          <w:lang w:val="en-US" w:eastAsia="ru-RU"/>
        </w:rPr>
        <w:t>h</w:t>
      </w:r>
      <w:r w:rsidRPr="00A5475C">
        <w:rPr>
          <w:rFonts w:ascii="Times New Roman" w:eastAsia="Times New Roman" w:hAnsi="Times New Roman" w:cs="Times New Roman"/>
          <w:sz w:val="24"/>
          <w:szCs w:val="24"/>
          <w:lang w:eastAsia="ru-RU"/>
        </w:rPr>
        <w:t xml:space="preserve">1, </w:t>
      </w:r>
      <w:r w:rsidRPr="00A5475C">
        <w:rPr>
          <w:rFonts w:ascii="Times New Roman" w:eastAsia="Times New Roman" w:hAnsi="Times New Roman" w:cs="Times New Roman"/>
          <w:sz w:val="24"/>
          <w:szCs w:val="24"/>
          <w:lang w:val="en-US" w:eastAsia="ru-RU"/>
        </w:rPr>
        <w:t>h</w:t>
      </w:r>
      <w:r w:rsidRPr="00A5475C">
        <w:rPr>
          <w:rFonts w:ascii="Times New Roman" w:eastAsia="Times New Roman" w:hAnsi="Times New Roman" w:cs="Times New Roman"/>
          <w:sz w:val="24"/>
          <w:szCs w:val="24"/>
          <w:lang w:eastAsia="ru-RU"/>
        </w:rPr>
        <w:t xml:space="preserve">2, </w:t>
      </w:r>
      <w:r w:rsidRPr="00A5475C">
        <w:rPr>
          <w:rFonts w:ascii="Times New Roman" w:eastAsia="Times New Roman" w:hAnsi="Times New Roman" w:cs="Times New Roman"/>
          <w:sz w:val="24"/>
          <w:szCs w:val="24"/>
          <w:lang w:val="en-US" w:eastAsia="ru-RU"/>
        </w:rPr>
        <w:t>h</w:t>
      </w:r>
      <w:r w:rsidRPr="00A5475C">
        <w:rPr>
          <w:rFonts w:ascii="Times New Roman" w:eastAsia="Times New Roman" w:hAnsi="Times New Roman" w:cs="Times New Roman"/>
          <w:sz w:val="24"/>
          <w:szCs w:val="24"/>
          <w:lang w:eastAsia="ru-RU"/>
        </w:rPr>
        <w:t xml:space="preserve">3 – соответственно высоты 1-го (главного), 2-го и 3-го пиков диагностированного </w:t>
      </w:r>
      <w:proofErr w:type="spellStart"/>
      <w:r w:rsidRPr="00A5475C">
        <w:rPr>
          <w:rFonts w:ascii="Times New Roman" w:eastAsia="Times New Roman" w:hAnsi="Times New Roman" w:cs="Times New Roman"/>
          <w:sz w:val="24"/>
          <w:szCs w:val="24"/>
          <w:lang w:eastAsia="ru-RU"/>
        </w:rPr>
        <w:t>типного</w:t>
      </w:r>
      <w:proofErr w:type="spellEnd"/>
      <w:r w:rsidRPr="00A5475C">
        <w:rPr>
          <w:rFonts w:ascii="Times New Roman" w:eastAsia="Times New Roman" w:hAnsi="Times New Roman" w:cs="Times New Roman"/>
          <w:sz w:val="24"/>
          <w:szCs w:val="24"/>
          <w:lang w:eastAsia="ru-RU"/>
        </w:rPr>
        <w:t xml:space="preserve"> профиля. Из общих соображений понятно, что чем сильнее главный пик по своей высоте отличается от следующих за ним по высоте пиков, то есть чем ближе испытуемый находится к центру, а не к границам своего типа, тем больше должен быть показатель сходимости двух диагнозов – анкетного и по </w:t>
      </w:r>
      <w:proofErr w:type="spellStart"/>
      <w:r w:rsidRPr="00A5475C">
        <w:rPr>
          <w:rFonts w:ascii="Times New Roman" w:eastAsia="Times New Roman" w:hAnsi="Times New Roman" w:cs="Times New Roman"/>
          <w:sz w:val="24"/>
          <w:szCs w:val="24"/>
          <w:lang w:eastAsia="ru-RU"/>
        </w:rPr>
        <w:t>самотипированию</w:t>
      </w:r>
      <w:proofErr w:type="spellEnd"/>
      <w:r w:rsidRPr="00A5475C">
        <w:rPr>
          <w:rFonts w:ascii="Times New Roman" w:eastAsia="Times New Roman" w:hAnsi="Times New Roman" w:cs="Times New Roman"/>
          <w:sz w:val="24"/>
          <w:szCs w:val="24"/>
          <w:lang w:eastAsia="ru-RU"/>
        </w:rPr>
        <w:t xml:space="preserve">. Это должно происходить по двум причинам. Во-первых, для лиц, являющихся по своему типу «не пограничными», более точным и надежным становится диагноз их </w:t>
      </w:r>
      <w:proofErr w:type="spellStart"/>
      <w:r w:rsidRPr="00A5475C">
        <w:rPr>
          <w:rFonts w:ascii="Times New Roman" w:eastAsia="Times New Roman" w:hAnsi="Times New Roman" w:cs="Times New Roman"/>
          <w:sz w:val="24"/>
          <w:szCs w:val="24"/>
          <w:lang w:eastAsia="ru-RU"/>
        </w:rPr>
        <w:t>самотипирования</w:t>
      </w:r>
      <w:proofErr w:type="spellEnd"/>
      <w:r w:rsidRPr="00A5475C">
        <w:rPr>
          <w:rFonts w:ascii="Times New Roman" w:eastAsia="Times New Roman" w:hAnsi="Times New Roman" w:cs="Times New Roman"/>
          <w:sz w:val="24"/>
          <w:szCs w:val="24"/>
          <w:lang w:eastAsia="ru-RU"/>
        </w:rPr>
        <w:t>. Во-вторых, по той же причине чаще попадает «в свой тип» и анкетный диагноз – большого различия по высоте между главным пиком и второстепенными оказывается в таком случае достаточно, чтобы сохранить лидирующее положение «главного» пика даже при наложении на него и второстепенные пики добавочного стохастического (случайного) шума, порождаемого несовершенствами анкетной диагностики. Но это пока лишь гипотеза, которая нуждается в проверке.</w:t>
      </w:r>
    </w:p>
    <w:p w:rsidR="00A5475C" w:rsidRPr="00A5475C" w:rsidRDefault="00A5475C" w:rsidP="00A5475C">
      <w:pPr>
        <w:spacing w:after="120" w:line="240" w:lineRule="auto"/>
        <w:rPr>
          <w:rFonts w:ascii="Times New Roman" w:eastAsia="Times New Roman" w:hAnsi="Times New Roman" w:cs="Times New Roman"/>
          <w:b/>
          <w:sz w:val="28"/>
          <w:szCs w:val="28"/>
          <w:lang w:eastAsia="ru-RU"/>
        </w:rPr>
      </w:pPr>
      <w:r w:rsidRPr="00A5475C">
        <w:rPr>
          <w:rFonts w:ascii="Times New Roman" w:eastAsia="Times New Roman" w:hAnsi="Times New Roman" w:cs="Times New Roman"/>
          <w:sz w:val="24"/>
          <w:szCs w:val="24"/>
          <w:lang w:eastAsia="ru-RU"/>
        </w:rPr>
        <w:t xml:space="preserve">Для ее проверки составим для каждого анкетного профиля функцию </w:t>
      </w:r>
      <w:r w:rsidRPr="00A5475C">
        <w:rPr>
          <w:rFonts w:ascii="Times New Roman" w:eastAsia="Times New Roman" w:hAnsi="Times New Roman" w:cs="Times New Roman"/>
          <w:sz w:val="24"/>
          <w:szCs w:val="24"/>
          <w:lang w:val="en-US" w:eastAsia="ru-RU"/>
        </w:rPr>
        <w:t>f</w:t>
      </w:r>
      <w:r w:rsidRPr="00A5475C">
        <w:rPr>
          <w:rFonts w:ascii="Times New Roman" w:eastAsia="Times New Roman" w:hAnsi="Times New Roman" w:cs="Times New Roman"/>
          <w:sz w:val="24"/>
          <w:szCs w:val="24"/>
          <w:lang w:eastAsia="ru-RU"/>
        </w:rPr>
        <w:t>=(</w:t>
      </w:r>
      <w:r w:rsidRPr="00A5475C">
        <w:rPr>
          <w:rFonts w:ascii="Times New Roman" w:eastAsia="Times New Roman" w:hAnsi="Times New Roman" w:cs="Times New Roman"/>
          <w:sz w:val="24"/>
          <w:szCs w:val="24"/>
          <w:lang w:val="en-US" w:eastAsia="ru-RU"/>
        </w:rPr>
        <w:t>h</w:t>
      </w:r>
      <w:r w:rsidRPr="00A5475C">
        <w:rPr>
          <w:rFonts w:ascii="Times New Roman" w:eastAsia="Times New Roman" w:hAnsi="Times New Roman" w:cs="Times New Roman"/>
          <w:sz w:val="24"/>
          <w:szCs w:val="24"/>
          <w:lang w:eastAsia="ru-RU"/>
        </w:rPr>
        <w:t>1+</w:t>
      </w:r>
      <w:r w:rsidRPr="00A5475C">
        <w:rPr>
          <w:rFonts w:ascii="Times New Roman" w:eastAsia="Times New Roman" w:hAnsi="Times New Roman" w:cs="Times New Roman"/>
          <w:sz w:val="24"/>
          <w:szCs w:val="24"/>
          <w:lang w:val="en-US" w:eastAsia="ru-RU"/>
        </w:rPr>
        <w:t>c</w:t>
      </w:r>
      <w:r w:rsidRPr="00A5475C">
        <w:rPr>
          <w:rFonts w:ascii="Times New Roman" w:eastAsia="Times New Roman" w:hAnsi="Times New Roman" w:cs="Times New Roman"/>
          <w:sz w:val="24"/>
          <w:szCs w:val="24"/>
          <w:lang w:eastAsia="ru-RU"/>
        </w:rPr>
        <w:t>2*</w:t>
      </w:r>
      <w:r w:rsidRPr="00A5475C">
        <w:rPr>
          <w:rFonts w:ascii="Times New Roman" w:eastAsia="Times New Roman" w:hAnsi="Times New Roman" w:cs="Times New Roman"/>
          <w:sz w:val="24"/>
          <w:szCs w:val="24"/>
          <w:lang w:val="en-US" w:eastAsia="ru-RU"/>
        </w:rPr>
        <w:t>h</w:t>
      </w:r>
      <w:r w:rsidRPr="00A5475C">
        <w:rPr>
          <w:rFonts w:ascii="Times New Roman" w:eastAsia="Times New Roman" w:hAnsi="Times New Roman" w:cs="Times New Roman"/>
          <w:sz w:val="24"/>
          <w:szCs w:val="24"/>
          <w:lang w:eastAsia="ru-RU"/>
        </w:rPr>
        <w:t>2+</w:t>
      </w:r>
      <w:r w:rsidRPr="00A5475C">
        <w:rPr>
          <w:rFonts w:ascii="Times New Roman" w:eastAsia="Times New Roman" w:hAnsi="Times New Roman" w:cs="Times New Roman"/>
          <w:sz w:val="24"/>
          <w:szCs w:val="24"/>
          <w:lang w:val="en-US" w:eastAsia="ru-RU"/>
        </w:rPr>
        <w:t>c</w:t>
      </w:r>
      <w:r w:rsidRPr="00A5475C">
        <w:rPr>
          <w:rFonts w:ascii="Times New Roman" w:eastAsia="Times New Roman" w:hAnsi="Times New Roman" w:cs="Times New Roman"/>
          <w:sz w:val="24"/>
          <w:szCs w:val="24"/>
          <w:lang w:eastAsia="ru-RU"/>
        </w:rPr>
        <w:t>3*</w:t>
      </w:r>
      <w:r w:rsidRPr="00A5475C">
        <w:rPr>
          <w:rFonts w:ascii="Times New Roman" w:eastAsia="Times New Roman" w:hAnsi="Times New Roman" w:cs="Times New Roman"/>
          <w:sz w:val="24"/>
          <w:szCs w:val="24"/>
          <w:lang w:val="en-US" w:eastAsia="ru-RU"/>
        </w:rPr>
        <w:t>h</w:t>
      </w:r>
      <w:r w:rsidRPr="00A5475C">
        <w:rPr>
          <w:rFonts w:ascii="Times New Roman" w:eastAsia="Times New Roman" w:hAnsi="Times New Roman" w:cs="Times New Roman"/>
          <w:sz w:val="24"/>
          <w:szCs w:val="24"/>
          <w:lang w:eastAsia="ru-RU"/>
        </w:rPr>
        <w:t xml:space="preserve">3)/h1, где </w:t>
      </w:r>
      <w:r w:rsidRPr="00A5475C">
        <w:rPr>
          <w:rFonts w:ascii="Times New Roman" w:eastAsia="Times New Roman" w:hAnsi="Times New Roman" w:cs="Times New Roman"/>
          <w:sz w:val="24"/>
          <w:szCs w:val="24"/>
          <w:lang w:val="en-US" w:eastAsia="ru-RU"/>
        </w:rPr>
        <w:t>c</w:t>
      </w:r>
      <w:r w:rsidRPr="00A5475C">
        <w:rPr>
          <w:rFonts w:ascii="Times New Roman" w:eastAsia="Times New Roman" w:hAnsi="Times New Roman" w:cs="Times New Roman"/>
          <w:sz w:val="24"/>
          <w:szCs w:val="24"/>
          <w:lang w:eastAsia="ru-RU"/>
        </w:rPr>
        <w:t xml:space="preserve">2, </w:t>
      </w:r>
      <w:r w:rsidRPr="00A5475C">
        <w:rPr>
          <w:rFonts w:ascii="Times New Roman" w:eastAsia="Times New Roman" w:hAnsi="Times New Roman" w:cs="Times New Roman"/>
          <w:sz w:val="24"/>
          <w:szCs w:val="24"/>
          <w:lang w:val="en-US" w:eastAsia="ru-RU"/>
        </w:rPr>
        <w:t>c</w:t>
      </w:r>
      <w:r w:rsidRPr="00A5475C">
        <w:rPr>
          <w:rFonts w:ascii="Times New Roman" w:eastAsia="Times New Roman" w:hAnsi="Times New Roman" w:cs="Times New Roman"/>
          <w:sz w:val="24"/>
          <w:szCs w:val="24"/>
          <w:lang w:eastAsia="ru-RU"/>
        </w:rPr>
        <w:t xml:space="preserve">3 – пока что неизвестные алгебраические числа (постоянные коэффициенты, веса в формуле двух последующих пиков профиля). Наша задача – найти такие значения этих двух коэффициентов в характеризующей форму профиля (и не связанной с его высотою) функции f, при которых ее корреляция со сходимостью диагнозов, анкетного и по </w:t>
      </w:r>
      <w:proofErr w:type="spellStart"/>
      <w:r w:rsidRPr="00A5475C">
        <w:rPr>
          <w:rFonts w:ascii="Times New Roman" w:eastAsia="Times New Roman" w:hAnsi="Times New Roman" w:cs="Times New Roman"/>
          <w:sz w:val="24"/>
          <w:szCs w:val="24"/>
          <w:lang w:eastAsia="ru-RU"/>
        </w:rPr>
        <w:t>самотипированию</w:t>
      </w:r>
      <w:proofErr w:type="spellEnd"/>
      <w:r w:rsidRPr="00A5475C">
        <w:rPr>
          <w:rFonts w:ascii="Times New Roman" w:eastAsia="Times New Roman" w:hAnsi="Times New Roman" w:cs="Times New Roman"/>
          <w:sz w:val="24"/>
          <w:szCs w:val="24"/>
          <w:lang w:eastAsia="ru-RU"/>
        </w:rPr>
        <w:t xml:space="preserve">, достигает максимума. Эта задача решается программными средствами </w:t>
      </w:r>
      <w:r w:rsidRPr="00A5475C">
        <w:rPr>
          <w:rFonts w:ascii="Times New Roman" w:eastAsia="Times New Roman" w:hAnsi="Times New Roman" w:cs="Times New Roman"/>
          <w:sz w:val="24"/>
          <w:szCs w:val="24"/>
          <w:lang w:val="en-US" w:eastAsia="ru-RU"/>
        </w:rPr>
        <w:t>EXCEL</w:t>
      </w:r>
      <w:r w:rsidRPr="00A5475C">
        <w:rPr>
          <w:rFonts w:ascii="Times New Roman" w:eastAsia="Times New Roman" w:hAnsi="Times New Roman" w:cs="Times New Roman"/>
          <w:sz w:val="24"/>
          <w:szCs w:val="24"/>
          <w:lang w:eastAsia="ru-RU"/>
        </w:rPr>
        <w:t xml:space="preserve"> (подбор параметров решения для максимизации заданного критерия). Решение показывает, что </w:t>
      </w:r>
      <w:r w:rsidRPr="00A5475C">
        <w:rPr>
          <w:rFonts w:ascii="Times New Roman" w:eastAsia="Times New Roman" w:hAnsi="Times New Roman" w:cs="Times New Roman"/>
          <w:sz w:val="24"/>
          <w:szCs w:val="24"/>
          <w:lang w:val="en-US" w:eastAsia="ru-RU"/>
        </w:rPr>
        <w:t>c</w:t>
      </w:r>
      <w:r w:rsidRPr="00A5475C">
        <w:rPr>
          <w:rFonts w:ascii="Times New Roman" w:eastAsia="Times New Roman" w:hAnsi="Times New Roman" w:cs="Times New Roman"/>
          <w:sz w:val="24"/>
          <w:szCs w:val="24"/>
          <w:lang w:eastAsia="ru-RU"/>
        </w:rPr>
        <w:t xml:space="preserve">2 и </w:t>
      </w:r>
      <w:r w:rsidRPr="00A5475C">
        <w:rPr>
          <w:rFonts w:ascii="Times New Roman" w:eastAsia="Times New Roman" w:hAnsi="Times New Roman" w:cs="Times New Roman"/>
          <w:sz w:val="24"/>
          <w:szCs w:val="24"/>
          <w:lang w:val="en-US" w:eastAsia="ru-RU"/>
        </w:rPr>
        <w:t>c</w:t>
      </w:r>
      <w:r w:rsidRPr="00A5475C">
        <w:rPr>
          <w:rFonts w:ascii="Times New Roman" w:eastAsia="Times New Roman" w:hAnsi="Times New Roman" w:cs="Times New Roman"/>
          <w:sz w:val="24"/>
          <w:szCs w:val="24"/>
          <w:lang w:eastAsia="ru-RU"/>
        </w:rPr>
        <w:t xml:space="preserve">3 – и в самом деле отрицательные числа, причем максимум корреляции функции f со сходимостью диагнозов (равной 1 или 0) на выборке 5790 респондентов анкет </w:t>
      </w:r>
      <w:r w:rsidRPr="00A5475C">
        <w:rPr>
          <w:rFonts w:ascii="Times New Roman" w:eastAsia="Times New Roman" w:hAnsi="Times New Roman" w:cs="Times New Roman"/>
          <w:sz w:val="24"/>
          <w:szCs w:val="24"/>
          <w:lang w:val="en-US" w:eastAsia="ru-RU"/>
        </w:rPr>
        <w:t>MOLTI</w:t>
      </w:r>
      <w:r w:rsidRPr="00A5475C">
        <w:rPr>
          <w:rFonts w:ascii="Times New Roman" w:eastAsia="Times New Roman" w:hAnsi="Times New Roman" w:cs="Times New Roman"/>
          <w:sz w:val="24"/>
          <w:szCs w:val="24"/>
          <w:lang w:eastAsia="ru-RU"/>
        </w:rPr>
        <w:t xml:space="preserve"> с заявленными по </w:t>
      </w:r>
      <w:proofErr w:type="spellStart"/>
      <w:r w:rsidRPr="00A5475C">
        <w:rPr>
          <w:rFonts w:ascii="Times New Roman" w:eastAsia="Times New Roman" w:hAnsi="Times New Roman" w:cs="Times New Roman"/>
          <w:sz w:val="24"/>
          <w:szCs w:val="24"/>
          <w:lang w:eastAsia="ru-RU"/>
        </w:rPr>
        <w:t>самотипированию</w:t>
      </w:r>
      <w:proofErr w:type="spellEnd"/>
      <w:r w:rsidRPr="00A5475C">
        <w:rPr>
          <w:rFonts w:ascii="Times New Roman" w:eastAsia="Times New Roman" w:hAnsi="Times New Roman" w:cs="Times New Roman"/>
          <w:sz w:val="24"/>
          <w:szCs w:val="24"/>
          <w:lang w:eastAsia="ru-RU"/>
        </w:rPr>
        <w:t xml:space="preserve"> типами равен </w:t>
      </w:r>
      <w:r w:rsidRPr="00A5475C">
        <w:rPr>
          <w:rFonts w:ascii="Times New Roman" w:eastAsia="Times New Roman" w:hAnsi="Times New Roman" w:cs="Times New Roman"/>
          <w:b/>
          <w:sz w:val="28"/>
          <w:szCs w:val="28"/>
          <w:lang w:val="en-US" w:eastAsia="ru-RU"/>
        </w:rPr>
        <w:t>R</w:t>
      </w:r>
      <w:r w:rsidRPr="00A5475C">
        <w:rPr>
          <w:rFonts w:ascii="Times New Roman" w:eastAsia="Times New Roman" w:hAnsi="Times New Roman" w:cs="Times New Roman"/>
          <w:b/>
          <w:sz w:val="28"/>
          <w:szCs w:val="28"/>
          <w:lang w:eastAsia="ru-RU"/>
        </w:rPr>
        <w:t>=0,373</w:t>
      </w:r>
      <w:r w:rsidRPr="00A5475C">
        <w:rPr>
          <w:rFonts w:ascii="Times New Roman" w:eastAsia="Times New Roman" w:hAnsi="Times New Roman" w:cs="Times New Roman"/>
          <w:sz w:val="24"/>
          <w:szCs w:val="24"/>
          <w:lang w:eastAsia="ru-RU"/>
        </w:rPr>
        <w:t xml:space="preserve"> и достигается при</w:t>
      </w:r>
      <w:r w:rsidRPr="00A5475C">
        <w:rPr>
          <w:rFonts w:ascii="Times New Roman" w:eastAsia="Times New Roman" w:hAnsi="Times New Roman" w:cs="Times New Roman"/>
          <w:sz w:val="28"/>
          <w:szCs w:val="28"/>
          <w:lang w:eastAsia="ru-RU"/>
        </w:rPr>
        <w:t xml:space="preserve"> </w:t>
      </w:r>
      <w:r w:rsidRPr="00A5475C">
        <w:rPr>
          <w:rFonts w:ascii="Times New Roman" w:eastAsia="Times New Roman" w:hAnsi="Times New Roman" w:cs="Times New Roman"/>
          <w:b/>
          <w:sz w:val="28"/>
          <w:szCs w:val="28"/>
          <w:lang w:val="en-US" w:eastAsia="ru-RU"/>
        </w:rPr>
        <w:t>f</w:t>
      </w:r>
      <w:r w:rsidRPr="00A5475C">
        <w:rPr>
          <w:rFonts w:ascii="Times New Roman" w:eastAsia="Times New Roman" w:hAnsi="Times New Roman" w:cs="Times New Roman"/>
          <w:b/>
          <w:sz w:val="28"/>
          <w:szCs w:val="28"/>
          <w:lang w:eastAsia="ru-RU"/>
        </w:rPr>
        <w:t>=(</w:t>
      </w:r>
      <w:r w:rsidRPr="00A5475C">
        <w:rPr>
          <w:rFonts w:ascii="Times New Roman" w:eastAsia="Times New Roman" w:hAnsi="Times New Roman" w:cs="Times New Roman"/>
          <w:b/>
          <w:sz w:val="28"/>
          <w:szCs w:val="28"/>
          <w:lang w:val="en-US" w:eastAsia="ru-RU"/>
        </w:rPr>
        <w:t>h</w:t>
      </w:r>
      <w:r w:rsidRPr="00A5475C">
        <w:rPr>
          <w:rFonts w:ascii="Times New Roman" w:eastAsia="Times New Roman" w:hAnsi="Times New Roman" w:cs="Times New Roman"/>
          <w:b/>
          <w:sz w:val="28"/>
          <w:szCs w:val="28"/>
          <w:lang w:eastAsia="ru-RU"/>
        </w:rPr>
        <w:t>1-0,425*</w:t>
      </w:r>
      <w:r w:rsidRPr="00A5475C">
        <w:rPr>
          <w:rFonts w:ascii="Times New Roman" w:eastAsia="Times New Roman" w:hAnsi="Times New Roman" w:cs="Times New Roman"/>
          <w:b/>
          <w:sz w:val="28"/>
          <w:szCs w:val="28"/>
          <w:lang w:val="en-US" w:eastAsia="ru-RU"/>
        </w:rPr>
        <w:t>h</w:t>
      </w:r>
      <w:r w:rsidRPr="00A5475C">
        <w:rPr>
          <w:rFonts w:ascii="Times New Roman" w:eastAsia="Times New Roman" w:hAnsi="Times New Roman" w:cs="Times New Roman"/>
          <w:b/>
          <w:sz w:val="28"/>
          <w:szCs w:val="28"/>
          <w:lang w:eastAsia="ru-RU"/>
        </w:rPr>
        <w:t>2-0,353*</w:t>
      </w:r>
      <w:r w:rsidRPr="00A5475C">
        <w:rPr>
          <w:rFonts w:ascii="Times New Roman" w:eastAsia="Times New Roman" w:hAnsi="Times New Roman" w:cs="Times New Roman"/>
          <w:b/>
          <w:sz w:val="28"/>
          <w:szCs w:val="28"/>
          <w:lang w:val="en-US" w:eastAsia="ru-RU"/>
        </w:rPr>
        <w:t>h</w:t>
      </w:r>
      <w:r w:rsidRPr="00A5475C">
        <w:rPr>
          <w:rFonts w:ascii="Times New Roman" w:eastAsia="Times New Roman" w:hAnsi="Times New Roman" w:cs="Times New Roman"/>
          <w:b/>
          <w:sz w:val="28"/>
          <w:szCs w:val="28"/>
          <w:lang w:eastAsia="ru-RU"/>
        </w:rPr>
        <w:t>3)/</w:t>
      </w:r>
      <w:r w:rsidRPr="00A5475C">
        <w:rPr>
          <w:rFonts w:ascii="Times New Roman" w:eastAsia="Times New Roman" w:hAnsi="Times New Roman" w:cs="Times New Roman"/>
          <w:b/>
          <w:sz w:val="28"/>
          <w:szCs w:val="28"/>
          <w:lang w:val="en-US" w:eastAsia="ru-RU"/>
        </w:rPr>
        <w:t>h</w:t>
      </w:r>
      <w:r w:rsidRPr="00A5475C">
        <w:rPr>
          <w:rFonts w:ascii="Times New Roman" w:eastAsia="Times New Roman" w:hAnsi="Times New Roman" w:cs="Times New Roman"/>
          <w:b/>
          <w:sz w:val="28"/>
          <w:szCs w:val="28"/>
          <w:lang w:eastAsia="ru-RU"/>
        </w:rPr>
        <w:t>1</w:t>
      </w:r>
    </w:p>
    <w:p w:rsidR="00A5475C" w:rsidRPr="00A5475C" w:rsidRDefault="00A5475C" w:rsidP="00A5475C">
      <w:pPr>
        <w:spacing w:after="120" w:line="240" w:lineRule="auto"/>
        <w:rPr>
          <w:rFonts w:ascii="Times New Roman" w:eastAsia="Times New Roman" w:hAnsi="Times New Roman" w:cs="Times New Roman"/>
          <w:b/>
          <w:sz w:val="28"/>
          <w:szCs w:val="28"/>
          <w:lang w:eastAsia="ru-RU"/>
        </w:rPr>
      </w:pPr>
      <w:r w:rsidRPr="00A5475C">
        <w:rPr>
          <w:rFonts w:ascii="Times New Roman" w:eastAsia="Times New Roman" w:hAnsi="Times New Roman" w:cs="Times New Roman"/>
          <w:sz w:val="24"/>
          <w:szCs w:val="24"/>
          <w:lang w:eastAsia="ru-RU"/>
        </w:rPr>
        <w:t>С ростом</w:t>
      </w:r>
      <w:r w:rsidRPr="00A5475C">
        <w:rPr>
          <w:rFonts w:ascii="Times New Roman" w:eastAsia="Times New Roman" w:hAnsi="Times New Roman" w:cs="Times New Roman"/>
          <w:b/>
          <w:sz w:val="28"/>
          <w:szCs w:val="28"/>
          <w:lang w:eastAsia="ru-RU"/>
        </w:rPr>
        <w:t xml:space="preserve"> f </w:t>
      </w:r>
      <w:r w:rsidRPr="00A5475C">
        <w:rPr>
          <w:rFonts w:ascii="Times New Roman" w:eastAsia="Times New Roman" w:hAnsi="Times New Roman" w:cs="Times New Roman"/>
          <w:sz w:val="24"/>
          <w:szCs w:val="24"/>
          <w:lang w:eastAsia="ru-RU"/>
        </w:rPr>
        <w:t xml:space="preserve">растет взаимная сходимость анкетного диагноза и диагноза по </w:t>
      </w:r>
      <w:proofErr w:type="spellStart"/>
      <w:r w:rsidRPr="00A5475C">
        <w:rPr>
          <w:rFonts w:ascii="Times New Roman" w:eastAsia="Times New Roman" w:hAnsi="Times New Roman" w:cs="Times New Roman"/>
          <w:sz w:val="24"/>
          <w:szCs w:val="24"/>
          <w:lang w:eastAsia="ru-RU"/>
        </w:rPr>
        <w:t>самотипированию</w:t>
      </w:r>
      <w:proofErr w:type="spellEnd"/>
      <w:r w:rsidRPr="00A5475C">
        <w:rPr>
          <w:rFonts w:ascii="Times New Roman" w:eastAsia="Times New Roman" w:hAnsi="Times New Roman" w:cs="Times New Roman"/>
          <w:sz w:val="24"/>
          <w:szCs w:val="24"/>
          <w:lang w:eastAsia="ru-RU"/>
        </w:rPr>
        <w:t xml:space="preserve"> (рис.5; 7), а также растет уверенность испытуемых в своем типе по </w:t>
      </w:r>
      <w:proofErr w:type="spellStart"/>
      <w:r w:rsidRPr="00A5475C">
        <w:rPr>
          <w:rFonts w:ascii="Times New Roman" w:eastAsia="Times New Roman" w:hAnsi="Times New Roman" w:cs="Times New Roman"/>
          <w:sz w:val="24"/>
          <w:szCs w:val="24"/>
          <w:lang w:eastAsia="ru-RU"/>
        </w:rPr>
        <w:t>самотипированию</w:t>
      </w:r>
      <w:proofErr w:type="spellEnd"/>
      <w:r w:rsidRPr="00A5475C">
        <w:rPr>
          <w:rFonts w:ascii="Times New Roman" w:eastAsia="Times New Roman" w:hAnsi="Times New Roman" w:cs="Times New Roman"/>
          <w:sz w:val="24"/>
          <w:szCs w:val="24"/>
          <w:lang w:eastAsia="ru-RU"/>
        </w:rPr>
        <w:t xml:space="preserve"> (рис.6; 8):</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noProof/>
          <w:sz w:val="24"/>
          <w:szCs w:val="24"/>
          <w:lang w:eastAsia="ru-RU"/>
        </w:rPr>
        <w:drawing>
          <wp:inline distT="0" distB="0" distL="0" distR="0" wp14:anchorId="7A9CD6B5" wp14:editId="6DE5CAC6">
            <wp:extent cx="4584700" cy="469455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4694555"/>
                    </a:xfrm>
                    <a:prstGeom prst="rect">
                      <a:avLst/>
                    </a:prstGeom>
                    <a:noFill/>
                  </pic:spPr>
                </pic:pic>
              </a:graphicData>
            </a:graphic>
          </wp:inline>
        </w:drawing>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Рис. 5. Усреднение каждой точки графика по 200 испытуемым, смежным по величине </w:t>
      </w:r>
      <w:r w:rsidRPr="00A5475C">
        <w:rPr>
          <w:rFonts w:ascii="Times New Roman" w:eastAsia="Times New Roman" w:hAnsi="Times New Roman" w:cs="Times New Roman"/>
          <w:sz w:val="24"/>
          <w:szCs w:val="24"/>
          <w:lang w:val="en-US" w:eastAsia="ru-RU"/>
        </w:rPr>
        <w:t>f</w:t>
      </w:r>
      <w:r w:rsidRPr="00A5475C">
        <w:rPr>
          <w:rFonts w:ascii="Times New Roman" w:eastAsia="Times New Roman" w:hAnsi="Times New Roman" w:cs="Times New Roman"/>
          <w:sz w:val="24"/>
          <w:szCs w:val="24"/>
          <w:lang w:eastAsia="ru-RU"/>
        </w:rPr>
        <w:t xml:space="preserve">. При построении графика использованы данные всех 5790 респондентов </w:t>
      </w:r>
      <w:r w:rsidRPr="00A5475C">
        <w:rPr>
          <w:rFonts w:ascii="Times New Roman" w:eastAsia="Times New Roman" w:hAnsi="Times New Roman" w:cs="Times New Roman"/>
          <w:sz w:val="24"/>
          <w:szCs w:val="24"/>
          <w:lang w:val="en-US" w:eastAsia="ru-RU"/>
        </w:rPr>
        <w:t>MOLTI</w:t>
      </w:r>
      <w:r w:rsidRPr="00A5475C">
        <w:rPr>
          <w:rFonts w:ascii="Times New Roman" w:eastAsia="Times New Roman" w:hAnsi="Times New Roman" w:cs="Times New Roman"/>
          <w:sz w:val="24"/>
          <w:szCs w:val="24"/>
          <w:lang w:eastAsia="ru-RU"/>
        </w:rPr>
        <w:t>, заявивших свой тип (независимо от их уровня знакомства с соционикой и процента уверенности в своем типе).</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noProof/>
          <w:sz w:val="24"/>
          <w:szCs w:val="24"/>
          <w:lang w:eastAsia="ru-RU"/>
        </w:rPr>
        <w:drawing>
          <wp:inline distT="0" distB="0" distL="0" distR="0" wp14:anchorId="23A0F2DC" wp14:editId="7091AF2C">
            <wp:extent cx="4584700" cy="3944620"/>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3944620"/>
                    </a:xfrm>
                    <a:prstGeom prst="rect">
                      <a:avLst/>
                    </a:prstGeom>
                    <a:noFill/>
                  </pic:spPr>
                </pic:pic>
              </a:graphicData>
            </a:graphic>
          </wp:inline>
        </w:drawing>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Рис. 6.  Усреднение каждой точки графика по 200 испытуемым, смежным по величине f. При построении графика использованы данные всех 5790 респондентов MOLTI, заявивших свой тип (независимо от их уровня знакомства с соционикой и процента уверенности в своем типе).</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Графики получаются еще более контрастными по виду зависимостей, если для построения их точек оставить только испытуемых с уровнем знакомства с соционикой выше начального (то есть в кодировке анкет </w:t>
      </w:r>
      <w:r w:rsidRPr="00A5475C">
        <w:rPr>
          <w:rFonts w:ascii="Times New Roman" w:eastAsia="Times New Roman" w:hAnsi="Times New Roman" w:cs="Times New Roman"/>
          <w:sz w:val="24"/>
          <w:szCs w:val="24"/>
          <w:lang w:val="en-US" w:eastAsia="ru-RU"/>
        </w:rPr>
        <w:t>MOLTI</w:t>
      </w:r>
      <w:r w:rsidRPr="00A5475C">
        <w:rPr>
          <w:rFonts w:ascii="Times New Roman" w:eastAsia="Times New Roman" w:hAnsi="Times New Roman" w:cs="Times New Roman"/>
          <w:sz w:val="24"/>
          <w:szCs w:val="24"/>
          <w:lang w:eastAsia="ru-RU"/>
        </w:rPr>
        <w:t xml:space="preserve"> – с уровнем знакомства с соционикой =2; 3; 4)</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noProof/>
          <w:sz w:val="24"/>
          <w:szCs w:val="24"/>
          <w:lang w:eastAsia="ru-RU"/>
        </w:rPr>
        <w:drawing>
          <wp:inline distT="0" distB="0" distL="0" distR="0" wp14:anchorId="1FFA0F3E" wp14:editId="5727727F">
            <wp:extent cx="4578350" cy="454215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8350" cy="4542155"/>
                    </a:xfrm>
                    <a:prstGeom prst="rect">
                      <a:avLst/>
                    </a:prstGeom>
                    <a:noFill/>
                  </pic:spPr>
                </pic:pic>
              </a:graphicData>
            </a:graphic>
          </wp:inline>
        </w:drawing>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Рис. 7.  Усреднение каждой точки графика по 200 испытуемым, смежным по величине f. При построении графика использованы данные 4053 респондентов MOLTI, заявивших свой тип и указавших уровень знакомства с соционикой выше начального. Сначала с ростом </w:t>
      </w:r>
      <w:r w:rsidRPr="00A5475C">
        <w:rPr>
          <w:rFonts w:ascii="Times New Roman" w:eastAsia="Times New Roman" w:hAnsi="Times New Roman" w:cs="Times New Roman"/>
          <w:sz w:val="24"/>
          <w:szCs w:val="24"/>
          <w:lang w:val="en-US" w:eastAsia="ru-RU"/>
        </w:rPr>
        <w:t>f</w:t>
      </w:r>
      <w:r w:rsidRPr="00A5475C">
        <w:rPr>
          <w:rFonts w:ascii="Times New Roman" w:eastAsia="Times New Roman" w:hAnsi="Times New Roman" w:cs="Times New Roman"/>
          <w:sz w:val="24"/>
          <w:szCs w:val="24"/>
          <w:lang w:eastAsia="ru-RU"/>
        </w:rPr>
        <w:t xml:space="preserve"> (функции контрастности преобладания главного пика профиля над второстепенными) сходимость диагнозов растет линейно, увеличиваясь с 0,26 до 0,89, но выходит на плато (=0,9) начиная с </w:t>
      </w:r>
      <w:r w:rsidRPr="00A5475C">
        <w:rPr>
          <w:rFonts w:ascii="Times New Roman" w:eastAsia="Times New Roman" w:hAnsi="Times New Roman" w:cs="Times New Roman"/>
          <w:sz w:val="24"/>
          <w:szCs w:val="24"/>
          <w:lang w:val="en-US" w:eastAsia="ru-RU"/>
        </w:rPr>
        <w:t>f</w:t>
      </w:r>
      <w:r w:rsidRPr="00A5475C">
        <w:rPr>
          <w:rFonts w:ascii="Times New Roman" w:eastAsia="Times New Roman" w:hAnsi="Times New Roman" w:cs="Times New Roman"/>
          <w:sz w:val="24"/>
          <w:szCs w:val="24"/>
          <w:lang w:eastAsia="ru-RU"/>
        </w:rPr>
        <w:t>=0,62.</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noProof/>
          <w:sz w:val="24"/>
          <w:szCs w:val="24"/>
          <w:lang w:eastAsia="ru-RU"/>
        </w:rPr>
        <w:drawing>
          <wp:inline distT="0" distB="0" distL="0" distR="0" wp14:anchorId="1F605C16" wp14:editId="4EB98BB0">
            <wp:extent cx="4578350" cy="4170045"/>
            <wp:effectExtent l="0" t="0" r="0" b="190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8350" cy="4170045"/>
                    </a:xfrm>
                    <a:prstGeom prst="rect">
                      <a:avLst/>
                    </a:prstGeom>
                    <a:noFill/>
                  </pic:spPr>
                </pic:pic>
              </a:graphicData>
            </a:graphic>
          </wp:inline>
        </w:drawing>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Рис. 8. Усреднение каждой точки графика по 200 испытуемым, смежным по величине f. При построении графика использованы данные 4053 респондентов MOLTI, заявивших свой тип и указавших уровень знакомства с соционикой выше начального. С ростом f (функции контрастности преобладания главного пика профиля над второстепенными) средняя уверенность испытуемых в своем типе возрастает от 69% до 77%.</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Если из сходимости диагнозов по </w:t>
      </w:r>
      <w:proofErr w:type="spellStart"/>
      <w:r w:rsidRPr="00A5475C">
        <w:rPr>
          <w:rFonts w:ascii="Times New Roman" w:eastAsia="Times New Roman" w:hAnsi="Times New Roman" w:cs="Times New Roman"/>
          <w:sz w:val="24"/>
          <w:szCs w:val="24"/>
          <w:lang w:eastAsia="ru-RU"/>
        </w:rPr>
        <w:t>самотипированию</w:t>
      </w:r>
      <w:proofErr w:type="spellEnd"/>
      <w:r w:rsidRPr="00A5475C">
        <w:rPr>
          <w:rFonts w:ascii="Times New Roman" w:eastAsia="Times New Roman" w:hAnsi="Times New Roman" w:cs="Times New Roman"/>
          <w:sz w:val="24"/>
          <w:szCs w:val="24"/>
          <w:lang w:eastAsia="ru-RU"/>
        </w:rPr>
        <w:t xml:space="preserve"> и по анкете исключить сильное влияние на эту сходимость величины </w:t>
      </w:r>
      <w:r w:rsidRPr="00A5475C">
        <w:rPr>
          <w:rFonts w:ascii="Times New Roman" w:eastAsia="Times New Roman" w:hAnsi="Times New Roman" w:cs="Times New Roman"/>
          <w:sz w:val="24"/>
          <w:szCs w:val="24"/>
          <w:lang w:val="en-US" w:eastAsia="ru-RU"/>
        </w:rPr>
        <w:t>f</w:t>
      </w:r>
      <w:r w:rsidRPr="00A5475C">
        <w:rPr>
          <w:rFonts w:ascii="Times New Roman" w:eastAsia="Times New Roman" w:hAnsi="Times New Roman" w:cs="Times New Roman"/>
          <w:sz w:val="24"/>
          <w:szCs w:val="24"/>
          <w:lang w:eastAsia="ru-RU"/>
        </w:rPr>
        <w:t xml:space="preserve"> (функции контрастности преобладания главного пика </w:t>
      </w:r>
      <w:proofErr w:type="spellStart"/>
      <w:r w:rsidRPr="00A5475C">
        <w:rPr>
          <w:rFonts w:ascii="Times New Roman" w:eastAsia="Times New Roman" w:hAnsi="Times New Roman" w:cs="Times New Roman"/>
          <w:sz w:val="24"/>
          <w:szCs w:val="24"/>
          <w:lang w:eastAsia="ru-RU"/>
        </w:rPr>
        <w:t>типного</w:t>
      </w:r>
      <w:proofErr w:type="spellEnd"/>
      <w:r w:rsidRPr="00A5475C">
        <w:rPr>
          <w:rFonts w:ascii="Times New Roman" w:eastAsia="Times New Roman" w:hAnsi="Times New Roman" w:cs="Times New Roman"/>
          <w:sz w:val="24"/>
          <w:szCs w:val="24"/>
          <w:lang w:eastAsia="ru-RU"/>
        </w:rPr>
        <w:t xml:space="preserve"> профиля над второстепенными пиками, характеризующей близость испытуемого к центру </w:t>
      </w:r>
      <w:proofErr w:type="spellStart"/>
      <w:r w:rsidRPr="00A5475C">
        <w:rPr>
          <w:rFonts w:ascii="Times New Roman" w:eastAsia="Times New Roman" w:hAnsi="Times New Roman" w:cs="Times New Roman"/>
          <w:sz w:val="24"/>
          <w:szCs w:val="24"/>
          <w:lang w:eastAsia="ru-RU"/>
        </w:rPr>
        <w:t>типного</w:t>
      </w:r>
      <w:proofErr w:type="spellEnd"/>
      <w:r w:rsidRPr="00A5475C">
        <w:rPr>
          <w:rFonts w:ascii="Times New Roman" w:eastAsia="Times New Roman" w:hAnsi="Times New Roman" w:cs="Times New Roman"/>
          <w:sz w:val="24"/>
          <w:szCs w:val="24"/>
          <w:lang w:eastAsia="ru-RU"/>
        </w:rPr>
        <w:t xml:space="preserve"> сектора), то скорректированная на эту корреляцию величина сходимости от формы профиля зависеть уже больше не будет, но останется ее зависимость от общей высоты профиля (стандартного отклонения S, рассчитанного по 16 числам профиля), а соответственно также и от надежности профиля А, являющейся непосредственной функцией от </w:t>
      </w:r>
      <w:r w:rsidRPr="00A5475C">
        <w:rPr>
          <w:rFonts w:ascii="Times New Roman" w:eastAsia="Times New Roman" w:hAnsi="Times New Roman" w:cs="Times New Roman"/>
          <w:sz w:val="24"/>
          <w:szCs w:val="24"/>
          <w:lang w:val="en-US" w:eastAsia="ru-RU"/>
        </w:rPr>
        <w:t>S</w:t>
      </w:r>
      <w:r w:rsidRPr="00A5475C">
        <w:rPr>
          <w:rFonts w:ascii="Times New Roman" w:eastAsia="Times New Roman" w:hAnsi="Times New Roman" w:cs="Times New Roman"/>
          <w:sz w:val="24"/>
          <w:szCs w:val="24"/>
          <w:lang w:eastAsia="ru-RU"/>
        </w:rPr>
        <w:t xml:space="preserve">. В этом случае по-прежнему, как и на </w:t>
      </w:r>
      <w:r w:rsidRPr="00A5475C">
        <w:rPr>
          <w:rFonts w:ascii="Times New Roman" w:eastAsia="Times New Roman" w:hAnsi="Times New Roman" w:cs="Times New Roman"/>
          <w:b/>
          <w:sz w:val="24"/>
          <w:szCs w:val="24"/>
          <w:lang w:eastAsia="ru-RU"/>
        </w:rPr>
        <w:t>рис 4</w:t>
      </w:r>
      <w:r w:rsidRPr="00A5475C">
        <w:rPr>
          <w:rFonts w:ascii="Times New Roman" w:eastAsia="Times New Roman" w:hAnsi="Times New Roman" w:cs="Times New Roman"/>
          <w:sz w:val="24"/>
          <w:szCs w:val="24"/>
          <w:lang w:eastAsia="ru-RU"/>
        </w:rPr>
        <w:t>, линейная зависимость получается между средней сходимостью и шестой степенью надежности А (см. следующий рис.9):.</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noProof/>
          <w:sz w:val="24"/>
          <w:szCs w:val="24"/>
          <w:lang w:eastAsia="ru-RU"/>
        </w:rPr>
        <w:drawing>
          <wp:inline distT="0" distB="0" distL="0" distR="0" wp14:anchorId="3F30B4A8" wp14:editId="4A8F6314">
            <wp:extent cx="4584700" cy="5370830"/>
            <wp:effectExtent l="0" t="0" r="6350"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5370830"/>
                    </a:xfrm>
                    <a:prstGeom prst="rect">
                      <a:avLst/>
                    </a:prstGeom>
                    <a:noFill/>
                  </pic:spPr>
                </pic:pic>
              </a:graphicData>
            </a:graphic>
          </wp:inline>
        </w:drawing>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Рис. 9.  Усреднение каждой точки графика по 200 испытуемым, смежным по величине А. 3543 испытуемых анкет </w:t>
      </w:r>
      <w:r w:rsidRPr="00A5475C">
        <w:rPr>
          <w:rFonts w:ascii="Times New Roman" w:eastAsia="Times New Roman" w:hAnsi="Times New Roman" w:cs="Times New Roman"/>
          <w:sz w:val="24"/>
          <w:szCs w:val="24"/>
          <w:lang w:val="en-US" w:eastAsia="ru-RU"/>
        </w:rPr>
        <w:t>MOLTI</w:t>
      </w:r>
      <w:r w:rsidRPr="00A5475C">
        <w:rPr>
          <w:rFonts w:ascii="Times New Roman" w:eastAsia="Times New Roman" w:hAnsi="Times New Roman" w:cs="Times New Roman"/>
          <w:sz w:val="24"/>
          <w:szCs w:val="24"/>
          <w:lang w:eastAsia="ru-RU"/>
        </w:rPr>
        <w:t xml:space="preserve"> с уровнем знакомства с соционикой выше начального и притом с уверенностью в своем типе выше 50%. Из сходимости предварительно исключено влияние на нее формы профиля, выражаемой функцией </w:t>
      </w:r>
      <w:r w:rsidRPr="00A5475C">
        <w:rPr>
          <w:rFonts w:ascii="Times New Roman" w:eastAsia="Times New Roman" w:hAnsi="Times New Roman" w:cs="Times New Roman"/>
          <w:sz w:val="24"/>
          <w:szCs w:val="24"/>
          <w:lang w:val="en-US" w:eastAsia="ru-RU"/>
        </w:rPr>
        <w:t>f</w:t>
      </w:r>
      <w:r w:rsidRPr="00A5475C">
        <w:rPr>
          <w:rFonts w:ascii="Times New Roman" w:eastAsia="Times New Roman" w:hAnsi="Times New Roman" w:cs="Times New Roman"/>
          <w:sz w:val="24"/>
          <w:szCs w:val="24"/>
          <w:lang w:eastAsia="ru-RU"/>
        </w:rPr>
        <w:t>.</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Таким образом, на сходимость диагнозов по </w:t>
      </w:r>
      <w:proofErr w:type="spellStart"/>
      <w:r w:rsidRPr="00A5475C">
        <w:rPr>
          <w:rFonts w:ascii="Times New Roman" w:eastAsia="Times New Roman" w:hAnsi="Times New Roman" w:cs="Times New Roman"/>
          <w:sz w:val="24"/>
          <w:szCs w:val="24"/>
          <w:lang w:eastAsia="ru-RU"/>
        </w:rPr>
        <w:t>самотипированию</w:t>
      </w:r>
      <w:proofErr w:type="spellEnd"/>
      <w:r w:rsidRPr="00A5475C">
        <w:rPr>
          <w:rFonts w:ascii="Times New Roman" w:eastAsia="Times New Roman" w:hAnsi="Times New Roman" w:cs="Times New Roman"/>
          <w:sz w:val="24"/>
          <w:szCs w:val="24"/>
          <w:lang w:eastAsia="ru-RU"/>
        </w:rPr>
        <w:t xml:space="preserve"> и по анкете влияют два независимых фактора. Первый фактор выражается функцией </w:t>
      </w:r>
      <w:r w:rsidRPr="00A5475C">
        <w:rPr>
          <w:rFonts w:ascii="Times New Roman" w:eastAsia="Times New Roman" w:hAnsi="Times New Roman" w:cs="Times New Roman"/>
          <w:sz w:val="24"/>
          <w:szCs w:val="24"/>
          <w:lang w:val="en-US" w:eastAsia="ru-RU"/>
        </w:rPr>
        <w:t>f</w:t>
      </w:r>
      <w:r w:rsidRPr="00A5475C">
        <w:rPr>
          <w:rFonts w:ascii="Times New Roman" w:eastAsia="Times New Roman" w:hAnsi="Times New Roman" w:cs="Times New Roman"/>
          <w:sz w:val="24"/>
          <w:szCs w:val="24"/>
          <w:lang w:eastAsia="ru-RU"/>
        </w:rPr>
        <w:t xml:space="preserve">, которая характеризует форму </w:t>
      </w:r>
      <w:proofErr w:type="spellStart"/>
      <w:r w:rsidRPr="00A5475C">
        <w:rPr>
          <w:rFonts w:ascii="Times New Roman" w:eastAsia="Times New Roman" w:hAnsi="Times New Roman" w:cs="Times New Roman"/>
          <w:sz w:val="24"/>
          <w:szCs w:val="24"/>
          <w:lang w:eastAsia="ru-RU"/>
        </w:rPr>
        <w:t>типного</w:t>
      </w:r>
      <w:proofErr w:type="spellEnd"/>
      <w:r w:rsidRPr="00A5475C">
        <w:rPr>
          <w:rFonts w:ascii="Times New Roman" w:eastAsia="Times New Roman" w:hAnsi="Times New Roman" w:cs="Times New Roman"/>
          <w:sz w:val="24"/>
          <w:szCs w:val="24"/>
          <w:lang w:eastAsia="ru-RU"/>
        </w:rPr>
        <w:t xml:space="preserve"> профиля испытуемого, относительное преобладание главного пика профиля над второстепенными. Чем больше функция </w:t>
      </w:r>
      <w:r w:rsidRPr="00A5475C">
        <w:rPr>
          <w:rFonts w:ascii="Times New Roman" w:eastAsia="Times New Roman" w:hAnsi="Times New Roman" w:cs="Times New Roman"/>
          <w:sz w:val="24"/>
          <w:szCs w:val="24"/>
          <w:lang w:val="en-US" w:eastAsia="ru-RU"/>
        </w:rPr>
        <w:t>f</w:t>
      </w:r>
      <w:r w:rsidRPr="00A5475C">
        <w:rPr>
          <w:rFonts w:ascii="Times New Roman" w:eastAsia="Times New Roman" w:hAnsi="Times New Roman" w:cs="Times New Roman"/>
          <w:sz w:val="24"/>
          <w:szCs w:val="24"/>
          <w:lang w:eastAsia="ru-RU"/>
        </w:rPr>
        <w:t xml:space="preserve">, тем более испытуемый приближен к центру своего </w:t>
      </w:r>
      <w:proofErr w:type="spellStart"/>
      <w:r w:rsidRPr="00A5475C">
        <w:rPr>
          <w:rFonts w:ascii="Times New Roman" w:eastAsia="Times New Roman" w:hAnsi="Times New Roman" w:cs="Times New Roman"/>
          <w:sz w:val="24"/>
          <w:szCs w:val="24"/>
          <w:lang w:eastAsia="ru-RU"/>
        </w:rPr>
        <w:t>типного</w:t>
      </w:r>
      <w:proofErr w:type="spellEnd"/>
      <w:r w:rsidRPr="00A5475C">
        <w:rPr>
          <w:rFonts w:ascii="Times New Roman" w:eastAsia="Times New Roman" w:hAnsi="Times New Roman" w:cs="Times New Roman"/>
          <w:sz w:val="24"/>
          <w:szCs w:val="24"/>
          <w:lang w:eastAsia="ru-RU"/>
        </w:rPr>
        <w:t xml:space="preserve"> сектора и удален от его границ, где диагноз (как по </w:t>
      </w:r>
      <w:proofErr w:type="spellStart"/>
      <w:r w:rsidRPr="00A5475C">
        <w:rPr>
          <w:rFonts w:ascii="Times New Roman" w:eastAsia="Times New Roman" w:hAnsi="Times New Roman" w:cs="Times New Roman"/>
          <w:sz w:val="24"/>
          <w:szCs w:val="24"/>
          <w:lang w:eastAsia="ru-RU"/>
        </w:rPr>
        <w:t>самотипированию</w:t>
      </w:r>
      <w:proofErr w:type="spellEnd"/>
      <w:r w:rsidRPr="00A5475C">
        <w:rPr>
          <w:rFonts w:ascii="Times New Roman" w:eastAsia="Times New Roman" w:hAnsi="Times New Roman" w:cs="Times New Roman"/>
          <w:sz w:val="24"/>
          <w:szCs w:val="24"/>
          <w:lang w:eastAsia="ru-RU"/>
        </w:rPr>
        <w:t xml:space="preserve">, так и по анкете) становится неустойчивым. Второй влияющий на сходимость фактор, практически не зависящий от первого, выражается шестой степенью надежности </w:t>
      </w:r>
      <w:proofErr w:type="spellStart"/>
      <w:r w:rsidRPr="00A5475C">
        <w:rPr>
          <w:rFonts w:ascii="Times New Roman" w:eastAsia="Times New Roman" w:hAnsi="Times New Roman" w:cs="Times New Roman"/>
          <w:sz w:val="24"/>
          <w:szCs w:val="24"/>
          <w:lang w:eastAsia="ru-RU"/>
        </w:rPr>
        <w:t>типного</w:t>
      </w:r>
      <w:proofErr w:type="spellEnd"/>
      <w:r w:rsidRPr="00A5475C">
        <w:rPr>
          <w:rFonts w:ascii="Times New Roman" w:eastAsia="Times New Roman" w:hAnsi="Times New Roman" w:cs="Times New Roman"/>
          <w:sz w:val="24"/>
          <w:szCs w:val="24"/>
          <w:lang w:eastAsia="ru-RU"/>
        </w:rPr>
        <w:t xml:space="preserve"> профиля, которая в свою очередь рассчитывается по стандартному отклонению </w:t>
      </w:r>
      <w:proofErr w:type="spellStart"/>
      <w:r w:rsidRPr="00A5475C">
        <w:rPr>
          <w:rFonts w:ascii="Times New Roman" w:eastAsia="Times New Roman" w:hAnsi="Times New Roman" w:cs="Times New Roman"/>
          <w:sz w:val="24"/>
          <w:szCs w:val="24"/>
          <w:lang w:eastAsia="ru-RU"/>
        </w:rPr>
        <w:t>типного</w:t>
      </w:r>
      <w:proofErr w:type="spellEnd"/>
      <w:r w:rsidRPr="00A5475C">
        <w:rPr>
          <w:rFonts w:ascii="Times New Roman" w:eastAsia="Times New Roman" w:hAnsi="Times New Roman" w:cs="Times New Roman"/>
          <w:sz w:val="24"/>
          <w:szCs w:val="24"/>
          <w:lang w:eastAsia="ru-RU"/>
        </w:rPr>
        <w:t xml:space="preserve"> профиля. Этот второй фактор характеризует лишь индивидуальный уровень надежности ответов испытуемого в анкете (а частично – также и надежность его </w:t>
      </w:r>
      <w:proofErr w:type="spellStart"/>
      <w:r w:rsidRPr="00A5475C">
        <w:rPr>
          <w:rFonts w:ascii="Times New Roman" w:eastAsia="Times New Roman" w:hAnsi="Times New Roman" w:cs="Times New Roman"/>
          <w:sz w:val="24"/>
          <w:szCs w:val="24"/>
          <w:lang w:eastAsia="ru-RU"/>
        </w:rPr>
        <w:t>самотипирования</w:t>
      </w:r>
      <w:proofErr w:type="spellEnd"/>
      <w:r w:rsidRPr="00A5475C">
        <w:rPr>
          <w:rFonts w:ascii="Times New Roman" w:eastAsia="Times New Roman" w:hAnsi="Times New Roman" w:cs="Times New Roman"/>
          <w:sz w:val="24"/>
          <w:szCs w:val="24"/>
          <w:lang w:eastAsia="ru-RU"/>
        </w:rPr>
        <w:t xml:space="preserve">) и комплексно растет в зависимости от его интеллекта, жизненного опыта, психологической компетентности и </w:t>
      </w:r>
      <w:proofErr w:type="spellStart"/>
      <w:r w:rsidRPr="00A5475C">
        <w:rPr>
          <w:rFonts w:ascii="Times New Roman" w:eastAsia="Times New Roman" w:hAnsi="Times New Roman" w:cs="Times New Roman"/>
          <w:sz w:val="24"/>
          <w:szCs w:val="24"/>
          <w:lang w:eastAsia="ru-RU"/>
        </w:rPr>
        <w:t>мотивированности</w:t>
      </w:r>
      <w:proofErr w:type="spellEnd"/>
      <w:r w:rsidRPr="00A5475C">
        <w:rPr>
          <w:rFonts w:ascii="Times New Roman" w:eastAsia="Times New Roman" w:hAnsi="Times New Roman" w:cs="Times New Roman"/>
          <w:sz w:val="24"/>
          <w:szCs w:val="24"/>
          <w:lang w:eastAsia="ru-RU"/>
        </w:rPr>
        <w:t xml:space="preserve"> (старательности).</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Эти два влияющих на сходимость фактора можно просуммировать, чтобы получить итоговую функцию, объясняющую максимум дисперсии в сходимости диагнозов (по </w:t>
      </w:r>
      <w:proofErr w:type="spellStart"/>
      <w:r w:rsidRPr="00A5475C">
        <w:rPr>
          <w:rFonts w:ascii="Times New Roman" w:eastAsia="Times New Roman" w:hAnsi="Times New Roman" w:cs="Times New Roman"/>
          <w:sz w:val="24"/>
          <w:szCs w:val="24"/>
          <w:lang w:eastAsia="ru-RU"/>
        </w:rPr>
        <w:t>самотипированию</w:t>
      </w:r>
      <w:proofErr w:type="spellEnd"/>
      <w:r w:rsidRPr="00A5475C">
        <w:rPr>
          <w:rFonts w:ascii="Times New Roman" w:eastAsia="Times New Roman" w:hAnsi="Times New Roman" w:cs="Times New Roman"/>
          <w:sz w:val="24"/>
          <w:szCs w:val="24"/>
          <w:lang w:eastAsia="ru-RU"/>
        </w:rPr>
        <w:t xml:space="preserve"> и анкетного). С учетом разного стандартного отклонения функций, характеризующих эти два фактора (разброс </w:t>
      </w:r>
      <w:r w:rsidRPr="00A5475C">
        <w:rPr>
          <w:rFonts w:ascii="Times New Roman" w:eastAsia="Times New Roman" w:hAnsi="Times New Roman" w:cs="Times New Roman"/>
          <w:sz w:val="24"/>
          <w:szCs w:val="24"/>
          <w:lang w:val="en-US" w:eastAsia="ru-RU"/>
        </w:rPr>
        <w:t>f</w:t>
      </w:r>
      <w:r w:rsidRPr="00A5475C">
        <w:rPr>
          <w:rFonts w:ascii="Times New Roman" w:eastAsia="Times New Roman" w:hAnsi="Times New Roman" w:cs="Times New Roman"/>
          <w:sz w:val="24"/>
          <w:szCs w:val="24"/>
          <w:lang w:eastAsia="ru-RU"/>
        </w:rPr>
        <w:t xml:space="preserve"> в 2,2 раза уже, чем разброс А, что должно быть скомпенсировано </w:t>
      </w:r>
      <w:proofErr w:type="spellStart"/>
      <w:r w:rsidRPr="00A5475C">
        <w:rPr>
          <w:rFonts w:ascii="Times New Roman" w:eastAsia="Times New Roman" w:hAnsi="Times New Roman" w:cs="Times New Roman"/>
          <w:sz w:val="24"/>
          <w:szCs w:val="24"/>
          <w:lang w:eastAsia="ru-RU"/>
        </w:rPr>
        <w:t>домножением</w:t>
      </w:r>
      <w:proofErr w:type="spellEnd"/>
      <w:r w:rsidRPr="00A5475C">
        <w:rPr>
          <w:rFonts w:ascii="Times New Roman" w:eastAsia="Times New Roman" w:hAnsi="Times New Roman" w:cs="Times New Roman"/>
          <w:sz w:val="24"/>
          <w:szCs w:val="24"/>
          <w:lang w:eastAsia="ru-RU"/>
        </w:rPr>
        <w:t xml:space="preserve"> </w:t>
      </w:r>
      <w:r w:rsidRPr="00A5475C">
        <w:rPr>
          <w:rFonts w:ascii="Times New Roman" w:eastAsia="Times New Roman" w:hAnsi="Times New Roman" w:cs="Times New Roman"/>
          <w:sz w:val="24"/>
          <w:szCs w:val="24"/>
          <w:lang w:val="en-US" w:eastAsia="ru-RU"/>
        </w:rPr>
        <w:t>f</w:t>
      </w:r>
      <w:r w:rsidRPr="00A5475C">
        <w:rPr>
          <w:rFonts w:ascii="Times New Roman" w:eastAsia="Times New Roman" w:hAnsi="Times New Roman" w:cs="Times New Roman"/>
          <w:sz w:val="24"/>
          <w:szCs w:val="24"/>
          <w:lang w:eastAsia="ru-RU"/>
        </w:rPr>
        <w:t xml:space="preserve"> на 2,2), эта оптимальная факторная комбинация (обозначим ее </w:t>
      </w:r>
      <w:r w:rsidRPr="00A5475C">
        <w:rPr>
          <w:rFonts w:ascii="Times New Roman" w:eastAsia="Times New Roman" w:hAnsi="Times New Roman" w:cs="Times New Roman"/>
          <w:sz w:val="24"/>
          <w:szCs w:val="24"/>
          <w:lang w:val="en-US" w:eastAsia="ru-RU"/>
        </w:rPr>
        <w:t>Z</w:t>
      </w:r>
      <w:r w:rsidRPr="00A5475C">
        <w:rPr>
          <w:rFonts w:ascii="Times New Roman" w:eastAsia="Times New Roman" w:hAnsi="Times New Roman" w:cs="Times New Roman"/>
          <w:sz w:val="24"/>
          <w:szCs w:val="24"/>
          <w:lang w:eastAsia="ru-RU"/>
        </w:rPr>
        <w:t xml:space="preserve">) равна:  </w:t>
      </w:r>
      <w:r w:rsidRPr="00A5475C">
        <w:rPr>
          <w:rFonts w:ascii="Times New Roman" w:eastAsia="Times New Roman" w:hAnsi="Times New Roman" w:cs="Times New Roman"/>
          <w:b/>
          <w:sz w:val="28"/>
          <w:szCs w:val="28"/>
          <w:lang w:eastAsia="ru-RU"/>
        </w:rPr>
        <w:t>Z=</w:t>
      </w:r>
      <w:r w:rsidRPr="00A5475C">
        <w:rPr>
          <w:rFonts w:ascii="Times New Roman" w:eastAsia="Times New Roman" w:hAnsi="Times New Roman" w:cs="Times New Roman"/>
          <w:sz w:val="24"/>
          <w:szCs w:val="24"/>
          <w:lang w:eastAsia="ru-RU"/>
        </w:rPr>
        <w:t xml:space="preserve"> </w:t>
      </w:r>
      <w:r w:rsidRPr="00A5475C">
        <w:rPr>
          <w:rFonts w:ascii="Times New Roman" w:eastAsia="Times New Roman" w:hAnsi="Times New Roman" w:cs="Times New Roman"/>
          <w:b/>
          <w:sz w:val="28"/>
          <w:szCs w:val="28"/>
          <w:lang w:eastAsia="ru-RU"/>
        </w:rPr>
        <w:t>A^6+2,2*f-0,45 = ((S^2-0,0051)/ (S^2))^6+2,2*(</w:t>
      </w:r>
      <w:r w:rsidRPr="00A5475C">
        <w:rPr>
          <w:rFonts w:ascii="Times New Roman" w:eastAsia="Times New Roman" w:hAnsi="Times New Roman" w:cs="Times New Roman"/>
          <w:b/>
          <w:sz w:val="28"/>
          <w:szCs w:val="28"/>
          <w:lang w:val="en-US" w:eastAsia="ru-RU"/>
        </w:rPr>
        <w:t>h</w:t>
      </w:r>
      <w:r w:rsidRPr="00A5475C">
        <w:rPr>
          <w:rFonts w:ascii="Times New Roman" w:eastAsia="Times New Roman" w:hAnsi="Times New Roman" w:cs="Times New Roman"/>
          <w:b/>
          <w:sz w:val="28"/>
          <w:szCs w:val="28"/>
          <w:lang w:eastAsia="ru-RU"/>
        </w:rPr>
        <w:t>1-0,425*</w:t>
      </w:r>
      <w:r w:rsidRPr="00A5475C">
        <w:rPr>
          <w:rFonts w:ascii="Times New Roman" w:eastAsia="Times New Roman" w:hAnsi="Times New Roman" w:cs="Times New Roman"/>
          <w:b/>
          <w:sz w:val="28"/>
          <w:szCs w:val="28"/>
          <w:lang w:val="en-US" w:eastAsia="ru-RU"/>
        </w:rPr>
        <w:t>h</w:t>
      </w:r>
      <w:r w:rsidRPr="00A5475C">
        <w:rPr>
          <w:rFonts w:ascii="Times New Roman" w:eastAsia="Times New Roman" w:hAnsi="Times New Roman" w:cs="Times New Roman"/>
          <w:b/>
          <w:sz w:val="28"/>
          <w:szCs w:val="28"/>
          <w:lang w:eastAsia="ru-RU"/>
        </w:rPr>
        <w:t>2-0,353*</w:t>
      </w:r>
      <w:r w:rsidRPr="00A5475C">
        <w:rPr>
          <w:rFonts w:ascii="Times New Roman" w:eastAsia="Times New Roman" w:hAnsi="Times New Roman" w:cs="Times New Roman"/>
          <w:b/>
          <w:sz w:val="28"/>
          <w:szCs w:val="28"/>
          <w:lang w:val="en-US" w:eastAsia="ru-RU"/>
        </w:rPr>
        <w:t>h</w:t>
      </w:r>
      <w:r w:rsidRPr="00A5475C">
        <w:rPr>
          <w:rFonts w:ascii="Times New Roman" w:eastAsia="Times New Roman" w:hAnsi="Times New Roman" w:cs="Times New Roman"/>
          <w:b/>
          <w:sz w:val="28"/>
          <w:szCs w:val="28"/>
          <w:lang w:eastAsia="ru-RU"/>
        </w:rPr>
        <w:t>3)/</w:t>
      </w:r>
      <w:r w:rsidRPr="00A5475C">
        <w:rPr>
          <w:rFonts w:ascii="Times New Roman" w:eastAsia="Times New Roman" w:hAnsi="Times New Roman" w:cs="Times New Roman"/>
          <w:b/>
          <w:sz w:val="28"/>
          <w:szCs w:val="28"/>
          <w:lang w:val="en-US" w:eastAsia="ru-RU"/>
        </w:rPr>
        <w:t>h</w:t>
      </w:r>
      <w:r w:rsidRPr="00A5475C">
        <w:rPr>
          <w:rFonts w:ascii="Times New Roman" w:eastAsia="Times New Roman" w:hAnsi="Times New Roman" w:cs="Times New Roman"/>
          <w:b/>
          <w:sz w:val="28"/>
          <w:szCs w:val="28"/>
          <w:lang w:eastAsia="ru-RU"/>
        </w:rPr>
        <w:t xml:space="preserve">1-0,45 </w:t>
      </w:r>
      <w:r w:rsidRPr="00A5475C">
        <w:rPr>
          <w:rFonts w:ascii="Times New Roman" w:eastAsia="Times New Roman" w:hAnsi="Times New Roman" w:cs="Times New Roman"/>
          <w:sz w:val="24"/>
          <w:szCs w:val="24"/>
          <w:lang w:eastAsia="ru-RU"/>
        </w:rPr>
        <w:t xml:space="preserve">; где </w:t>
      </w:r>
      <w:r w:rsidRPr="00A5475C">
        <w:rPr>
          <w:rFonts w:ascii="Times New Roman" w:eastAsia="Times New Roman" w:hAnsi="Times New Roman" w:cs="Times New Roman"/>
          <w:sz w:val="24"/>
          <w:szCs w:val="24"/>
          <w:lang w:val="en-US" w:eastAsia="ru-RU"/>
        </w:rPr>
        <w:t>S</w:t>
      </w:r>
      <w:r w:rsidRPr="00A5475C">
        <w:rPr>
          <w:rFonts w:ascii="Times New Roman" w:eastAsia="Times New Roman" w:hAnsi="Times New Roman" w:cs="Times New Roman"/>
          <w:sz w:val="24"/>
          <w:szCs w:val="24"/>
          <w:lang w:eastAsia="ru-RU"/>
        </w:rPr>
        <w:t xml:space="preserve"> – стандартное отклонение набора чисел в каждом индивидуальном полученном по анкете </w:t>
      </w:r>
      <w:proofErr w:type="spellStart"/>
      <w:r w:rsidRPr="00A5475C">
        <w:rPr>
          <w:rFonts w:ascii="Times New Roman" w:eastAsia="Times New Roman" w:hAnsi="Times New Roman" w:cs="Times New Roman"/>
          <w:sz w:val="24"/>
          <w:szCs w:val="24"/>
          <w:lang w:eastAsia="ru-RU"/>
        </w:rPr>
        <w:t>типном</w:t>
      </w:r>
      <w:proofErr w:type="spellEnd"/>
      <w:r w:rsidRPr="00A5475C">
        <w:rPr>
          <w:rFonts w:ascii="Times New Roman" w:eastAsia="Times New Roman" w:hAnsi="Times New Roman" w:cs="Times New Roman"/>
          <w:sz w:val="24"/>
          <w:szCs w:val="24"/>
          <w:lang w:eastAsia="ru-RU"/>
        </w:rPr>
        <w:t xml:space="preserve"> профиле; </w:t>
      </w:r>
      <w:r w:rsidRPr="00A5475C">
        <w:rPr>
          <w:rFonts w:ascii="Times New Roman" w:eastAsia="Times New Roman" w:hAnsi="Times New Roman" w:cs="Times New Roman"/>
          <w:sz w:val="24"/>
          <w:szCs w:val="24"/>
          <w:lang w:val="en-US" w:eastAsia="ru-RU"/>
        </w:rPr>
        <w:t>h</w:t>
      </w:r>
      <w:r w:rsidRPr="00A5475C">
        <w:rPr>
          <w:rFonts w:ascii="Times New Roman" w:eastAsia="Times New Roman" w:hAnsi="Times New Roman" w:cs="Times New Roman"/>
          <w:sz w:val="24"/>
          <w:szCs w:val="24"/>
          <w:lang w:eastAsia="ru-RU"/>
        </w:rPr>
        <w:t xml:space="preserve">1, </w:t>
      </w:r>
      <w:r w:rsidRPr="00A5475C">
        <w:rPr>
          <w:rFonts w:ascii="Times New Roman" w:eastAsia="Times New Roman" w:hAnsi="Times New Roman" w:cs="Times New Roman"/>
          <w:sz w:val="24"/>
          <w:szCs w:val="24"/>
          <w:lang w:val="en-US" w:eastAsia="ru-RU"/>
        </w:rPr>
        <w:t>h</w:t>
      </w:r>
      <w:r w:rsidRPr="00A5475C">
        <w:rPr>
          <w:rFonts w:ascii="Times New Roman" w:eastAsia="Times New Roman" w:hAnsi="Times New Roman" w:cs="Times New Roman"/>
          <w:sz w:val="24"/>
          <w:szCs w:val="24"/>
          <w:lang w:eastAsia="ru-RU"/>
        </w:rPr>
        <w:t xml:space="preserve">2, </w:t>
      </w:r>
      <w:r w:rsidRPr="00A5475C">
        <w:rPr>
          <w:rFonts w:ascii="Times New Roman" w:eastAsia="Times New Roman" w:hAnsi="Times New Roman" w:cs="Times New Roman"/>
          <w:sz w:val="24"/>
          <w:szCs w:val="24"/>
          <w:lang w:val="en-US" w:eastAsia="ru-RU"/>
        </w:rPr>
        <w:t>h</w:t>
      </w:r>
      <w:r w:rsidRPr="00A5475C">
        <w:rPr>
          <w:rFonts w:ascii="Times New Roman" w:eastAsia="Times New Roman" w:hAnsi="Times New Roman" w:cs="Times New Roman"/>
          <w:sz w:val="24"/>
          <w:szCs w:val="24"/>
          <w:lang w:eastAsia="ru-RU"/>
        </w:rPr>
        <w:t xml:space="preserve">3 – высоты трех наибольших пиков этого профиля в порядке убывания. Весовой коэффициент 2,2 перед вторым фактором обусловлен различиями в корреляции каждого из факторов со сходимостью и в величине стандартного отклонения выражающих их функций (первый фактор </w:t>
      </w:r>
      <w:proofErr w:type="spellStart"/>
      <w:r w:rsidRPr="00A5475C">
        <w:rPr>
          <w:rFonts w:ascii="Times New Roman" w:eastAsia="Times New Roman" w:hAnsi="Times New Roman" w:cs="Times New Roman"/>
          <w:sz w:val="24"/>
          <w:szCs w:val="24"/>
          <w:lang w:eastAsia="ru-RU"/>
        </w:rPr>
        <w:t>скоррелирован</w:t>
      </w:r>
      <w:proofErr w:type="spellEnd"/>
      <w:r w:rsidRPr="00A5475C">
        <w:rPr>
          <w:rFonts w:ascii="Times New Roman" w:eastAsia="Times New Roman" w:hAnsi="Times New Roman" w:cs="Times New Roman"/>
          <w:sz w:val="24"/>
          <w:szCs w:val="24"/>
          <w:lang w:eastAsia="ru-RU"/>
        </w:rPr>
        <w:t xml:space="preserve"> со сходимостью на уровне 0,322, а второй 0,373, соответственно сигма первого фактора 0,217, а второго 0,113). Свободный член (-0,45) введен для того, чтобы приблизить минимальное значение суммы факторов к нулю.</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На массиве всех респондентов анкет </w:t>
      </w:r>
      <w:r w:rsidRPr="00A5475C">
        <w:rPr>
          <w:rFonts w:ascii="Times New Roman" w:eastAsia="Times New Roman" w:hAnsi="Times New Roman" w:cs="Times New Roman"/>
          <w:sz w:val="24"/>
          <w:szCs w:val="24"/>
          <w:lang w:val="en-US" w:eastAsia="ru-RU"/>
        </w:rPr>
        <w:t>MOLTI</w:t>
      </w:r>
      <w:r w:rsidRPr="00A5475C">
        <w:rPr>
          <w:rFonts w:ascii="Times New Roman" w:eastAsia="Times New Roman" w:hAnsi="Times New Roman" w:cs="Times New Roman"/>
          <w:sz w:val="24"/>
          <w:szCs w:val="24"/>
          <w:lang w:eastAsia="ru-RU"/>
        </w:rPr>
        <w:t xml:space="preserve">, заявивших свой тип по </w:t>
      </w:r>
      <w:proofErr w:type="spellStart"/>
      <w:r w:rsidRPr="00A5475C">
        <w:rPr>
          <w:rFonts w:ascii="Times New Roman" w:eastAsia="Times New Roman" w:hAnsi="Times New Roman" w:cs="Times New Roman"/>
          <w:sz w:val="24"/>
          <w:szCs w:val="24"/>
          <w:lang w:eastAsia="ru-RU"/>
        </w:rPr>
        <w:t>самотипированию</w:t>
      </w:r>
      <w:proofErr w:type="spellEnd"/>
      <w:r w:rsidRPr="00A5475C">
        <w:rPr>
          <w:rFonts w:ascii="Times New Roman" w:eastAsia="Times New Roman" w:hAnsi="Times New Roman" w:cs="Times New Roman"/>
          <w:sz w:val="24"/>
          <w:szCs w:val="24"/>
          <w:lang w:eastAsia="ru-RU"/>
        </w:rPr>
        <w:t xml:space="preserve"> (5790 человек) показатель </w:t>
      </w:r>
      <w:r w:rsidRPr="00A5475C">
        <w:rPr>
          <w:rFonts w:ascii="Times New Roman" w:eastAsia="Times New Roman" w:hAnsi="Times New Roman" w:cs="Times New Roman"/>
          <w:sz w:val="24"/>
          <w:szCs w:val="24"/>
          <w:lang w:val="en-US" w:eastAsia="ru-RU"/>
        </w:rPr>
        <w:t>Z</w:t>
      </w:r>
      <w:r w:rsidRPr="00A5475C">
        <w:rPr>
          <w:rFonts w:ascii="Times New Roman" w:eastAsia="Times New Roman" w:hAnsi="Times New Roman" w:cs="Times New Roman"/>
          <w:sz w:val="24"/>
          <w:szCs w:val="24"/>
          <w:lang w:eastAsia="ru-RU"/>
        </w:rPr>
        <w:t xml:space="preserve"> имеет линейную корреляцию со сходимостью двух </w:t>
      </w:r>
      <w:proofErr w:type="spellStart"/>
      <w:r w:rsidRPr="00A5475C">
        <w:rPr>
          <w:rFonts w:ascii="Times New Roman" w:eastAsia="Times New Roman" w:hAnsi="Times New Roman" w:cs="Times New Roman"/>
          <w:sz w:val="24"/>
          <w:szCs w:val="24"/>
          <w:lang w:eastAsia="ru-RU"/>
        </w:rPr>
        <w:t>типных</w:t>
      </w:r>
      <w:proofErr w:type="spellEnd"/>
      <w:r w:rsidRPr="00A5475C">
        <w:rPr>
          <w:rFonts w:ascii="Times New Roman" w:eastAsia="Times New Roman" w:hAnsi="Times New Roman" w:cs="Times New Roman"/>
          <w:sz w:val="24"/>
          <w:szCs w:val="24"/>
          <w:lang w:eastAsia="ru-RU"/>
        </w:rPr>
        <w:t xml:space="preserve"> диагнозов (по </w:t>
      </w:r>
      <w:proofErr w:type="spellStart"/>
      <w:r w:rsidRPr="00A5475C">
        <w:rPr>
          <w:rFonts w:ascii="Times New Roman" w:eastAsia="Times New Roman" w:hAnsi="Times New Roman" w:cs="Times New Roman"/>
          <w:sz w:val="24"/>
          <w:szCs w:val="24"/>
          <w:lang w:eastAsia="ru-RU"/>
        </w:rPr>
        <w:t>самотипированию</w:t>
      </w:r>
      <w:proofErr w:type="spellEnd"/>
      <w:r w:rsidRPr="00A5475C">
        <w:rPr>
          <w:rFonts w:ascii="Times New Roman" w:eastAsia="Times New Roman" w:hAnsi="Times New Roman" w:cs="Times New Roman"/>
          <w:sz w:val="24"/>
          <w:szCs w:val="24"/>
          <w:lang w:eastAsia="ru-RU"/>
        </w:rPr>
        <w:t xml:space="preserve"> и по анкете, со значением 1 либо 0), равную 0,460.  Для корреляции непрерывной величины с </w:t>
      </w:r>
      <w:proofErr w:type="spellStart"/>
      <w:r w:rsidRPr="00A5475C">
        <w:rPr>
          <w:rFonts w:ascii="Times New Roman" w:eastAsia="Times New Roman" w:hAnsi="Times New Roman" w:cs="Times New Roman"/>
          <w:sz w:val="24"/>
          <w:szCs w:val="24"/>
          <w:lang w:eastAsia="ru-RU"/>
        </w:rPr>
        <w:t>бинарно</w:t>
      </w:r>
      <w:proofErr w:type="spellEnd"/>
      <w:r w:rsidRPr="00A5475C">
        <w:rPr>
          <w:rFonts w:ascii="Times New Roman" w:eastAsia="Times New Roman" w:hAnsi="Times New Roman" w:cs="Times New Roman"/>
          <w:sz w:val="24"/>
          <w:szCs w:val="24"/>
          <w:lang w:eastAsia="ru-RU"/>
        </w:rPr>
        <w:t xml:space="preserve"> распределенным показателем (принимающем дискретные значения 1 либо 0) это очень и очень высокое значение коэффициента линейной корреляции. </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spacing w:after="120" w:line="240" w:lineRule="auto"/>
        <w:rPr>
          <w:rFonts w:ascii="Times New Roman" w:eastAsia="Times New Roman" w:hAnsi="Times New Roman" w:cs="Times New Roman"/>
          <w:b/>
          <w:sz w:val="28"/>
          <w:szCs w:val="28"/>
          <w:lang w:eastAsia="ru-RU"/>
        </w:rPr>
      </w:pPr>
      <w:r w:rsidRPr="00A5475C">
        <w:rPr>
          <w:rFonts w:ascii="Times New Roman" w:eastAsia="Times New Roman" w:hAnsi="Times New Roman" w:cs="Times New Roman"/>
          <w:b/>
          <w:noProof/>
          <w:sz w:val="28"/>
          <w:szCs w:val="28"/>
          <w:lang w:eastAsia="ru-RU"/>
        </w:rPr>
        <w:drawing>
          <wp:inline distT="0" distB="0" distL="0" distR="0" wp14:anchorId="79D8CC21" wp14:editId="0D1C1457">
            <wp:extent cx="4584700" cy="4511675"/>
            <wp:effectExtent l="0" t="0" r="6350" b="317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4511675"/>
                    </a:xfrm>
                    <a:prstGeom prst="rect">
                      <a:avLst/>
                    </a:prstGeom>
                    <a:noFill/>
                  </pic:spPr>
                </pic:pic>
              </a:graphicData>
            </a:graphic>
          </wp:inline>
        </w:drawing>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Рис. 10.  Усреднение каждой точки графика по 200 испытуемым, смежным по величине Z. При построении графика использованы данные всех 5790 респондентов MOLTI, заявивших свой тип (независимо от их уровня знакомства с соционикой и процента уверенности в своем типе).</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noProof/>
          <w:sz w:val="24"/>
          <w:szCs w:val="24"/>
          <w:lang w:eastAsia="ru-RU"/>
        </w:rPr>
        <w:drawing>
          <wp:inline distT="0" distB="0" distL="0" distR="0" wp14:anchorId="0944F4F2" wp14:editId="3575A941">
            <wp:extent cx="4584700" cy="4352925"/>
            <wp:effectExtent l="0" t="0" r="635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4700" cy="4352925"/>
                    </a:xfrm>
                    <a:prstGeom prst="rect">
                      <a:avLst/>
                    </a:prstGeom>
                    <a:noFill/>
                  </pic:spPr>
                </pic:pic>
              </a:graphicData>
            </a:graphic>
          </wp:inline>
        </w:drawing>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Рис. 11. Усреднение каждой точки графика по 200 испытуемым, смежным по величине Z. При построении графика использованы данные 4053 респондентов MOLTI, заявивших свой тип и имеющих уровень знакомства с соционикой выше начального.</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noProof/>
          <w:sz w:val="24"/>
          <w:szCs w:val="24"/>
          <w:lang w:eastAsia="ru-RU"/>
        </w:rPr>
        <w:drawing>
          <wp:inline distT="0" distB="0" distL="0" distR="0" wp14:anchorId="7DEAE512" wp14:editId="3762E82A">
            <wp:extent cx="4584700" cy="4352925"/>
            <wp:effectExtent l="0" t="0" r="635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4700" cy="4352925"/>
                    </a:xfrm>
                    <a:prstGeom prst="rect">
                      <a:avLst/>
                    </a:prstGeom>
                    <a:noFill/>
                  </pic:spPr>
                </pic:pic>
              </a:graphicData>
            </a:graphic>
          </wp:inline>
        </w:drawing>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Рис. 12. Усреднение каждой точки графика по 200 испытуемым, смежным по величине Z. При построении графика использованы данные 1737 респондентов MOLTI, заявивших свой тип и имеющих начальный (минимальный) уровень знакомства с соционикой.</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noProof/>
          <w:sz w:val="24"/>
          <w:szCs w:val="24"/>
          <w:lang w:eastAsia="ru-RU"/>
        </w:rPr>
        <w:drawing>
          <wp:inline distT="0" distB="0" distL="0" distR="0" wp14:anchorId="68715A36" wp14:editId="5F9ECA58">
            <wp:extent cx="4986655" cy="4907915"/>
            <wp:effectExtent l="0" t="0" r="4445" b="698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86655" cy="4907915"/>
                    </a:xfrm>
                    <a:prstGeom prst="rect">
                      <a:avLst/>
                    </a:prstGeom>
                    <a:noFill/>
                  </pic:spPr>
                </pic:pic>
              </a:graphicData>
            </a:graphic>
          </wp:inline>
        </w:drawing>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Рис.13. Усреднение каждой точки графика по 200 испытуемым, смежным по величине Z. При построении графика использованы данные всех 5790 респондентов MOLTI, заявивших свой тип (независимо от их уровня знакомства с соционикой и процента уверенности в своем типе).</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noProof/>
          <w:sz w:val="24"/>
          <w:szCs w:val="24"/>
          <w:lang w:eastAsia="ru-RU"/>
        </w:rPr>
        <w:drawing>
          <wp:inline distT="0" distB="0" distL="0" distR="0" wp14:anchorId="69C56E0E" wp14:editId="561BF1FE">
            <wp:extent cx="4993005" cy="4133215"/>
            <wp:effectExtent l="0" t="0" r="0" b="63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93005" cy="4133215"/>
                    </a:xfrm>
                    <a:prstGeom prst="rect">
                      <a:avLst/>
                    </a:prstGeom>
                    <a:noFill/>
                  </pic:spPr>
                </pic:pic>
              </a:graphicData>
            </a:graphic>
          </wp:inline>
        </w:drawing>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Рис. 14. Усреднение каждой точки графика по 200 испытуемым, смежным по величине Z. При построении графика использованы данные 4053 респондентов MOLTI, заявивших свой тип и имеющих уровень знакомства с соционикой выше начального.</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noProof/>
          <w:sz w:val="24"/>
          <w:szCs w:val="24"/>
          <w:lang w:eastAsia="ru-RU"/>
        </w:rPr>
        <w:drawing>
          <wp:inline distT="0" distB="0" distL="0" distR="0" wp14:anchorId="091F6E20" wp14:editId="15D074BB">
            <wp:extent cx="4584700" cy="3804285"/>
            <wp:effectExtent l="0" t="0" r="6350" b="571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84700" cy="3804285"/>
                    </a:xfrm>
                    <a:prstGeom prst="rect">
                      <a:avLst/>
                    </a:prstGeom>
                    <a:noFill/>
                  </pic:spPr>
                </pic:pic>
              </a:graphicData>
            </a:graphic>
          </wp:inline>
        </w:drawing>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Рис. 15. Усреднение каждой точки графика по 200 испытуемым, смежным по величине Z. При построении графика использованы данные 1737 респондентов MOLTI, заявивших свой тип и имеющих начальный (минимальный) уровень знакомства с соционикой.</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numPr>
          <w:ilvl w:val="0"/>
          <w:numId w:val="5"/>
        </w:numPr>
        <w:spacing w:after="120" w:line="240" w:lineRule="auto"/>
        <w:contextualSpacing/>
        <w:rPr>
          <w:b/>
          <w:sz w:val="28"/>
          <w:szCs w:val="28"/>
        </w:rPr>
      </w:pPr>
      <w:bookmarkStart w:id="8" w:name="раздел_09"/>
      <w:r w:rsidRPr="00A5475C">
        <w:rPr>
          <w:b/>
          <w:sz w:val="28"/>
          <w:szCs w:val="28"/>
        </w:rPr>
        <w:t xml:space="preserve">Сходимость </w:t>
      </w:r>
      <w:proofErr w:type="spellStart"/>
      <w:r w:rsidRPr="00A5475C">
        <w:rPr>
          <w:b/>
          <w:sz w:val="28"/>
          <w:szCs w:val="28"/>
        </w:rPr>
        <w:t>психотипа</w:t>
      </w:r>
      <w:proofErr w:type="spellEnd"/>
      <w:r w:rsidRPr="00A5475C">
        <w:rPr>
          <w:b/>
          <w:sz w:val="28"/>
          <w:szCs w:val="28"/>
        </w:rPr>
        <w:t xml:space="preserve"> по </w:t>
      </w:r>
      <w:proofErr w:type="spellStart"/>
      <w:r w:rsidRPr="00A5475C">
        <w:rPr>
          <w:b/>
          <w:sz w:val="28"/>
          <w:szCs w:val="28"/>
        </w:rPr>
        <w:t>самотипированию</w:t>
      </w:r>
      <w:proofErr w:type="spellEnd"/>
      <w:r w:rsidRPr="00A5475C">
        <w:rPr>
          <w:b/>
          <w:sz w:val="28"/>
          <w:szCs w:val="28"/>
        </w:rPr>
        <w:t xml:space="preserve"> и </w:t>
      </w:r>
      <w:proofErr w:type="spellStart"/>
      <w:r w:rsidRPr="00A5475C">
        <w:rPr>
          <w:b/>
          <w:sz w:val="28"/>
          <w:szCs w:val="28"/>
        </w:rPr>
        <w:t>психотипа</w:t>
      </w:r>
      <w:proofErr w:type="spellEnd"/>
      <w:r w:rsidRPr="00A5475C">
        <w:rPr>
          <w:b/>
          <w:sz w:val="28"/>
          <w:szCs w:val="28"/>
        </w:rPr>
        <w:t xml:space="preserve"> по анкетному диагнозу в зависимости от пола, возраста и соционического опыта респондентов </w:t>
      </w:r>
    </w:p>
    <w:bookmarkEnd w:id="8"/>
    <w:p w:rsidR="00A5475C" w:rsidRPr="00A5475C" w:rsidRDefault="00A5475C" w:rsidP="00A5475C">
      <w:pPr>
        <w:spacing w:after="120" w:line="240" w:lineRule="auto"/>
        <w:rPr>
          <w:rFonts w:ascii="Times New Roman" w:eastAsia="Times New Roman" w:hAnsi="Times New Roman" w:cs="Times New Roman"/>
          <w:b/>
          <w:sz w:val="28"/>
          <w:szCs w:val="28"/>
          <w:lang w:eastAsia="ru-RU"/>
        </w:rPr>
      </w:pPr>
      <w:r w:rsidRPr="00A5475C">
        <w:rPr>
          <w:rFonts w:ascii="Times New Roman" w:eastAsia="Times New Roman" w:hAnsi="Times New Roman" w:cs="Times New Roman"/>
          <w:b/>
          <w:sz w:val="28"/>
          <w:szCs w:val="28"/>
          <w:lang w:eastAsia="ru-RU"/>
        </w:rPr>
        <w:t>Табл.10</w:t>
      </w:r>
    </w:p>
    <w:tbl>
      <w:tblPr>
        <w:tblW w:w="5200" w:type="dxa"/>
        <w:tblInd w:w="-8" w:type="dxa"/>
        <w:tblLook w:val="04A0" w:firstRow="1" w:lastRow="0" w:firstColumn="1" w:lastColumn="0" w:noHBand="0" w:noVBand="1"/>
      </w:tblPr>
      <w:tblGrid>
        <w:gridCol w:w="2421"/>
        <w:gridCol w:w="1480"/>
        <w:gridCol w:w="1299"/>
      </w:tblGrid>
      <w:tr w:rsidR="00A5475C" w:rsidRPr="00A5475C" w:rsidTr="00514893">
        <w:trPr>
          <w:trHeight w:val="510"/>
        </w:trPr>
        <w:tc>
          <w:tcPr>
            <w:tcW w:w="242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Пол</w:t>
            </w:r>
          </w:p>
        </w:tc>
        <w:tc>
          <w:tcPr>
            <w:tcW w:w="1476" w:type="dxa"/>
            <w:tcBorders>
              <w:top w:val="single" w:sz="4" w:space="0" w:color="auto"/>
              <w:left w:val="nil"/>
              <w:bottom w:val="single" w:sz="4" w:space="0" w:color="auto"/>
              <w:right w:val="single" w:sz="4" w:space="0" w:color="auto"/>
            </w:tcBorders>
            <w:shd w:val="clear" w:color="000000" w:fill="D9D9D9"/>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N (число респондентов)</w:t>
            </w:r>
          </w:p>
        </w:tc>
        <w:tc>
          <w:tcPr>
            <w:tcW w:w="1299" w:type="dxa"/>
            <w:tcBorders>
              <w:top w:val="single" w:sz="4" w:space="0" w:color="auto"/>
              <w:left w:val="nil"/>
              <w:bottom w:val="single" w:sz="4" w:space="0" w:color="auto"/>
              <w:right w:val="single" w:sz="4" w:space="0" w:color="auto"/>
            </w:tcBorders>
            <w:shd w:val="clear" w:color="000000" w:fill="D9D9D9"/>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сходимость</w:t>
            </w:r>
          </w:p>
        </w:tc>
      </w:tr>
      <w:tr w:rsidR="00A5475C" w:rsidRPr="00A5475C" w:rsidTr="00514893">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1=муж</w:t>
            </w:r>
          </w:p>
        </w:tc>
        <w:tc>
          <w:tcPr>
            <w:tcW w:w="1476"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2654</w:t>
            </w:r>
          </w:p>
        </w:tc>
        <w:tc>
          <w:tcPr>
            <w:tcW w:w="1299"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0,549</w:t>
            </w:r>
          </w:p>
        </w:tc>
      </w:tr>
      <w:tr w:rsidR="00A5475C" w:rsidRPr="00A5475C" w:rsidTr="00514893">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2=жен</w:t>
            </w:r>
          </w:p>
        </w:tc>
        <w:tc>
          <w:tcPr>
            <w:tcW w:w="1476"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7268</w:t>
            </w:r>
          </w:p>
        </w:tc>
        <w:tc>
          <w:tcPr>
            <w:tcW w:w="1299"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0,551</w:t>
            </w:r>
          </w:p>
        </w:tc>
      </w:tr>
      <w:tr w:rsidR="00A5475C" w:rsidRPr="00A5475C" w:rsidTr="00514893">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 </w:t>
            </w:r>
          </w:p>
        </w:tc>
        <w:tc>
          <w:tcPr>
            <w:tcW w:w="1476"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 </w:t>
            </w:r>
          </w:p>
        </w:tc>
        <w:tc>
          <w:tcPr>
            <w:tcW w:w="1299"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 </w:t>
            </w:r>
          </w:p>
        </w:tc>
      </w:tr>
      <w:tr w:rsidR="00A5475C" w:rsidRPr="00A5475C" w:rsidTr="00514893">
        <w:trPr>
          <w:trHeight w:val="300"/>
        </w:trPr>
        <w:tc>
          <w:tcPr>
            <w:tcW w:w="2425" w:type="dxa"/>
            <w:tcBorders>
              <w:top w:val="nil"/>
              <w:left w:val="single" w:sz="4" w:space="0" w:color="auto"/>
              <w:bottom w:val="single" w:sz="4" w:space="0" w:color="auto"/>
              <w:right w:val="single" w:sz="4" w:space="0" w:color="auto"/>
            </w:tcBorders>
            <w:shd w:val="clear" w:color="000000" w:fill="D9D9D9"/>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Возрастной диапазон</w:t>
            </w:r>
          </w:p>
        </w:tc>
        <w:tc>
          <w:tcPr>
            <w:tcW w:w="1476" w:type="dxa"/>
            <w:tcBorders>
              <w:top w:val="nil"/>
              <w:left w:val="nil"/>
              <w:bottom w:val="single" w:sz="4" w:space="0" w:color="auto"/>
              <w:right w:val="single" w:sz="4" w:space="0" w:color="auto"/>
            </w:tcBorders>
            <w:shd w:val="clear" w:color="000000" w:fill="D9D9D9"/>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N</w:t>
            </w:r>
          </w:p>
        </w:tc>
        <w:tc>
          <w:tcPr>
            <w:tcW w:w="1299" w:type="dxa"/>
            <w:tcBorders>
              <w:top w:val="nil"/>
              <w:left w:val="nil"/>
              <w:bottom w:val="single" w:sz="4" w:space="0" w:color="auto"/>
              <w:right w:val="single" w:sz="4" w:space="0" w:color="auto"/>
            </w:tcBorders>
            <w:shd w:val="clear" w:color="000000" w:fill="D9D9D9"/>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сходимость</w:t>
            </w:r>
          </w:p>
        </w:tc>
      </w:tr>
      <w:tr w:rsidR="00A5475C" w:rsidRPr="00A5475C" w:rsidTr="00514893">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w:t>
            </w:r>
          </w:p>
        </w:tc>
        <w:tc>
          <w:tcPr>
            <w:tcW w:w="1476"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4694</w:t>
            </w:r>
          </w:p>
        </w:tc>
        <w:tc>
          <w:tcPr>
            <w:tcW w:w="1299"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0,531</w:t>
            </w:r>
          </w:p>
        </w:tc>
      </w:tr>
      <w:tr w:rsidR="00A5475C" w:rsidRPr="00A5475C" w:rsidTr="00514893">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2</w:t>
            </w:r>
          </w:p>
        </w:tc>
        <w:tc>
          <w:tcPr>
            <w:tcW w:w="1476"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2458</w:t>
            </w:r>
          </w:p>
        </w:tc>
        <w:tc>
          <w:tcPr>
            <w:tcW w:w="1299"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0,567</w:t>
            </w:r>
          </w:p>
        </w:tc>
      </w:tr>
      <w:tr w:rsidR="00A5475C" w:rsidRPr="00A5475C" w:rsidTr="00514893">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3</w:t>
            </w:r>
          </w:p>
        </w:tc>
        <w:tc>
          <w:tcPr>
            <w:tcW w:w="1476"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1287</w:t>
            </w:r>
          </w:p>
        </w:tc>
        <w:tc>
          <w:tcPr>
            <w:tcW w:w="1299"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0,567</w:t>
            </w:r>
          </w:p>
        </w:tc>
      </w:tr>
      <w:tr w:rsidR="00A5475C" w:rsidRPr="00A5475C" w:rsidTr="00514893">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4</w:t>
            </w:r>
          </w:p>
        </w:tc>
        <w:tc>
          <w:tcPr>
            <w:tcW w:w="1476"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1001</w:t>
            </w:r>
          </w:p>
        </w:tc>
        <w:tc>
          <w:tcPr>
            <w:tcW w:w="1299"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0,566</w:t>
            </w:r>
          </w:p>
        </w:tc>
      </w:tr>
      <w:tr w:rsidR="00A5475C" w:rsidRPr="00A5475C" w:rsidTr="00514893">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5</w:t>
            </w:r>
          </w:p>
        </w:tc>
        <w:tc>
          <w:tcPr>
            <w:tcW w:w="1476"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482</w:t>
            </w:r>
          </w:p>
        </w:tc>
        <w:tc>
          <w:tcPr>
            <w:tcW w:w="1299"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0,577</w:t>
            </w:r>
          </w:p>
        </w:tc>
      </w:tr>
      <w:tr w:rsidR="00A5475C" w:rsidRPr="00A5475C" w:rsidTr="00514893">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 </w:t>
            </w:r>
          </w:p>
        </w:tc>
        <w:tc>
          <w:tcPr>
            <w:tcW w:w="1476"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 </w:t>
            </w:r>
          </w:p>
        </w:tc>
        <w:tc>
          <w:tcPr>
            <w:tcW w:w="1299"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 </w:t>
            </w:r>
          </w:p>
        </w:tc>
      </w:tr>
      <w:tr w:rsidR="00A5475C" w:rsidRPr="00A5475C" w:rsidTr="00514893">
        <w:trPr>
          <w:trHeight w:val="510"/>
        </w:trPr>
        <w:tc>
          <w:tcPr>
            <w:tcW w:w="2425" w:type="dxa"/>
            <w:tcBorders>
              <w:top w:val="nil"/>
              <w:left w:val="single" w:sz="4" w:space="0" w:color="auto"/>
              <w:bottom w:val="single" w:sz="4" w:space="0" w:color="auto"/>
              <w:right w:val="single" w:sz="4" w:space="0" w:color="auto"/>
            </w:tcBorders>
            <w:shd w:val="clear" w:color="000000" w:fill="D9D9D9"/>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Уровень знакомства с соционикой (от 1 до 4)</w:t>
            </w:r>
          </w:p>
        </w:tc>
        <w:tc>
          <w:tcPr>
            <w:tcW w:w="1476" w:type="dxa"/>
            <w:tcBorders>
              <w:top w:val="nil"/>
              <w:left w:val="nil"/>
              <w:bottom w:val="single" w:sz="4" w:space="0" w:color="auto"/>
              <w:right w:val="single" w:sz="4" w:space="0" w:color="auto"/>
            </w:tcBorders>
            <w:shd w:val="clear" w:color="000000" w:fill="D9D9D9"/>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N</w:t>
            </w:r>
          </w:p>
        </w:tc>
        <w:tc>
          <w:tcPr>
            <w:tcW w:w="1299" w:type="dxa"/>
            <w:tcBorders>
              <w:top w:val="nil"/>
              <w:left w:val="nil"/>
              <w:bottom w:val="single" w:sz="4" w:space="0" w:color="auto"/>
              <w:right w:val="single" w:sz="4" w:space="0" w:color="auto"/>
            </w:tcBorders>
            <w:shd w:val="clear" w:color="000000" w:fill="D9D9D9"/>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сходимость</w:t>
            </w:r>
          </w:p>
        </w:tc>
      </w:tr>
      <w:tr w:rsidR="00A5475C" w:rsidRPr="00A5475C" w:rsidTr="00514893">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w:t>
            </w:r>
          </w:p>
        </w:tc>
        <w:tc>
          <w:tcPr>
            <w:tcW w:w="1476"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5297</w:t>
            </w:r>
          </w:p>
        </w:tc>
        <w:tc>
          <w:tcPr>
            <w:tcW w:w="1299"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0,417</w:t>
            </w:r>
          </w:p>
        </w:tc>
      </w:tr>
      <w:tr w:rsidR="00A5475C" w:rsidRPr="00A5475C" w:rsidTr="00514893">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2</w:t>
            </w:r>
          </w:p>
        </w:tc>
        <w:tc>
          <w:tcPr>
            <w:tcW w:w="1476"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3072</w:t>
            </w:r>
          </w:p>
        </w:tc>
        <w:tc>
          <w:tcPr>
            <w:tcW w:w="1299"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0,566</w:t>
            </w:r>
          </w:p>
        </w:tc>
      </w:tr>
      <w:tr w:rsidR="00A5475C" w:rsidRPr="00A5475C" w:rsidTr="00514893">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3</w:t>
            </w:r>
          </w:p>
        </w:tc>
        <w:tc>
          <w:tcPr>
            <w:tcW w:w="1476"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1316</w:t>
            </w:r>
          </w:p>
        </w:tc>
        <w:tc>
          <w:tcPr>
            <w:tcW w:w="1299"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0,697</w:t>
            </w:r>
          </w:p>
        </w:tc>
      </w:tr>
      <w:tr w:rsidR="00A5475C" w:rsidRPr="00A5475C" w:rsidTr="00514893">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4</w:t>
            </w:r>
          </w:p>
        </w:tc>
        <w:tc>
          <w:tcPr>
            <w:tcW w:w="1476"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237</w:t>
            </w:r>
          </w:p>
        </w:tc>
        <w:tc>
          <w:tcPr>
            <w:tcW w:w="1299"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0,652</w:t>
            </w:r>
          </w:p>
        </w:tc>
      </w:tr>
      <w:tr w:rsidR="00A5475C" w:rsidRPr="00A5475C" w:rsidTr="00514893">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 </w:t>
            </w:r>
          </w:p>
        </w:tc>
        <w:tc>
          <w:tcPr>
            <w:tcW w:w="1476"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 </w:t>
            </w:r>
          </w:p>
        </w:tc>
        <w:tc>
          <w:tcPr>
            <w:tcW w:w="1299"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 </w:t>
            </w:r>
          </w:p>
        </w:tc>
      </w:tr>
      <w:tr w:rsidR="00A5475C" w:rsidRPr="00A5475C" w:rsidTr="00514893">
        <w:trPr>
          <w:trHeight w:val="510"/>
        </w:trPr>
        <w:tc>
          <w:tcPr>
            <w:tcW w:w="2425" w:type="dxa"/>
            <w:tcBorders>
              <w:top w:val="nil"/>
              <w:left w:val="single" w:sz="4" w:space="0" w:color="auto"/>
              <w:bottom w:val="single" w:sz="4" w:space="0" w:color="auto"/>
              <w:right w:val="single" w:sz="4" w:space="0" w:color="auto"/>
            </w:tcBorders>
            <w:shd w:val="clear" w:color="000000" w:fill="D9D9D9"/>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 xml:space="preserve">вероятность </w:t>
            </w:r>
            <w:proofErr w:type="spellStart"/>
            <w:r w:rsidRPr="00A5475C">
              <w:rPr>
                <w:rFonts w:ascii="Calibri" w:eastAsia="Times New Roman" w:hAnsi="Calibri" w:cs="Times New Roman"/>
                <w:color w:val="000000"/>
                <w:sz w:val="20"/>
                <w:szCs w:val="20"/>
                <w:lang w:eastAsia="ru-RU"/>
              </w:rPr>
              <w:t>ТИМа</w:t>
            </w:r>
            <w:proofErr w:type="spellEnd"/>
            <w:r w:rsidRPr="00A5475C">
              <w:rPr>
                <w:rFonts w:ascii="Calibri" w:eastAsia="Times New Roman" w:hAnsi="Calibri" w:cs="Times New Roman"/>
                <w:color w:val="000000"/>
                <w:sz w:val="20"/>
                <w:szCs w:val="20"/>
                <w:lang w:eastAsia="ru-RU"/>
              </w:rPr>
              <w:t xml:space="preserve"> по самооценке (в процентах)</w:t>
            </w:r>
          </w:p>
        </w:tc>
        <w:tc>
          <w:tcPr>
            <w:tcW w:w="1476" w:type="dxa"/>
            <w:tcBorders>
              <w:top w:val="nil"/>
              <w:left w:val="nil"/>
              <w:bottom w:val="single" w:sz="4" w:space="0" w:color="auto"/>
              <w:right w:val="single" w:sz="4" w:space="0" w:color="auto"/>
            </w:tcBorders>
            <w:shd w:val="clear" w:color="000000" w:fill="D9D9D9"/>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N</w:t>
            </w:r>
          </w:p>
        </w:tc>
        <w:tc>
          <w:tcPr>
            <w:tcW w:w="1299" w:type="dxa"/>
            <w:tcBorders>
              <w:top w:val="nil"/>
              <w:left w:val="nil"/>
              <w:bottom w:val="single" w:sz="4" w:space="0" w:color="auto"/>
              <w:right w:val="single" w:sz="4" w:space="0" w:color="auto"/>
            </w:tcBorders>
            <w:shd w:val="clear" w:color="000000" w:fill="D9D9D9"/>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сходимость</w:t>
            </w:r>
          </w:p>
        </w:tc>
      </w:tr>
      <w:tr w:rsidR="00A5475C" w:rsidRPr="00A5475C" w:rsidTr="00514893">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w:t>
            </w:r>
          </w:p>
        </w:tc>
        <w:tc>
          <w:tcPr>
            <w:tcW w:w="1476"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192</w:t>
            </w:r>
          </w:p>
        </w:tc>
        <w:tc>
          <w:tcPr>
            <w:tcW w:w="1299"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0,427</w:t>
            </w:r>
          </w:p>
        </w:tc>
      </w:tr>
      <w:tr w:rsidR="00A5475C" w:rsidRPr="00A5475C" w:rsidTr="00514893">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5</w:t>
            </w:r>
          </w:p>
        </w:tc>
        <w:tc>
          <w:tcPr>
            <w:tcW w:w="1476"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57</w:t>
            </w:r>
          </w:p>
        </w:tc>
        <w:tc>
          <w:tcPr>
            <w:tcW w:w="1299"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0,246</w:t>
            </w:r>
          </w:p>
        </w:tc>
      </w:tr>
      <w:tr w:rsidR="00A5475C" w:rsidRPr="00A5475C" w:rsidTr="00514893">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10</w:t>
            </w:r>
          </w:p>
        </w:tc>
        <w:tc>
          <w:tcPr>
            <w:tcW w:w="1476"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48</w:t>
            </w:r>
          </w:p>
        </w:tc>
        <w:tc>
          <w:tcPr>
            <w:tcW w:w="1299"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0,271</w:t>
            </w:r>
          </w:p>
        </w:tc>
      </w:tr>
      <w:tr w:rsidR="00A5475C" w:rsidRPr="00A5475C" w:rsidTr="00514893">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15</w:t>
            </w:r>
          </w:p>
        </w:tc>
        <w:tc>
          <w:tcPr>
            <w:tcW w:w="1476"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42</w:t>
            </w:r>
          </w:p>
        </w:tc>
        <w:tc>
          <w:tcPr>
            <w:tcW w:w="1299"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0,310</w:t>
            </w:r>
          </w:p>
        </w:tc>
      </w:tr>
      <w:tr w:rsidR="00A5475C" w:rsidRPr="00A5475C" w:rsidTr="00514893">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20</w:t>
            </w:r>
          </w:p>
        </w:tc>
        <w:tc>
          <w:tcPr>
            <w:tcW w:w="1476"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81</w:t>
            </w:r>
          </w:p>
        </w:tc>
        <w:tc>
          <w:tcPr>
            <w:tcW w:w="1299"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0,358</w:t>
            </w:r>
          </w:p>
        </w:tc>
      </w:tr>
      <w:tr w:rsidR="00A5475C" w:rsidRPr="00A5475C" w:rsidTr="00514893">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25</w:t>
            </w:r>
          </w:p>
        </w:tc>
        <w:tc>
          <w:tcPr>
            <w:tcW w:w="1476"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59</w:t>
            </w:r>
          </w:p>
        </w:tc>
        <w:tc>
          <w:tcPr>
            <w:tcW w:w="1299"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0,424</w:t>
            </w:r>
          </w:p>
        </w:tc>
      </w:tr>
      <w:tr w:rsidR="00A5475C" w:rsidRPr="00A5475C" w:rsidTr="00514893">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30</w:t>
            </w:r>
          </w:p>
        </w:tc>
        <w:tc>
          <w:tcPr>
            <w:tcW w:w="1476"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156</w:t>
            </w:r>
          </w:p>
        </w:tc>
        <w:tc>
          <w:tcPr>
            <w:tcW w:w="1299"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0,333</w:t>
            </w:r>
          </w:p>
        </w:tc>
      </w:tr>
      <w:tr w:rsidR="00A5475C" w:rsidRPr="00A5475C" w:rsidTr="00514893">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35</w:t>
            </w:r>
          </w:p>
        </w:tc>
        <w:tc>
          <w:tcPr>
            <w:tcW w:w="1476"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74</w:t>
            </w:r>
          </w:p>
        </w:tc>
        <w:tc>
          <w:tcPr>
            <w:tcW w:w="1299"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0,324</w:t>
            </w:r>
          </w:p>
        </w:tc>
      </w:tr>
      <w:tr w:rsidR="00A5475C" w:rsidRPr="00A5475C" w:rsidTr="00514893">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40</w:t>
            </w:r>
          </w:p>
        </w:tc>
        <w:tc>
          <w:tcPr>
            <w:tcW w:w="1476"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198</w:t>
            </w:r>
          </w:p>
        </w:tc>
        <w:tc>
          <w:tcPr>
            <w:tcW w:w="1299"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0,343</w:t>
            </w:r>
          </w:p>
        </w:tc>
      </w:tr>
      <w:tr w:rsidR="00A5475C" w:rsidRPr="00A5475C" w:rsidTr="00514893">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45</w:t>
            </w:r>
          </w:p>
        </w:tc>
        <w:tc>
          <w:tcPr>
            <w:tcW w:w="1476"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88</w:t>
            </w:r>
          </w:p>
        </w:tc>
        <w:tc>
          <w:tcPr>
            <w:tcW w:w="1299"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0,341</w:t>
            </w:r>
          </w:p>
        </w:tc>
      </w:tr>
      <w:tr w:rsidR="00A5475C" w:rsidRPr="00A5475C" w:rsidTr="00514893">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50</w:t>
            </w:r>
          </w:p>
        </w:tc>
        <w:tc>
          <w:tcPr>
            <w:tcW w:w="1476"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859</w:t>
            </w:r>
          </w:p>
        </w:tc>
        <w:tc>
          <w:tcPr>
            <w:tcW w:w="1299"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0,447</w:t>
            </w:r>
          </w:p>
        </w:tc>
      </w:tr>
      <w:tr w:rsidR="00A5475C" w:rsidRPr="00A5475C" w:rsidTr="00514893">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55</w:t>
            </w:r>
          </w:p>
        </w:tc>
        <w:tc>
          <w:tcPr>
            <w:tcW w:w="1476"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94</w:t>
            </w:r>
          </w:p>
        </w:tc>
        <w:tc>
          <w:tcPr>
            <w:tcW w:w="1299"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0,521</w:t>
            </w:r>
          </w:p>
        </w:tc>
      </w:tr>
      <w:tr w:rsidR="00A5475C" w:rsidRPr="00A5475C" w:rsidTr="00514893">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60</w:t>
            </w:r>
          </w:p>
        </w:tc>
        <w:tc>
          <w:tcPr>
            <w:tcW w:w="1476"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354</w:t>
            </w:r>
          </w:p>
        </w:tc>
        <w:tc>
          <w:tcPr>
            <w:tcW w:w="1299"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0,506</w:t>
            </w:r>
          </w:p>
        </w:tc>
      </w:tr>
      <w:tr w:rsidR="00A5475C" w:rsidRPr="00A5475C" w:rsidTr="00514893">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65</w:t>
            </w:r>
          </w:p>
        </w:tc>
        <w:tc>
          <w:tcPr>
            <w:tcW w:w="1476"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203</w:t>
            </w:r>
          </w:p>
        </w:tc>
        <w:tc>
          <w:tcPr>
            <w:tcW w:w="1299"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0,483</w:t>
            </w:r>
          </w:p>
        </w:tc>
      </w:tr>
      <w:tr w:rsidR="00A5475C" w:rsidRPr="00A5475C" w:rsidTr="00514893">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70</w:t>
            </w:r>
          </w:p>
        </w:tc>
        <w:tc>
          <w:tcPr>
            <w:tcW w:w="1476"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570</w:t>
            </w:r>
          </w:p>
        </w:tc>
        <w:tc>
          <w:tcPr>
            <w:tcW w:w="1299"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0,537</w:t>
            </w:r>
          </w:p>
        </w:tc>
      </w:tr>
      <w:tr w:rsidR="00A5475C" w:rsidRPr="00A5475C" w:rsidTr="00514893">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75</w:t>
            </w:r>
          </w:p>
        </w:tc>
        <w:tc>
          <w:tcPr>
            <w:tcW w:w="1476"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340</w:t>
            </w:r>
          </w:p>
        </w:tc>
        <w:tc>
          <w:tcPr>
            <w:tcW w:w="1299"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0,597</w:t>
            </w:r>
          </w:p>
        </w:tc>
      </w:tr>
      <w:tr w:rsidR="00A5475C" w:rsidRPr="00A5475C" w:rsidTr="00514893">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80</w:t>
            </w:r>
          </w:p>
        </w:tc>
        <w:tc>
          <w:tcPr>
            <w:tcW w:w="1476"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592</w:t>
            </w:r>
          </w:p>
        </w:tc>
        <w:tc>
          <w:tcPr>
            <w:tcW w:w="1299"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0,633</w:t>
            </w:r>
          </w:p>
        </w:tc>
      </w:tr>
      <w:tr w:rsidR="00A5475C" w:rsidRPr="00A5475C" w:rsidTr="00514893">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85</w:t>
            </w:r>
          </w:p>
        </w:tc>
        <w:tc>
          <w:tcPr>
            <w:tcW w:w="1476"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325</w:t>
            </w:r>
          </w:p>
        </w:tc>
        <w:tc>
          <w:tcPr>
            <w:tcW w:w="1299"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0,674</w:t>
            </w:r>
          </w:p>
        </w:tc>
      </w:tr>
      <w:tr w:rsidR="00A5475C" w:rsidRPr="00A5475C" w:rsidTr="00514893">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90</w:t>
            </w:r>
          </w:p>
        </w:tc>
        <w:tc>
          <w:tcPr>
            <w:tcW w:w="1476"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513</w:t>
            </w:r>
          </w:p>
        </w:tc>
        <w:tc>
          <w:tcPr>
            <w:tcW w:w="1299"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0,704</w:t>
            </w:r>
          </w:p>
        </w:tc>
      </w:tr>
      <w:tr w:rsidR="00A5475C" w:rsidRPr="00A5475C" w:rsidTr="00514893">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95</w:t>
            </w:r>
          </w:p>
        </w:tc>
        <w:tc>
          <w:tcPr>
            <w:tcW w:w="1476"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508</w:t>
            </w:r>
          </w:p>
        </w:tc>
        <w:tc>
          <w:tcPr>
            <w:tcW w:w="1299"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0,699</w:t>
            </w:r>
          </w:p>
        </w:tc>
      </w:tr>
      <w:tr w:rsidR="00A5475C" w:rsidRPr="00A5475C" w:rsidTr="00514893">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100</w:t>
            </w:r>
          </w:p>
        </w:tc>
        <w:tc>
          <w:tcPr>
            <w:tcW w:w="1476"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437</w:t>
            </w:r>
          </w:p>
        </w:tc>
        <w:tc>
          <w:tcPr>
            <w:tcW w:w="1299" w:type="dxa"/>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120" w:line="240" w:lineRule="auto"/>
              <w:jc w:val="right"/>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0,705</w:t>
            </w:r>
          </w:p>
        </w:tc>
      </w:tr>
    </w:tbl>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Большинство зависимостей сходимости, показанных в таблице, вполне предсказуемы и понятны. Мужчины и женщины различаются по сходимости мало, но все же у девушек/женщин сходимость чуть выше, что легко объяснить их более высокой </w:t>
      </w:r>
      <w:proofErr w:type="spellStart"/>
      <w:r w:rsidRPr="00A5475C">
        <w:rPr>
          <w:rFonts w:ascii="Times New Roman" w:eastAsia="Times New Roman" w:hAnsi="Times New Roman" w:cs="Times New Roman"/>
          <w:sz w:val="24"/>
          <w:szCs w:val="24"/>
          <w:lang w:eastAsia="ru-RU"/>
        </w:rPr>
        <w:t>мотивированностью</w:t>
      </w:r>
      <w:proofErr w:type="spellEnd"/>
      <w:r w:rsidRPr="00A5475C">
        <w:rPr>
          <w:rFonts w:ascii="Times New Roman" w:eastAsia="Times New Roman" w:hAnsi="Times New Roman" w:cs="Times New Roman"/>
          <w:sz w:val="24"/>
          <w:szCs w:val="24"/>
          <w:lang w:eastAsia="ru-RU"/>
        </w:rPr>
        <w:t xml:space="preserve"> при типировании (вполне предсказуемой  - так как у женщин более высокий интерес к отношениям, созданию и укреплению семьи, подбору для себя оптимального брачного партнера и т.п.).  С возрастом сходимость возрастает, хотя и не очень существенно (с возрастом жизненный психологический опыт, нужный для адекватных самооценок, накапливается, но при этом умные все равно остаются умными, а дураки – дураками, а это деление уже никак не связано с возрастом и гораздо сильнее влияет на качество как </w:t>
      </w:r>
      <w:proofErr w:type="spellStart"/>
      <w:r w:rsidRPr="00A5475C">
        <w:rPr>
          <w:rFonts w:ascii="Times New Roman" w:eastAsia="Times New Roman" w:hAnsi="Times New Roman" w:cs="Times New Roman"/>
          <w:sz w:val="24"/>
          <w:szCs w:val="24"/>
          <w:lang w:eastAsia="ru-RU"/>
        </w:rPr>
        <w:t>самотипирования</w:t>
      </w:r>
      <w:proofErr w:type="spellEnd"/>
      <w:r w:rsidRPr="00A5475C">
        <w:rPr>
          <w:rFonts w:ascii="Times New Roman" w:eastAsia="Times New Roman" w:hAnsi="Times New Roman" w:cs="Times New Roman"/>
          <w:sz w:val="24"/>
          <w:szCs w:val="24"/>
          <w:lang w:eastAsia="ru-RU"/>
        </w:rPr>
        <w:t>, так и заполнения анкет). С ростом уровня знакомства с соционикой сходимость диагнозов довольно существенно возрастает – однако в самой казалось бы, профессиональной группе, группе соционических «гуру» (237 человек) опять несколько снижается (вероятно, это происходит по той причине, что чрезмерная самоуверенность не всегда дружит с адекватностью). С ростом уверенности в своем заявленном типе показатели сходимости также закономерно и вполне понятным образом монотонно возрастают.</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numPr>
          <w:ilvl w:val="0"/>
          <w:numId w:val="5"/>
        </w:numPr>
        <w:spacing w:after="120" w:line="240" w:lineRule="auto"/>
        <w:contextualSpacing/>
        <w:rPr>
          <w:b/>
          <w:sz w:val="28"/>
          <w:szCs w:val="28"/>
        </w:rPr>
      </w:pPr>
      <w:bookmarkStart w:id="9" w:name="раздел_10"/>
      <w:r w:rsidRPr="00A5475C">
        <w:rPr>
          <w:b/>
          <w:sz w:val="28"/>
          <w:szCs w:val="28"/>
        </w:rPr>
        <w:t xml:space="preserve">Различия сходимости и показателей надежности </w:t>
      </w:r>
      <w:proofErr w:type="spellStart"/>
      <w:r w:rsidRPr="00A5475C">
        <w:rPr>
          <w:b/>
          <w:sz w:val="28"/>
          <w:szCs w:val="28"/>
        </w:rPr>
        <w:t>типного</w:t>
      </w:r>
      <w:proofErr w:type="spellEnd"/>
      <w:r w:rsidRPr="00A5475C">
        <w:rPr>
          <w:b/>
          <w:sz w:val="28"/>
          <w:szCs w:val="28"/>
        </w:rPr>
        <w:t xml:space="preserve"> профиля в зависимости от заявленного </w:t>
      </w:r>
      <w:proofErr w:type="spellStart"/>
      <w:r w:rsidRPr="00A5475C">
        <w:rPr>
          <w:b/>
          <w:sz w:val="28"/>
          <w:szCs w:val="28"/>
        </w:rPr>
        <w:t>психотипа</w:t>
      </w:r>
      <w:proofErr w:type="spellEnd"/>
      <w:r w:rsidRPr="00A5475C">
        <w:rPr>
          <w:b/>
          <w:sz w:val="28"/>
          <w:szCs w:val="28"/>
        </w:rPr>
        <w:t xml:space="preserve"> – факты и анализ причин. Основные влияющие факторы.</w:t>
      </w:r>
    </w:p>
    <w:bookmarkEnd w:id="9"/>
    <w:p w:rsidR="00A5475C" w:rsidRPr="00A5475C" w:rsidRDefault="00A5475C" w:rsidP="00A5475C">
      <w:pPr>
        <w:spacing w:after="120" w:line="240" w:lineRule="auto"/>
        <w:rPr>
          <w:rFonts w:ascii="Times New Roman" w:eastAsia="Times New Roman" w:hAnsi="Times New Roman" w:cs="Times New Roman"/>
          <w:b/>
          <w:sz w:val="28"/>
          <w:szCs w:val="28"/>
          <w:lang w:eastAsia="ru-RU"/>
        </w:rPr>
      </w:pPr>
      <w:r w:rsidRPr="00A5475C">
        <w:rPr>
          <w:rFonts w:ascii="Times New Roman" w:eastAsia="Times New Roman" w:hAnsi="Times New Roman" w:cs="Times New Roman"/>
          <w:b/>
          <w:sz w:val="28"/>
          <w:szCs w:val="28"/>
          <w:lang w:eastAsia="ru-RU"/>
        </w:rPr>
        <w:t>Табл.11.</w:t>
      </w:r>
    </w:p>
    <w:tbl>
      <w:tblPr>
        <w:tblW w:w="21560" w:type="dxa"/>
        <w:tblInd w:w="-8" w:type="dxa"/>
        <w:tblLook w:val="04A0" w:firstRow="1" w:lastRow="0" w:firstColumn="1" w:lastColumn="0" w:noHBand="0" w:noVBand="1"/>
      </w:tblPr>
      <w:tblGrid>
        <w:gridCol w:w="2991"/>
        <w:gridCol w:w="1481"/>
        <w:gridCol w:w="600"/>
        <w:gridCol w:w="600"/>
        <w:gridCol w:w="600"/>
        <w:gridCol w:w="600"/>
        <w:gridCol w:w="600"/>
        <w:gridCol w:w="600"/>
        <w:gridCol w:w="600"/>
        <w:gridCol w:w="600"/>
        <w:gridCol w:w="600"/>
        <w:gridCol w:w="600"/>
        <w:gridCol w:w="600"/>
        <w:gridCol w:w="600"/>
        <w:gridCol w:w="600"/>
        <w:gridCol w:w="600"/>
        <w:gridCol w:w="600"/>
        <w:gridCol w:w="600"/>
        <w:gridCol w:w="1140"/>
        <w:gridCol w:w="1195"/>
        <w:gridCol w:w="1195"/>
        <w:gridCol w:w="1260"/>
        <w:gridCol w:w="939"/>
        <w:gridCol w:w="939"/>
        <w:gridCol w:w="820"/>
      </w:tblGrid>
      <w:tr w:rsidR="00A5475C" w:rsidRPr="00A5475C" w:rsidTr="00514893">
        <w:trPr>
          <w:trHeight w:val="300"/>
        </w:trPr>
        <w:tc>
          <w:tcPr>
            <w:tcW w:w="48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 xml:space="preserve">Таблица некоторых усредненных по </w:t>
            </w:r>
            <w:proofErr w:type="spellStart"/>
            <w:r w:rsidRPr="00A5475C">
              <w:rPr>
                <w:rFonts w:ascii="Calibri" w:eastAsia="Times New Roman" w:hAnsi="Calibri" w:cs="Times New Roman"/>
                <w:color w:val="000000"/>
                <w:sz w:val="18"/>
                <w:szCs w:val="18"/>
                <w:lang w:eastAsia="ru-RU"/>
              </w:rPr>
              <w:t>типным</w:t>
            </w:r>
            <w:proofErr w:type="spellEnd"/>
            <w:r w:rsidRPr="00A5475C">
              <w:rPr>
                <w:rFonts w:ascii="Calibri" w:eastAsia="Times New Roman" w:hAnsi="Calibri" w:cs="Times New Roman"/>
                <w:color w:val="000000"/>
                <w:sz w:val="18"/>
                <w:szCs w:val="18"/>
                <w:lang w:eastAsia="ru-RU"/>
              </w:rPr>
              <w:t xml:space="preserve"> группам показателей индивидуальной надежности диагностики типа</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2</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3</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4</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5</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6</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7</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8</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9</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10</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11</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12</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13</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14</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15</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16</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17</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19</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20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21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22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23</w:t>
            </w:r>
          </w:p>
        </w:tc>
      </w:tr>
      <w:tr w:rsidR="00A5475C" w:rsidRPr="00A5475C" w:rsidTr="00514893">
        <w:trPr>
          <w:trHeight w:val="1365"/>
        </w:trPr>
        <w:tc>
          <w:tcPr>
            <w:tcW w:w="4820" w:type="dxa"/>
            <w:gridSpan w:val="2"/>
            <w:vMerge/>
            <w:tcBorders>
              <w:top w:val="single" w:sz="8" w:space="0" w:color="auto"/>
              <w:left w:val="single" w:sz="8" w:space="0" w:color="auto"/>
              <w:bottom w:val="single" w:sz="8" w:space="0" w:color="000000"/>
              <w:right w:val="single" w:sz="8" w:space="0" w:color="000000"/>
            </w:tcBorders>
            <w:vAlign w:val="center"/>
            <w:hideMark/>
          </w:tcPr>
          <w:p w:rsidR="00A5475C" w:rsidRPr="00A5475C" w:rsidRDefault="00A5475C" w:rsidP="00A5475C">
            <w:pPr>
              <w:spacing w:after="0" w:line="240" w:lineRule="auto"/>
              <w:rPr>
                <w:rFonts w:ascii="Calibri" w:eastAsia="Times New Roman" w:hAnsi="Calibri" w:cs="Times New Roman"/>
                <w:color w:val="000000"/>
                <w:sz w:val="18"/>
                <w:szCs w:val="18"/>
                <w:lang w:eastAsia="ru-RU"/>
              </w:rPr>
            </w:pPr>
          </w:p>
        </w:tc>
        <w:tc>
          <w:tcPr>
            <w:tcW w:w="600" w:type="dxa"/>
            <w:tcBorders>
              <w:top w:val="nil"/>
              <w:left w:val="nil"/>
              <w:bottom w:val="single" w:sz="4" w:space="0" w:color="auto"/>
              <w:right w:val="single" w:sz="4" w:space="0" w:color="auto"/>
            </w:tcBorders>
            <w:shd w:val="clear" w:color="000000" w:fill="F2F2F2"/>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ИЛЭ</w:t>
            </w:r>
          </w:p>
        </w:tc>
        <w:tc>
          <w:tcPr>
            <w:tcW w:w="600" w:type="dxa"/>
            <w:tcBorders>
              <w:top w:val="nil"/>
              <w:left w:val="nil"/>
              <w:bottom w:val="single" w:sz="4" w:space="0" w:color="auto"/>
              <w:right w:val="single" w:sz="4" w:space="0" w:color="auto"/>
            </w:tcBorders>
            <w:shd w:val="clear" w:color="000000" w:fill="F2F2F2"/>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ЛИИ</w:t>
            </w:r>
          </w:p>
        </w:tc>
        <w:tc>
          <w:tcPr>
            <w:tcW w:w="600" w:type="dxa"/>
            <w:tcBorders>
              <w:top w:val="nil"/>
              <w:left w:val="nil"/>
              <w:bottom w:val="single" w:sz="4" w:space="0" w:color="auto"/>
              <w:right w:val="single" w:sz="4" w:space="0" w:color="auto"/>
            </w:tcBorders>
            <w:shd w:val="clear" w:color="000000" w:fill="F2F2F2"/>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СЭИ</w:t>
            </w:r>
          </w:p>
        </w:tc>
        <w:tc>
          <w:tcPr>
            <w:tcW w:w="600" w:type="dxa"/>
            <w:tcBorders>
              <w:top w:val="nil"/>
              <w:left w:val="nil"/>
              <w:bottom w:val="single" w:sz="4" w:space="0" w:color="auto"/>
              <w:right w:val="single" w:sz="4" w:space="0" w:color="auto"/>
            </w:tcBorders>
            <w:shd w:val="clear" w:color="000000" w:fill="F2F2F2"/>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ЭСЭ</w:t>
            </w:r>
          </w:p>
        </w:tc>
        <w:tc>
          <w:tcPr>
            <w:tcW w:w="600" w:type="dxa"/>
            <w:tcBorders>
              <w:top w:val="nil"/>
              <w:left w:val="nil"/>
              <w:bottom w:val="single" w:sz="4" w:space="0" w:color="auto"/>
              <w:right w:val="single" w:sz="4" w:space="0" w:color="auto"/>
            </w:tcBorders>
            <w:shd w:val="clear" w:color="000000" w:fill="F2F2F2"/>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СЛЭ</w:t>
            </w:r>
          </w:p>
        </w:tc>
        <w:tc>
          <w:tcPr>
            <w:tcW w:w="600" w:type="dxa"/>
            <w:tcBorders>
              <w:top w:val="nil"/>
              <w:left w:val="nil"/>
              <w:bottom w:val="single" w:sz="4" w:space="0" w:color="auto"/>
              <w:right w:val="single" w:sz="4" w:space="0" w:color="auto"/>
            </w:tcBorders>
            <w:shd w:val="clear" w:color="000000" w:fill="F2F2F2"/>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ЛСИ</w:t>
            </w:r>
          </w:p>
        </w:tc>
        <w:tc>
          <w:tcPr>
            <w:tcW w:w="600" w:type="dxa"/>
            <w:tcBorders>
              <w:top w:val="nil"/>
              <w:left w:val="nil"/>
              <w:bottom w:val="single" w:sz="4" w:space="0" w:color="auto"/>
              <w:right w:val="single" w:sz="4" w:space="0" w:color="auto"/>
            </w:tcBorders>
            <w:shd w:val="clear" w:color="000000" w:fill="F2F2F2"/>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ИЭИ</w:t>
            </w:r>
          </w:p>
        </w:tc>
        <w:tc>
          <w:tcPr>
            <w:tcW w:w="600" w:type="dxa"/>
            <w:tcBorders>
              <w:top w:val="nil"/>
              <w:left w:val="nil"/>
              <w:bottom w:val="single" w:sz="4" w:space="0" w:color="auto"/>
              <w:right w:val="single" w:sz="4" w:space="0" w:color="auto"/>
            </w:tcBorders>
            <w:shd w:val="clear" w:color="000000" w:fill="F2F2F2"/>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ЭИЭ</w:t>
            </w:r>
          </w:p>
        </w:tc>
        <w:tc>
          <w:tcPr>
            <w:tcW w:w="600" w:type="dxa"/>
            <w:tcBorders>
              <w:top w:val="nil"/>
              <w:left w:val="nil"/>
              <w:bottom w:val="single" w:sz="4" w:space="0" w:color="auto"/>
              <w:right w:val="single" w:sz="4" w:space="0" w:color="auto"/>
            </w:tcBorders>
            <w:shd w:val="clear" w:color="000000" w:fill="F2F2F2"/>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СЭЭ</w:t>
            </w:r>
          </w:p>
        </w:tc>
        <w:tc>
          <w:tcPr>
            <w:tcW w:w="600" w:type="dxa"/>
            <w:tcBorders>
              <w:top w:val="nil"/>
              <w:left w:val="nil"/>
              <w:bottom w:val="single" w:sz="4" w:space="0" w:color="auto"/>
              <w:right w:val="single" w:sz="4" w:space="0" w:color="auto"/>
            </w:tcBorders>
            <w:shd w:val="clear" w:color="000000" w:fill="F2F2F2"/>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ЭСИ</w:t>
            </w:r>
          </w:p>
        </w:tc>
        <w:tc>
          <w:tcPr>
            <w:tcW w:w="600" w:type="dxa"/>
            <w:tcBorders>
              <w:top w:val="nil"/>
              <w:left w:val="nil"/>
              <w:bottom w:val="single" w:sz="4" w:space="0" w:color="auto"/>
              <w:right w:val="single" w:sz="4" w:space="0" w:color="auto"/>
            </w:tcBorders>
            <w:shd w:val="clear" w:color="000000" w:fill="F2F2F2"/>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ИЛИ</w:t>
            </w:r>
          </w:p>
        </w:tc>
        <w:tc>
          <w:tcPr>
            <w:tcW w:w="600" w:type="dxa"/>
            <w:tcBorders>
              <w:top w:val="nil"/>
              <w:left w:val="nil"/>
              <w:bottom w:val="single" w:sz="4" w:space="0" w:color="auto"/>
              <w:right w:val="single" w:sz="4" w:space="0" w:color="auto"/>
            </w:tcBorders>
            <w:shd w:val="clear" w:color="000000" w:fill="F2F2F2"/>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ЛИЭ</w:t>
            </w:r>
          </w:p>
        </w:tc>
        <w:tc>
          <w:tcPr>
            <w:tcW w:w="600" w:type="dxa"/>
            <w:tcBorders>
              <w:top w:val="nil"/>
              <w:left w:val="nil"/>
              <w:bottom w:val="single" w:sz="4" w:space="0" w:color="auto"/>
              <w:right w:val="single" w:sz="4" w:space="0" w:color="auto"/>
            </w:tcBorders>
            <w:shd w:val="clear" w:color="000000" w:fill="F2F2F2"/>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ИЭЭ</w:t>
            </w:r>
          </w:p>
        </w:tc>
        <w:tc>
          <w:tcPr>
            <w:tcW w:w="600" w:type="dxa"/>
            <w:tcBorders>
              <w:top w:val="nil"/>
              <w:left w:val="nil"/>
              <w:bottom w:val="single" w:sz="4" w:space="0" w:color="auto"/>
              <w:right w:val="single" w:sz="4" w:space="0" w:color="auto"/>
            </w:tcBorders>
            <w:shd w:val="clear" w:color="000000" w:fill="F2F2F2"/>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ЭИИ</w:t>
            </w:r>
          </w:p>
        </w:tc>
        <w:tc>
          <w:tcPr>
            <w:tcW w:w="600" w:type="dxa"/>
            <w:tcBorders>
              <w:top w:val="nil"/>
              <w:left w:val="nil"/>
              <w:bottom w:val="single" w:sz="4" w:space="0" w:color="auto"/>
              <w:right w:val="single" w:sz="4" w:space="0" w:color="auto"/>
            </w:tcBorders>
            <w:shd w:val="clear" w:color="000000" w:fill="F2F2F2"/>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СЛИ</w:t>
            </w:r>
          </w:p>
        </w:tc>
        <w:tc>
          <w:tcPr>
            <w:tcW w:w="600" w:type="dxa"/>
            <w:tcBorders>
              <w:top w:val="nil"/>
              <w:left w:val="nil"/>
              <w:bottom w:val="single" w:sz="4" w:space="0" w:color="auto"/>
              <w:right w:val="single" w:sz="4" w:space="0" w:color="auto"/>
            </w:tcBorders>
            <w:shd w:val="clear" w:color="000000" w:fill="F2F2F2"/>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ЛСЭ</w:t>
            </w:r>
          </w:p>
        </w:tc>
        <w:tc>
          <w:tcPr>
            <w:tcW w:w="114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proofErr w:type="spellStart"/>
            <w:r w:rsidRPr="00A5475C">
              <w:rPr>
                <w:rFonts w:ascii="Calibri" w:eastAsia="Times New Roman" w:hAnsi="Calibri" w:cs="Times New Roman"/>
                <w:color w:val="000000"/>
                <w:sz w:val="16"/>
                <w:szCs w:val="16"/>
                <w:lang w:eastAsia="ru-RU"/>
              </w:rPr>
              <w:t>стандотклон</w:t>
            </w:r>
            <w:proofErr w:type="spellEnd"/>
            <w:r w:rsidRPr="00A5475C">
              <w:rPr>
                <w:rFonts w:ascii="Calibri" w:eastAsia="Times New Roman" w:hAnsi="Calibri" w:cs="Times New Roman"/>
                <w:color w:val="000000"/>
                <w:sz w:val="16"/>
                <w:szCs w:val="16"/>
                <w:lang w:eastAsia="ru-RU"/>
              </w:rPr>
              <w:t xml:space="preserve"> показателя на выборке 5790 человек</w:t>
            </w:r>
          </w:p>
        </w:tc>
        <w:tc>
          <w:tcPr>
            <w:tcW w:w="114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proofErr w:type="spellStart"/>
            <w:r w:rsidRPr="00A5475C">
              <w:rPr>
                <w:rFonts w:ascii="Calibri" w:eastAsia="Times New Roman" w:hAnsi="Calibri" w:cs="Times New Roman"/>
                <w:color w:val="000000"/>
                <w:sz w:val="16"/>
                <w:szCs w:val="16"/>
                <w:lang w:eastAsia="ru-RU"/>
              </w:rPr>
              <w:t>стандотклон</w:t>
            </w:r>
            <w:proofErr w:type="spellEnd"/>
            <w:r w:rsidRPr="00A5475C">
              <w:rPr>
                <w:rFonts w:ascii="Calibri" w:eastAsia="Times New Roman" w:hAnsi="Calibri" w:cs="Times New Roman"/>
                <w:color w:val="000000"/>
                <w:sz w:val="16"/>
                <w:szCs w:val="16"/>
                <w:lang w:eastAsia="ru-RU"/>
              </w:rPr>
              <w:t xml:space="preserve"> показателя в наборе 16-ти </w:t>
            </w:r>
            <w:proofErr w:type="spellStart"/>
            <w:r w:rsidRPr="00A5475C">
              <w:rPr>
                <w:rFonts w:ascii="Calibri" w:eastAsia="Times New Roman" w:hAnsi="Calibri" w:cs="Times New Roman"/>
                <w:color w:val="000000"/>
                <w:sz w:val="16"/>
                <w:szCs w:val="16"/>
                <w:lang w:eastAsia="ru-RU"/>
              </w:rPr>
              <w:t>среднетипных</w:t>
            </w:r>
            <w:proofErr w:type="spellEnd"/>
            <w:r w:rsidRPr="00A5475C">
              <w:rPr>
                <w:rFonts w:ascii="Calibri" w:eastAsia="Times New Roman" w:hAnsi="Calibri" w:cs="Times New Roman"/>
                <w:color w:val="000000"/>
                <w:sz w:val="16"/>
                <w:szCs w:val="16"/>
                <w:lang w:eastAsia="ru-RU"/>
              </w:rPr>
              <w:t xml:space="preserve"> значений</w:t>
            </w:r>
          </w:p>
        </w:tc>
        <w:tc>
          <w:tcPr>
            <w:tcW w:w="114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дисперсия показателя в наборе 16-ти </w:t>
            </w:r>
            <w:proofErr w:type="spellStart"/>
            <w:r w:rsidRPr="00A5475C">
              <w:rPr>
                <w:rFonts w:ascii="Calibri" w:eastAsia="Times New Roman" w:hAnsi="Calibri" w:cs="Times New Roman"/>
                <w:color w:val="000000"/>
                <w:sz w:val="16"/>
                <w:szCs w:val="16"/>
                <w:lang w:eastAsia="ru-RU"/>
              </w:rPr>
              <w:t>среднетипных</w:t>
            </w:r>
            <w:proofErr w:type="spellEnd"/>
            <w:r w:rsidRPr="00A5475C">
              <w:rPr>
                <w:rFonts w:ascii="Calibri" w:eastAsia="Times New Roman" w:hAnsi="Calibri" w:cs="Times New Roman"/>
                <w:color w:val="000000"/>
                <w:sz w:val="16"/>
                <w:szCs w:val="16"/>
                <w:lang w:eastAsia="ru-RU"/>
              </w:rPr>
              <w:t xml:space="preserve"> значений</w:t>
            </w:r>
          </w:p>
        </w:tc>
        <w:tc>
          <w:tcPr>
            <w:tcW w:w="126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Связь показателя с </w:t>
            </w:r>
            <w:proofErr w:type="spellStart"/>
            <w:r w:rsidRPr="00A5475C">
              <w:rPr>
                <w:rFonts w:ascii="Calibri" w:eastAsia="Times New Roman" w:hAnsi="Calibri" w:cs="Times New Roman"/>
                <w:color w:val="000000"/>
                <w:sz w:val="16"/>
                <w:szCs w:val="16"/>
                <w:lang w:eastAsia="ru-RU"/>
              </w:rPr>
              <w:t>межтипными</w:t>
            </w:r>
            <w:proofErr w:type="spellEnd"/>
            <w:r w:rsidRPr="00A5475C">
              <w:rPr>
                <w:rFonts w:ascii="Calibri" w:eastAsia="Times New Roman" w:hAnsi="Calibri" w:cs="Times New Roman"/>
                <w:color w:val="000000"/>
                <w:sz w:val="16"/>
                <w:szCs w:val="16"/>
                <w:lang w:eastAsia="ru-RU"/>
              </w:rPr>
              <w:t xml:space="preserve"> групповыми различиями = [18} / [17]</w:t>
            </w:r>
          </w:p>
        </w:tc>
        <w:tc>
          <w:tcPr>
            <w:tcW w:w="82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proofErr w:type="spellStart"/>
            <w:r w:rsidRPr="00A5475C">
              <w:rPr>
                <w:rFonts w:ascii="Calibri" w:eastAsia="Times New Roman" w:hAnsi="Calibri" w:cs="Times New Roman"/>
                <w:color w:val="000000"/>
                <w:sz w:val="16"/>
                <w:szCs w:val="16"/>
                <w:lang w:eastAsia="ru-RU"/>
              </w:rPr>
              <w:t>Линейн</w:t>
            </w:r>
            <w:proofErr w:type="spellEnd"/>
            <w:r w:rsidRPr="00A5475C">
              <w:rPr>
                <w:rFonts w:ascii="Calibri" w:eastAsia="Times New Roman" w:hAnsi="Calibri" w:cs="Times New Roman"/>
                <w:color w:val="000000"/>
                <w:sz w:val="16"/>
                <w:szCs w:val="16"/>
                <w:lang w:eastAsia="ru-RU"/>
              </w:rPr>
              <w:t xml:space="preserve">. </w:t>
            </w:r>
            <w:proofErr w:type="spellStart"/>
            <w:r w:rsidRPr="00A5475C">
              <w:rPr>
                <w:rFonts w:ascii="Calibri" w:eastAsia="Times New Roman" w:hAnsi="Calibri" w:cs="Times New Roman"/>
                <w:color w:val="000000"/>
                <w:sz w:val="16"/>
                <w:szCs w:val="16"/>
                <w:lang w:eastAsia="ru-RU"/>
              </w:rPr>
              <w:t>коррел</w:t>
            </w:r>
            <w:proofErr w:type="spellEnd"/>
            <w:r w:rsidRPr="00A5475C">
              <w:rPr>
                <w:rFonts w:ascii="Calibri" w:eastAsia="Times New Roman" w:hAnsi="Calibri" w:cs="Times New Roman"/>
                <w:color w:val="000000"/>
                <w:sz w:val="16"/>
                <w:szCs w:val="16"/>
                <w:lang w:eastAsia="ru-RU"/>
              </w:rPr>
              <w:t>. c "голубым" A^6</w:t>
            </w:r>
          </w:p>
        </w:tc>
        <w:tc>
          <w:tcPr>
            <w:tcW w:w="82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proofErr w:type="spellStart"/>
            <w:r w:rsidRPr="00A5475C">
              <w:rPr>
                <w:rFonts w:ascii="Calibri" w:eastAsia="Times New Roman" w:hAnsi="Calibri" w:cs="Times New Roman"/>
                <w:color w:val="000000"/>
                <w:sz w:val="16"/>
                <w:szCs w:val="16"/>
                <w:lang w:eastAsia="ru-RU"/>
              </w:rPr>
              <w:t>Линейн</w:t>
            </w:r>
            <w:proofErr w:type="spellEnd"/>
            <w:r w:rsidRPr="00A5475C">
              <w:rPr>
                <w:rFonts w:ascii="Calibri" w:eastAsia="Times New Roman" w:hAnsi="Calibri" w:cs="Times New Roman"/>
                <w:color w:val="000000"/>
                <w:sz w:val="16"/>
                <w:szCs w:val="16"/>
                <w:lang w:eastAsia="ru-RU"/>
              </w:rPr>
              <w:t xml:space="preserve">. </w:t>
            </w:r>
            <w:proofErr w:type="spellStart"/>
            <w:r w:rsidRPr="00A5475C">
              <w:rPr>
                <w:rFonts w:ascii="Calibri" w:eastAsia="Times New Roman" w:hAnsi="Calibri" w:cs="Times New Roman"/>
                <w:color w:val="000000"/>
                <w:sz w:val="16"/>
                <w:szCs w:val="16"/>
                <w:lang w:eastAsia="ru-RU"/>
              </w:rPr>
              <w:t>коррел</w:t>
            </w:r>
            <w:proofErr w:type="spellEnd"/>
            <w:r w:rsidRPr="00A5475C">
              <w:rPr>
                <w:rFonts w:ascii="Calibri" w:eastAsia="Times New Roman" w:hAnsi="Calibri" w:cs="Times New Roman"/>
                <w:color w:val="000000"/>
                <w:sz w:val="16"/>
                <w:szCs w:val="16"/>
                <w:lang w:eastAsia="ru-RU"/>
              </w:rPr>
              <w:t>. c "голубым" N</w:t>
            </w:r>
          </w:p>
        </w:tc>
        <w:tc>
          <w:tcPr>
            <w:tcW w:w="82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proofErr w:type="spellStart"/>
            <w:r w:rsidRPr="00A5475C">
              <w:rPr>
                <w:rFonts w:ascii="Calibri" w:eastAsia="Times New Roman" w:hAnsi="Calibri" w:cs="Times New Roman"/>
                <w:color w:val="000000"/>
                <w:sz w:val="16"/>
                <w:szCs w:val="16"/>
                <w:lang w:eastAsia="ru-RU"/>
              </w:rPr>
              <w:t>Линейн</w:t>
            </w:r>
            <w:proofErr w:type="spellEnd"/>
            <w:r w:rsidRPr="00A5475C">
              <w:rPr>
                <w:rFonts w:ascii="Calibri" w:eastAsia="Times New Roman" w:hAnsi="Calibri" w:cs="Times New Roman"/>
                <w:color w:val="000000"/>
                <w:sz w:val="16"/>
                <w:szCs w:val="16"/>
                <w:lang w:eastAsia="ru-RU"/>
              </w:rPr>
              <w:t xml:space="preserve">. </w:t>
            </w:r>
            <w:proofErr w:type="spellStart"/>
            <w:r w:rsidRPr="00A5475C">
              <w:rPr>
                <w:rFonts w:ascii="Calibri" w:eastAsia="Times New Roman" w:hAnsi="Calibri" w:cs="Times New Roman"/>
                <w:color w:val="000000"/>
                <w:sz w:val="16"/>
                <w:szCs w:val="16"/>
                <w:lang w:eastAsia="ru-RU"/>
              </w:rPr>
              <w:t>коррел</w:t>
            </w:r>
            <w:proofErr w:type="spellEnd"/>
            <w:r w:rsidRPr="00A5475C">
              <w:rPr>
                <w:rFonts w:ascii="Calibri" w:eastAsia="Times New Roman" w:hAnsi="Calibri" w:cs="Times New Roman"/>
                <w:color w:val="000000"/>
                <w:sz w:val="16"/>
                <w:szCs w:val="16"/>
                <w:lang w:eastAsia="ru-RU"/>
              </w:rPr>
              <w:t>. c "</w:t>
            </w:r>
            <w:proofErr w:type="spellStart"/>
            <w:r w:rsidRPr="00A5475C">
              <w:rPr>
                <w:rFonts w:ascii="Calibri" w:eastAsia="Times New Roman" w:hAnsi="Calibri" w:cs="Times New Roman"/>
                <w:color w:val="000000"/>
                <w:sz w:val="16"/>
                <w:szCs w:val="16"/>
                <w:lang w:eastAsia="ru-RU"/>
              </w:rPr>
              <w:t>розо-вым</w:t>
            </w:r>
            <w:proofErr w:type="spellEnd"/>
            <w:r w:rsidRPr="00A5475C">
              <w:rPr>
                <w:rFonts w:ascii="Calibri" w:eastAsia="Times New Roman" w:hAnsi="Calibri" w:cs="Times New Roman"/>
                <w:color w:val="000000"/>
                <w:sz w:val="16"/>
                <w:szCs w:val="16"/>
                <w:lang w:eastAsia="ru-RU"/>
              </w:rPr>
              <w:t>" N</w:t>
            </w:r>
          </w:p>
        </w:tc>
      </w:tr>
      <w:tr w:rsidR="00A5475C" w:rsidRPr="00A5475C" w:rsidTr="00514893">
        <w:trPr>
          <w:trHeight w:val="675"/>
        </w:trPr>
        <w:tc>
          <w:tcPr>
            <w:tcW w:w="3380" w:type="dxa"/>
            <w:vMerge w:val="restart"/>
            <w:tcBorders>
              <w:top w:val="nil"/>
              <w:left w:val="single" w:sz="8" w:space="0" w:color="auto"/>
              <w:bottom w:val="single" w:sz="8" w:space="0" w:color="000000"/>
              <w:right w:val="single" w:sz="8" w:space="0" w:color="auto"/>
            </w:tcBorders>
            <w:shd w:val="clear" w:color="auto" w:fill="auto"/>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Расчет числа испытуемых и всех средних показателей по </w:t>
            </w:r>
            <w:proofErr w:type="spellStart"/>
            <w:r w:rsidRPr="00A5475C">
              <w:rPr>
                <w:rFonts w:ascii="Calibri" w:eastAsia="Times New Roman" w:hAnsi="Calibri" w:cs="Times New Roman"/>
                <w:color w:val="000000"/>
                <w:sz w:val="16"/>
                <w:szCs w:val="16"/>
                <w:lang w:eastAsia="ru-RU"/>
              </w:rPr>
              <w:t>типным</w:t>
            </w:r>
            <w:proofErr w:type="spellEnd"/>
            <w:r w:rsidRPr="00A5475C">
              <w:rPr>
                <w:rFonts w:ascii="Calibri" w:eastAsia="Times New Roman" w:hAnsi="Calibri" w:cs="Times New Roman"/>
                <w:color w:val="000000"/>
                <w:sz w:val="16"/>
                <w:szCs w:val="16"/>
                <w:lang w:eastAsia="ru-RU"/>
              </w:rPr>
              <w:t xml:space="preserve"> группам, выделенным на основе </w:t>
            </w:r>
            <w:proofErr w:type="spellStart"/>
            <w:r w:rsidRPr="00A5475C">
              <w:rPr>
                <w:rFonts w:ascii="Calibri" w:eastAsia="Times New Roman" w:hAnsi="Calibri" w:cs="Times New Roman"/>
                <w:color w:val="000000"/>
                <w:sz w:val="16"/>
                <w:szCs w:val="16"/>
                <w:lang w:eastAsia="ru-RU"/>
              </w:rPr>
              <w:t>самотипирования</w:t>
            </w:r>
            <w:proofErr w:type="spellEnd"/>
            <w:r w:rsidRPr="00A5475C">
              <w:rPr>
                <w:rFonts w:ascii="Calibri" w:eastAsia="Times New Roman" w:hAnsi="Calibri" w:cs="Times New Roman"/>
                <w:color w:val="000000"/>
                <w:sz w:val="16"/>
                <w:szCs w:val="16"/>
                <w:lang w:eastAsia="ru-RU"/>
              </w:rPr>
              <w:t xml:space="preserve"> (всего 5790 респондентов с заявленными типами)</w:t>
            </w:r>
          </w:p>
        </w:tc>
        <w:tc>
          <w:tcPr>
            <w:tcW w:w="1440" w:type="dxa"/>
            <w:tcBorders>
              <w:top w:val="nil"/>
              <w:left w:val="nil"/>
              <w:bottom w:val="single" w:sz="4" w:space="0" w:color="auto"/>
              <w:right w:val="single" w:sz="4" w:space="0" w:color="auto"/>
            </w:tcBorders>
            <w:shd w:val="clear" w:color="000000" w:fill="F8CBAD"/>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N (число </w:t>
            </w:r>
            <w:proofErr w:type="spellStart"/>
            <w:r w:rsidRPr="00A5475C">
              <w:rPr>
                <w:rFonts w:ascii="Calibri" w:eastAsia="Times New Roman" w:hAnsi="Calibri" w:cs="Times New Roman"/>
                <w:color w:val="000000"/>
                <w:sz w:val="16"/>
                <w:szCs w:val="16"/>
                <w:lang w:eastAsia="ru-RU"/>
              </w:rPr>
              <w:t>респондентоов</w:t>
            </w:r>
            <w:proofErr w:type="spellEnd"/>
            <w:r w:rsidRPr="00A5475C">
              <w:rPr>
                <w:rFonts w:ascii="Calibri" w:eastAsia="Times New Roman" w:hAnsi="Calibri" w:cs="Times New Roman"/>
                <w:color w:val="000000"/>
                <w:sz w:val="16"/>
                <w:szCs w:val="16"/>
                <w:lang w:eastAsia="ru-RU"/>
              </w:rPr>
              <w:t xml:space="preserve"> с данным </w:t>
            </w:r>
            <w:proofErr w:type="spellStart"/>
            <w:r w:rsidRPr="00A5475C">
              <w:rPr>
                <w:rFonts w:ascii="Calibri" w:eastAsia="Times New Roman" w:hAnsi="Calibri" w:cs="Times New Roman"/>
                <w:color w:val="000000"/>
                <w:sz w:val="16"/>
                <w:szCs w:val="16"/>
                <w:lang w:eastAsia="ru-RU"/>
              </w:rPr>
              <w:t>ТИМом</w:t>
            </w:r>
            <w:proofErr w:type="spellEnd"/>
            <w:r w:rsidRPr="00A5475C">
              <w:rPr>
                <w:rFonts w:ascii="Calibri" w:eastAsia="Times New Roman" w:hAnsi="Calibri" w:cs="Times New Roman"/>
                <w:color w:val="000000"/>
                <w:sz w:val="16"/>
                <w:szCs w:val="16"/>
                <w:lang w:eastAsia="ru-RU"/>
              </w:rPr>
              <w:t>)</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359</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454</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193</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139</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267</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434</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743</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512</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187</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316</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687</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208</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420</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358</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372</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141</w:t>
            </w:r>
          </w:p>
        </w:tc>
        <w:tc>
          <w:tcPr>
            <w:tcW w:w="1140" w:type="dxa"/>
            <w:tcBorders>
              <w:top w:val="nil"/>
              <w:left w:val="nil"/>
              <w:bottom w:val="single" w:sz="4" w:space="0" w:color="auto"/>
              <w:right w:val="single" w:sz="4" w:space="0" w:color="auto"/>
            </w:tcBorders>
            <w:shd w:val="clear" w:color="auto" w:fill="auto"/>
            <w:noWrap/>
            <w:vAlign w:val="bottom"/>
            <w:hideMark/>
          </w:tcPr>
          <w:p w:rsidR="00A5475C" w:rsidRPr="00A5475C" w:rsidRDefault="00A5475C" w:rsidP="00A5475C">
            <w:pPr>
              <w:spacing w:after="0" w:line="240" w:lineRule="auto"/>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 </w:t>
            </w:r>
          </w:p>
        </w:tc>
        <w:tc>
          <w:tcPr>
            <w:tcW w:w="11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173,8</w:t>
            </w:r>
          </w:p>
        </w:tc>
        <w:tc>
          <w:tcPr>
            <w:tcW w:w="11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30189,7</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0,35</w:t>
            </w:r>
          </w:p>
        </w:tc>
        <w:tc>
          <w:tcPr>
            <w:tcW w:w="82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0,88</w:t>
            </w:r>
          </w:p>
        </w:tc>
        <w:tc>
          <w:tcPr>
            <w:tcW w:w="82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1,00</w:t>
            </w:r>
          </w:p>
        </w:tc>
      </w:tr>
      <w:tr w:rsidR="00A5475C" w:rsidRPr="00A5475C" w:rsidTr="00514893">
        <w:trPr>
          <w:trHeight w:val="300"/>
        </w:trPr>
        <w:tc>
          <w:tcPr>
            <w:tcW w:w="3380" w:type="dxa"/>
            <w:vMerge/>
            <w:tcBorders>
              <w:top w:val="nil"/>
              <w:left w:val="single" w:sz="8" w:space="0" w:color="auto"/>
              <w:bottom w:val="single" w:sz="8" w:space="0" w:color="000000"/>
              <w:right w:val="single" w:sz="8" w:space="0" w:color="auto"/>
            </w:tcBorders>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p>
        </w:tc>
        <w:tc>
          <w:tcPr>
            <w:tcW w:w="1440" w:type="dxa"/>
            <w:tcBorders>
              <w:top w:val="nil"/>
              <w:left w:val="nil"/>
              <w:bottom w:val="single" w:sz="4" w:space="0" w:color="auto"/>
              <w:right w:val="single" w:sz="4" w:space="0" w:color="auto"/>
            </w:tcBorders>
            <w:shd w:val="clear" w:color="000000" w:fill="F8CBAD"/>
            <w:vAlign w:val="center"/>
            <w:hideMark/>
          </w:tcPr>
          <w:p w:rsidR="00A5475C" w:rsidRPr="00A5475C" w:rsidRDefault="00A5475C" w:rsidP="00A5475C">
            <w:pPr>
              <w:spacing w:after="0" w:line="240" w:lineRule="auto"/>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А</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0,869</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0,876</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0,862</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0,847</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0,900</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0,894</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0,884</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0,872</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0,888</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0,865</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0,863</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0,848</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0,886</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0,887</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0,856</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0,867</w:t>
            </w:r>
          </w:p>
        </w:tc>
        <w:tc>
          <w:tcPr>
            <w:tcW w:w="11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0,107</w:t>
            </w:r>
          </w:p>
        </w:tc>
        <w:tc>
          <w:tcPr>
            <w:tcW w:w="11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0,015</w:t>
            </w:r>
          </w:p>
        </w:tc>
        <w:tc>
          <w:tcPr>
            <w:tcW w:w="11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0,00024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0,149</w:t>
            </w:r>
          </w:p>
        </w:tc>
        <w:tc>
          <w:tcPr>
            <w:tcW w:w="82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0,88</w:t>
            </w:r>
          </w:p>
        </w:tc>
        <w:tc>
          <w:tcPr>
            <w:tcW w:w="82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0,51</w:t>
            </w:r>
          </w:p>
        </w:tc>
        <w:tc>
          <w:tcPr>
            <w:tcW w:w="82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0,26</w:t>
            </w:r>
          </w:p>
        </w:tc>
      </w:tr>
      <w:tr w:rsidR="00A5475C" w:rsidRPr="00A5475C" w:rsidTr="00514893">
        <w:trPr>
          <w:trHeight w:val="300"/>
        </w:trPr>
        <w:tc>
          <w:tcPr>
            <w:tcW w:w="3380" w:type="dxa"/>
            <w:vMerge/>
            <w:tcBorders>
              <w:top w:val="nil"/>
              <w:left w:val="single" w:sz="8" w:space="0" w:color="auto"/>
              <w:bottom w:val="single" w:sz="8" w:space="0" w:color="000000"/>
              <w:right w:val="single" w:sz="8" w:space="0" w:color="auto"/>
            </w:tcBorders>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p>
        </w:tc>
        <w:tc>
          <w:tcPr>
            <w:tcW w:w="1440" w:type="dxa"/>
            <w:tcBorders>
              <w:top w:val="nil"/>
              <w:left w:val="nil"/>
              <w:bottom w:val="single" w:sz="4" w:space="0" w:color="auto"/>
              <w:right w:val="single" w:sz="4" w:space="0" w:color="auto"/>
            </w:tcBorders>
            <w:shd w:val="clear" w:color="000000" w:fill="F8CBAD"/>
            <w:vAlign w:val="center"/>
            <w:hideMark/>
          </w:tcPr>
          <w:p w:rsidR="00A5475C" w:rsidRPr="00A5475C" w:rsidRDefault="00A5475C" w:rsidP="00A5475C">
            <w:pPr>
              <w:spacing w:after="0" w:line="240" w:lineRule="auto"/>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A^6</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0,503</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0,530</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0,490</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0,460</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0,587</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0,580</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0,532</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0,500</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0,565</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0,492</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0,496</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0,451</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0,544</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0,540</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0,472</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0,496</w:t>
            </w:r>
          </w:p>
        </w:tc>
        <w:tc>
          <w:tcPr>
            <w:tcW w:w="11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0,217</w:t>
            </w:r>
          </w:p>
        </w:tc>
        <w:tc>
          <w:tcPr>
            <w:tcW w:w="11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0,040</w:t>
            </w:r>
          </w:p>
        </w:tc>
        <w:tc>
          <w:tcPr>
            <w:tcW w:w="11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0,00156</w:t>
            </w:r>
          </w:p>
        </w:tc>
        <w:tc>
          <w:tcPr>
            <w:tcW w:w="1260"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0,188</w:t>
            </w:r>
          </w:p>
        </w:tc>
        <w:tc>
          <w:tcPr>
            <w:tcW w:w="82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0,88</w:t>
            </w:r>
          </w:p>
        </w:tc>
        <w:tc>
          <w:tcPr>
            <w:tcW w:w="82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0,43</w:t>
            </w:r>
          </w:p>
        </w:tc>
        <w:tc>
          <w:tcPr>
            <w:tcW w:w="82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0,19</w:t>
            </w:r>
          </w:p>
        </w:tc>
      </w:tr>
      <w:tr w:rsidR="00A5475C" w:rsidRPr="00A5475C" w:rsidTr="00514893">
        <w:trPr>
          <w:trHeight w:val="300"/>
        </w:trPr>
        <w:tc>
          <w:tcPr>
            <w:tcW w:w="3380" w:type="dxa"/>
            <w:vMerge/>
            <w:tcBorders>
              <w:top w:val="nil"/>
              <w:left w:val="single" w:sz="8" w:space="0" w:color="auto"/>
              <w:bottom w:val="single" w:sz="8" w:space="0" w:color="000000"/>
              <w:right w:val="single" w:sz="8" w:space="0" w:color="auto"/>
            </w:tcBorders>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p>
        </w:tc>
        <w:tc>
          <w:tcPr>
            <w:tcW w:w="1440" w:type="dxa"/>
            <w:tcBorders>
              <w:top w:val="nil"/>
              <w:left w:val="nil"/>
              <w:bottom w:val="single" w:sz="4" w:space="0" w:color="auto"/>
              <w:right w:val="single" w:sz="4" w:space="0" w:color="auto"/>
            </w:tcBorders>
            <w:shd w:val="clear" w:color="000000" w:fill="F8CBAD"/>
            <w:vAlign w:val="center"/>
            <w:hideMark/>
          </w:tcPr>
          <w:p w:rsidR="00A5475C" w:rsidRPr="00A5475C" w:rsidRDefault="00A5475C" w:rsidP="00A5475C">
            <w:pPr>
              <w:spacing w:after="0" w:line="240" w:lineRule="auto"/>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f</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0,492</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0,470</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0,447</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0,455</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0,482</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0,486</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0,461</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0,519</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0,462</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0,475</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0,474</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0,477</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0,470</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0,468</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0,467</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0,447</w:t>
            </w:r>
          </w:p>
        </w:tc>
        <w:tc>
          <w:tcPr>
            <w:tcW w:w="11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0,113</w:t>
            </w:r>
          </w:p>
        </w:tc>
        <w:tc>
          <w:tcPr>
            <w:tcW w:w="11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0,017</w:t>
            </w:r>
          </w:p>
        </w:tc>
        <w:tc>
          <w:tcPr>
            <w:tcW w:w="11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0,00030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0,158</w:t>
            </w:r>
          </w:p>
        </w:tc>
        <w:tc>
          <w:tcPr>
            <w:tcW w:w="82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0,26</w:t>
            </w:r>
          </w:p>
        </w:tc>
        <w:tc>
          <w:tcPr>
            <w:tcW w:w="82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0,38</w:t>
            </w:r>
          </w:p>
        </w:tc>
        <w:tc>
          <w:tcPr>
            <w:tcW w:w="82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0,37</w:t>
            </w:r>
          </w:p>
        </w:tc>
      </w:tr>
      <w:tr w:rsidR="00A5475C" w:rsidRPr="00A5475C" w:rsidTr="00514893">
        <w:trPr>
          <w:trHeight w:val="300"/>
        </w:trPr>
        <w:tc>
          <w:tcPr>
            <w:tcW w:w="3380" w:type="dxa"/>
            <w:vMerge/>
            <w:tcBorders>
              <w:top w:val="nil"/>
              <w:left w:val="single" w:sz="8" w:space="0" w:color="auto"/>
              <w:bottom w:val="single" w:sz="8" w:space="0" w:color="000000"/>
              <w:right w:val="single" w:sz="8" w:space="0" w:color="auto"/>
            </w:tcBorders>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p>
        </w:tc>
        <w:tc>
          <w:tcPr>
            <w:tcW w:w="1440" w:type="dxa"/>
            <w:tcBorders>
              <w:top w:val="nil"/>
              <w:left w:val="nil"/>
              <w:bottom w:val="single" w:sz="4" w:space="0" w:color="auto"/>
              <w:right w:val="single" w:sz="4" w:space="0" w:color="auto"/>
            </w:tcBorders>
            <w:shd w:val="clear" w:color="000000" w:fill="F8CBAD"/>
            <w:vAlign w:val="center"/>
            <w:hideMark/>
          </w:tcPr>
          <w:p w:rsidR="00A5475C" w:rsidRPr="00A5475C" w:rsidRDefault="00A5475C" w:rsidP="00A5475C">
            <w:pPr>
              <w:spacing w:after="0" w:line="240" w:lineRule="auto"/>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Z</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1,136</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1,113</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1,023</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1,010</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1,197</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1,198</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1,096</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1,192</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1,133</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1,086</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1,089</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1,050</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1,127</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1,120</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1,049</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1,028</w:t>
            </w:r>
          </w:p>
        </w:tc>
        <w:tc>
          <w:tcPr>
            <w:tcW w:w="11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0,353</w:t>
            </w:r>
          </w:p>
        </w:tc>
        <w:tc>
          <w:tcPr>
            <w:tcW w:w="11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0,059</w:t>
            </w:r>
          </w:p>
        </w:tc>
        <w:tc>
          <w:tcPr>
            <w:tcW w:w="11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0,00348</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0,172</w:t>
            </w:r>
          </w:p>
        </w:tc>
        <w:tc>
          <w:tcPr>
            <w:tcW w:w="82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0,76</w:t>
            </w:r>
          </w:p>
        </w:tc>
        <w:tc>
          <w:tcPr>
            <w:tcW w:w="82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0,53</w:t>
            </w:r>
          </w:p>
        </w:tc>
        <w:tc>
          <w:tcPr>
            <w:tcW w:w="82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0,37</w:t>
            </w:r>
          </w:p>
        </w:tc>
      </w:tr>
      <w:tr w:rsidR="00A5475C" w:rsidRPr="00A5475C" w:rsidTr="00514893">
        <w:trPr>
          <w:trHeight w:val="1140"/>
        </w:trPr>
        <w:tc>
          <w:tcPr>
            <w:tcW w:w="3380" w:type="dxa"/>
            <w:vMerge/>
            <w:tcBorders>
              <w:top w:val="nil"/>
              <w:left w:val="single" w:sz="8" w:space="0" w:color="auto"/>
              <w:bottom w:val="single" w:sz="8" w:space="0" w:color="000000"/>
              <w:right w:val="single" w:sz="8" w:space="0" w:color="auto"/>
            </w:tcBorders>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p>
        </w:tc>
        <w:tc>
          <w:tcPr>
            <w:tcW w:w="1440" w:type="dxa"/>
            <w:tcBorders>
              <w:top w:val="nil"/>
              <w:left w:val="nil"/>
              <w:bottom w:val="single" w:sz="4" w:space="0" w:color="auto"/>
              <w:right w:val="single" w:sz="4" w:space="0" w:color="auto"/>
            </w:tcBorders>
            <w:shd w:val="clear" w:color="000000" w:fill="F8CBAD"/>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сходимость </w:t>
            </w:r>
            <w:proofErr w:type="spellStart"/>
            <w:r w:rsidRPr="00A5475C">
              <w:rPr>
                <w:rFonts w:ascii="Calibri" w:eastAsia="Times New Roman" w:hAnsi="Calibri" w:cs="Times New Roman"/>
                <w:color w:val="000000"/>
                <w:sz w:val="16"/>
                <w:szCs w:val="16"/>
                <w:lang w:eastAsia="ru-RU"/>
              </w:rPr>
              <w:t>типных</w:t>
            </w:r>
            <w:proofErr w:type="spellEnd"/>
            <w:r w:rsidRPr="00A5475C">
              <w:rPr>
                <w:rFonts w:ascii="Calibri" w:eastAsia="Times New Roman" w:hAnsi="Calibri" w:cs="Times New Roman"/>
                <w:color w:val="000000"/>
                <w:sz w:val="16"/>
                <w:szCs w:val="16"/>
                <w:lang w:eastAsia="ru-RU"/>
              </w:rPr>
              <w:t xml:space="preserve"> диагнозов по </w:t>
            </w:r>
            <w:proofErr w:type="spellStart"/>
            <w:r w:rsidRPr="00A5475C">
              <w:rPr>
                <w:rFonts w:ascii="Calibri" w:eastAsia="Times New Roman" w:hAnsi="Calibri" w:cs="Times New Roman"/>
                <w:color w:val="000000"/>
                <w:sz w:val="16"/>
                <w:szCs w:val="16"/>
                <w:lang w:eastAsia="ru-RU"/>
              </w:rPr>
              <w:t>самотипированию</w:t>
            </w:r>
            <w:proofErr w:type="spellEnd"/>
            <w:r w:rsidRPr="00A5475C">
              <w:rPr>
                <w:rFonts w:ascii="Calibri" w:eastAsia="Times New Roman" w:hAnsi="Calibri" w:cs="Times New Roman"/>
                <w:color w:val="000000"/>
                <w:sz w:val="16"/>
                <w:szCs w:val="16"/>
                <w:lang w:eastAsia="ru-RU"/>
              </w:rPr>
              <w:t xml:space="preserve"> и по анкете</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0,543</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0,540</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0,435</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0,424</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0,670</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0,647</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0,559</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0,650</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0,583</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0,503</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0,533</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0,399</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0,579</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0,601</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0,462</w:t>
            </w:r>
          </w:p>
        </w:tc>
        <w:tc>
          <w:tcPr>
            <w:tcW w:w="6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0,348</w:t>
            </w:r>
          </w:p>
        </w:tc>
        <w:tc>
          <w:tcPr>
            <w:tcW w:w="11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0,497</w:t>
            </w:r>
          </w:p>
        </w:tc>
        <w:tc>
          <w:tcPr>
            <w:tcW w:w="11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0,092</w:t>
            </w:r>
          </w:p>
        </w:tc>
        <w:tc>
          <w:tcPr>
            <w:tcW w:w="11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0,00843</w:t>
            </w:r>
          </w:p>
        </w:tc>
        <w:tc>
          <w:tcPr>
            <w:tcW w:w="1260"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0,191</w:t>
            </w:r>
          </w:p>
        </w:tc>
        <w:tc>
          <w:tcPr>
            <w:tcW w:w="82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0,71</w:t>
            </w:r>
          </w:p>
        </w:tc>
        <w:tc>
          <w:tcPr>
            <w:tcW w:w="82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0,70</w:t>
            </w:r>
          </w:p>
        </w:tc>
        <w:tc>
          <w:tcPr>
            <w:tcW w:w="82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0,47</w:t>
            </w:r>
          </w:p>
        </w:tc>
      </w:tr>
      <w:tr w:rsidR="00A5475C" w:rsidRPr="00A5475C" w:rsidTr="00514893">
        <w:trPr>
          <w:trHeight w:val="675"/>
        </w:trPr>
        <w:tc>
          <w:tcPr>
            <w:tcW w:w="3380" w:type="dxa"/>
            <w:vMerge w:val="restart"/>
            <w:tcBorders>
              <w:top w:val="nil"/>
              <w:left w:val="single" w:sz="8" w:space="0" w:color="auto"/>
              <w:bottom w:val="single" w:sz="8" w:space="0" w:color="000000"/>
              <w:right w:val="single" w:sz="8" w:space="0" w:color="auto"/>
            </w:tcBorders>
            <w:shd w:val="clear" w:color="auto" w:fill="auto"/>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Расчет числа испытуемых и всех средних показателей по </w:t>
            </w:r>
            <w:proofErr w:type="spellStart"/>
            <w:r w:rsidRPr="00A5475C">
              <w:rPr>
                <w:rFonts w:ascii="Calibri" w:eastAsia="Times New Roman" w:hAnsi="Calibri" w:cs="Times New Roman"/>
                <w:color w:val="000000"/>
                <w:sz w:val="16"/>
                <w:szCs w:val="16"/>
                <w:lang w:eastAsia="ru-RU"/>
              </w:rPr>
              <w:t>типным</w:t>
            </w:r>
            <w:proofErr w:type="spellEnd"/>
            <w:r w:rsidRPr="00A5475C">
              <w:rPr>
                <w:rFonts w:ascii="Calibri" w:eastAsia="Times New Roman" w:hAnsi="Calibri" w:cs="Times New Roman"/>
                <w:color w:val="000000"/>
                <w:sz w:val="16"/>
                <w:szCs w:val="16"/>
                <w:lang w:eastAsia="ru-RU"/>
              </w:rPr>
              <w:t xml:space="preserve"> группам, выделенным на основе типирования по опроснику (всего 5790 респондентов с заявленными типами)</w:t>
            </w:r>
          </w:p>
        </w:tc>
        <w:tc>
          <w:tcPr>
            <w:tcW w:w="1440" w:type="dxa"/>
            <w:tcBorders>
              <w:top w:val="nil"/>
              <w:left w:val="nil"/>
              <w:bottom w:val="single" w:sz="4" w:space="0" w:color="auto"/>
              <w:right w:val="single" w:sz="4" w:space="0" w:color="auto"/>
            </w:tcBorders>
            <w:shd w:val="clear" w:color="000000" w:fill="BDD7EE"/>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N (число </w:t>
            </w:r>
            <w:proofErr w:type="spellStart"/>
            <w:r w:rsidRPr="00A5475C">
              <w:rPr>
                <w:rFonts w:ascii="Calibri" w:eastAsia="Times New Roman" w:hAnsi="Calibri" w:cs="Times New Roman"/>
                <w:color w:val="000000"/>
                <w:sz w:val="16"/>
                <w:szCs w:val="16"/>
                <w:lang w:eastAsia="ru-RU"/>
              </w:rPr>
              <w:t>респондентоов</w:t>
            </w:r>
            <w:proofErr w:type="spellEnd"/>
            <w:r w:rsidRPr="00A5475C">
              <w:rPr>
                <w:rFonts w:ascii="Calibri" w:eastAsia="Times New Roman" w:hAnsi="Calibri" w:cs="Times New Roman"/>
                <w:color w:val="000000"/>
                <w:sz w:val="16"/>
                <w:szCs w:val="16"/>
                <w:lang w:eastAsia="ru-RU"/>
              </w:rPr>
              <w:t xml:space="preserve"> с данным </w:t>
            </w:r>
            <w:proofErr w:type="spellStart"/>
            <w:r w:rsidRPr="00A5475C">
              <w:rPr>
                <w:rFonts w:ascii="Calibri" w:eastAsia="Times New Roman" w:hAnsi="Calibri" w:cs="Times New Roman"/>
                <w:color w:val="000000"/>
                <w:sz w:val="16"/>
                <w:szCs w:val="16"/>
                <w:lang w:eastAsia="ru-RU"/>
              </w:rPr>
              <w:t>ТИМом</w:t>
            </w:r>
            <w:proofErr w:type="spellEnd"/>
            <w:r w:rsidRPr="00A5475C">
              <w:rPr>
                <w:rFonts w:ascii="Calibri" w:eastAsia="Times New Roman" w:hAnsi="Calibri" w:cs="Times New Roman"/>
                <w:color w:val="000000"/>
                <w:sz w:val="16"/>
                <w:szCs w:val="16"/>
                <w:lang w:eastAsia="ru-RU"/>
              </w:rPr>
              <w:t>)</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301</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415</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261</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180</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332</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415</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639</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532</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307</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310</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530</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141</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446</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543</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329</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109</w:t>
            </w:r>
          </w:p>
        </w:tc>
        <w:tc>
          <w:tcPr>
            <w:tcW w:w="11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 </w:t>
            </w:r>
          </w:p>
        </w:tc>
        <w:tc>
          <w:tcPr>
            <w:tcW w:w="11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147,2</w:t>
            </w:r>
          </w:p>
        </w:tc>
        <w:tc>
          <w:tcPr>
            <w:tcW w:w="11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21681,4</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0,46</w:t>
            </w:r>
          </w:p>
        </w:tc>
        <w:tc>
          <w:tcPr>
            <w:tcW w:w="82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1,00</w:t>
            </w:r>
          </w:p>
        </w:tc>
        <w:tc>
          <w:tcPr>
            <w:tcW w:w="82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0,88</w:t>
            </w:r>
          </w:p>
        </w:tc>
      </w:tr>
      <w:tr w:rsidR="00A5475C" w:rsidRPr="00A5475C" w:rsidTr="00514893">
        <w:trPr>
          <w:trHeight w:val="300"/>
        </w:trPr>
        <w:tc>
          <w:tcPr>
            <w:tcW w:w="3380" w:type="dxa"/>
            <w:vMerge/>
            <w:tcBorders>
              <w:top w:val="nil"/>
              <w:left w:val="single" w:sz="8" w:space="0" w:color="auto"/>
              <w:bottom w:val="single" w:sz="8" w:space="0" w:color="000000"/>
              <w:right w:val="single" w:sz="8" w:space="0" w:color="auto"/>
            </w:tcBorders>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p>
        </w:tc>
        <w:tc>
          <w:tcPr>
            <w:tcW w:w="1440" w:type="dxa"/>
            <w:tcBorders>
              <w:top w:val="nil"/>
              <w:left w:val="nil"/>
              <w:bottom w:val="single" w:sz="4" w:space="0" w:color="auto"/>
              <w:right w:val="single" w:sz="4" w:space="0" w:color="auto"/>
            </w:tcBorders>
            <w:shd w:val="clear" w:color="000000" w:fill="BDD7EE"/>
            <w:vAlign w:val="center"/>
            <w:hideMark/>
          </w:tcPr>
          <w:p w:rsidR="00A5475C" w:rsidRPr="00A5475C" w:rsidRDefault="00A5475C" w:rsidP="00A5475C">
            <w:pPr>
              <w:spacing w:after="0" w:line="240" w:lineRule="auto"/>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А</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0,863</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0,899</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0,837</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0,820</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0,888</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0,903</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0,882</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0,868</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0,881</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0,853</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0,867</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0,845</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0,897</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0,881</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0,862</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0,863</w:t>
            </w:r>
          </w:p>
        </w:tc>
        <w:tc>
          <w:tcPr>
            <w:tcW w:w="11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0,107</w:t>
            </w:r>
          </w:p>
        </w:tc>
        <w:tc>
          <w:tcPr>
            <w:tcW w:w="11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0,022</w:t>
            </w:r>
          </w:p>
        </w:tc>
        <w:tc>
          <w:tcPr>
            <w:tcW w:w="11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0,00050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0,215</w:t>
            </w:r>
          </w:p>
        </w:tc>
        <w:tc>
          <w:tcPr>
            <w:tcW w:w="82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0,98</w:t>
            </w:r>
          </w:p>
        </w:tc>
        <w:tc>
          <w:tcPr>
            <w:tcW w:w="82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0,57</w:t>
            </w:r>
          </w:p>
        </w:tc>
        <w:tc>
          <w:tcPr>
            <w:tcW w:w="82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0,46</w:t>
            </w:r>
          </w:p>
        </w:tc>
      </w:tr>
      <w:tr w:rsidR="00A5475C" w:rsidRPr="00A5475C" w:rsidTr="00514893">
        <w:trPr>
          <w:trHeight w:val="300"/>
        </w:trPr>
        <w:tc>
          <w:tcPr>
            <w:tcW w:w="3380" w:type="dxa"/>
            <w:vMerge/>
            <w:tcBorders>
              <w:top w:val="nil"/>
              <w:left w:val="single" w:sz="8" w:space="0" w:color="auto"/>
              <w:bottom w:val="single" w:sz="8" w:space="0" w:color="000000"/>
              <w:right w:val="single" w:sz="8" w:space="0" w:color="auto"/>
            </w:tcBorders>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p>
        </w:tc>
        <w:tc>
          <w:tcPr>
            <w:tcW w:w="1440" w:type="dxa"/>
            <w:tcBorders>
              <w:top w:val="nil"/>
              <w:left w:val="nil"/>
              <w:bottom w:val="single" w:sz="4" w:space="0" w:color="auto"/>
              <w:right w:val="single" w:sz="4" w:space="0" w:color="auto"/>
            </w:tcBorders>
            <w:shd w:val="clear" w:color="000000" w:fill="BDD7EE"/>
            <w:vAlign w:val="center"/>
            <w:hideMark/>
          </w:tcPr>
          <w:p w:rsidR="00A5475C" w:rsidRPr="00A5475C" w:rsidRDefault="00A5475C" w:rsidP="00A5475C">
            <w:pPr>
              <w:spacing w:after="0" w:line="240" w:lineRule="auto"/>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A^6</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0,486</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0,576</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0,440</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0,394</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0,573</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0,601</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0,526</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0,490</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0,550</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0,477</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0,492</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0,466</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0,565</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0,528</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0,484</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0,486</w:t>
            </w:r>
          </w:p>
        </w:tc>
        <w:tc>
          <w:tcPr>
            <w:tcW w:w="11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0,217</w:t>
            </w:r>
          </w:p>
        </w:tc>
        <w:tc>
          <w:tcPr>
            <w:tcW w:w="11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0,053</w:t>
            </w:r>
          </w:p>
        </w:tc>
        <w:tc>
          <w:tcPr>
            <w:tcW w:w="11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0,00285</w:t>
            </w:r>
          </w:p>
        </w:tc>
        <w:tc>
          <w:tcPr>
            <w:tcW w:w="1260"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0,254</w:t>
            </w:r>
          </w:p>
        </w:tc>
        <w:tc>
          <w:tcPr>
            <w:tcW w:w="82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1,00</w:t>
            </w:r>
          </w:p>
        </w:tc>
        <w:tc>
          <w:tcPr>
            <w:tcW w:w="82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0,46</w:t>
            </w:r>
          </w:p>
        </w:tc>
        <w:tc>
          <w:tcPr>
            <w:tcW w:w="82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0,35</w:t>
            </w:r>
          </w:p>
        </w:tc>
      </w:tr>
      <w:tr w:rsidR="00A5475C" w:rsidRPr="00A5475C" w:rsidTr="00514893">
        <w:trPr>
          <w:trHeight w:val="300"/>
        </w:trPr>
        <w:tc>
          <w:tcPr>
            <w:tcW w:w="3380" w:type="dxa"/>
            <w:vMerge/>
            <w:tcBorders>
              <w:top w:val="nil"/>
              <w:left w:val="single" w:sz="8" w:space="0" w:color="auto"/>
              <w:bottom w:val="single" w:sz="8" w:space="0" w:color="000000"/>
              <w:right w:val="single" w:sz="8" w:space="0" w:color="auto"/>
            </w:tcBorders>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p>
        </w:tc>
        <w:tc>
          <w:tcPr>
            <w:tcW w:w="1440" w:type="dxa"/>
            <w:tcBorders>
              <w:top w:val="nil"/>
              <w:left w:val="nil"/>
              <w:bottom w:val="single" w:sz="4" w:space="0" w:color="auto"/>
              <w:right w:val="single" w:sz="4" w:space="0" w:color="auto"/>
            </w:tcBorders>
            <w:shd w:val="clear" w:color="000000" w:fill="BDD7EE"/>
            <w:vAlign w:val="center"/>
            <w:hideMark/>
          </w:tcPr>
          <w:p w:rsidR="00A5475C" w:rsidRPr="00A5475C" w:rsidRDefault="00A5475C" w:rsidP="00A5475C">
            <w:pPr>
              <w:spacing w:after="0" w:line="240" w:lineRule="auto"/>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f</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0,512</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0,468</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0,443</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0,452</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0,470</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0,494</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0,460</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0,530</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0,447</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0,467</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0,492</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0,494</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0,459</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0,452</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0,474</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0,449</w:t>
            </w:r>
          </w:p>
        </w:tc>
        <w:tc>
          <w:tcPr>
            <w:tcW w:w="11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0,113</w:t>
            </w:r>
          </w:p>
        </w:tc>
        <w:tc>
          <w:tcPr>
            <w:tcW w:w="11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0,024</w:t>
            </w:r>
          </w:p>
        </w:tc>
        <w:tc>
          <w:tcPr>
            <w:tcW w:w="11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0,00060</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0,222</w:t>
            </w:r>
          </w:p>
        </w:tc>
        <w:tc>
          <w:tcPr>
            <w:tcW w:w="82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0,05</w:t>
            </w:r>
          </w:p>
        </w:tc>
        <w:tc>
          <w:tcPr>
            <w:tcW w:w="82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0,23</w:t>
            </w:r>
          </w:p>
        </w:tc>
        <w:tc>
          <w:tcPr>
            <w:tcW w:w="82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0,40</w:t>
            </w:r>
          </w:p>
        </w:tc>
      </w:tr>
      <w:tr w:rsidR="00A5475C" w:rsidRPr="00A5475C" w:rsidTr="00514893">
        <w:trPr>
          <w:trHeight w:val="300"/>
        </w:trPr>
        <w:tc>
          <w:tcPr>
            <w:tcW w:w="3380" w:type="dxa"/>
            <w:vMerge/>
            <w:tcBorders>
              <w:top w:val="nil"/>
              <w:left w:val="single" w:sz="8" w:space="0" w:color="auto"/>
              <w:bottom w:val="single" w:sz="8" w:space="0" w:color="000000"/>
              <w:right w:val="single" w:sz="8" w:space="0" w:color="auto"/>
            </w:tcBorders>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p>
        </w:tc>
        <w:tc>
          <w:tcPr>
            <w:tcW w:w="1440" w:type="dxa"/>
            <w:tcBorders>
              <w:top w:val="nil"/>
              <w:left w:val="nil"/>
              <w:bottom w:val="single" w:sz="4" w:space="0" w:color="auto"/>
              <w:right w:val="single" w:sz="4" w:space="0" w:color="auto"/>
            </w:tcBorders>
            <w:shd w:val="clear" w:color="000000" w:fill="BDD7EE"/>
            <w:vAlign w:val="center"/>
            <w:hideMark/>
          </w:tcPr>
          <w:p w:rsidR="00A5475C" w:rsidRPr="00A5475C" w:rsidRDefault="00A5475C" w:rsidP="00A5475C">
            <w:pPr>
              <w:spacing w:after="0" w:line="240" w:lineRule="auto"/>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Z</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1,162</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1,156</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0,964</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0,939</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1,156</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1,239</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1,088</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1,207</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1,083</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1,055</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1,126</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1,102</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1,125</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1,072</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1,077</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1,024</w:t>
            </w:r>
          </w:p>
        </w:tc>
        <w:tc>
          <w:tcPr>
            <w:tcW w:w="11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0,353</w:t>
            </w:r>
          </w:p>
        </w:tc>
        <w:tc>
          <w:tcPr>
            <w:tcW w:w="11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0,077</w:t>
            </w:r>
          </w:p>
        </w:tc>
        <w:tc>
          <w:tcPr>
            <w:tcW w:w="11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0,00601</w:t>
            </w:r>
          </w:p>
        </w:tc>
        <w:tc>
          <w:tcPr>
            <w:tcW w:w="12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0,226</w:t>
            </w:r>
          </w:p>
        </w:tc>
        <w:tc>
          <w:tcPr>
            <w:tcW w:w="82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0,72</w:t>
            </w:r>
          </w:p>
        </w:tc>
        <w:tc>
          <w:tcPr>
            <w:tcW w:w="82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0,48</w:t>
            </w:r>
          </w:p>
        </w:tc>
        <w:tc>
          <w:tcPr>
            <w:tcW w:w="82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0,52</w:t>
            </w:r>
          </w:p>
        </w:tc>
      </w:tr>
      <w:tr w:rsidR="00A5475C" w:rsidRPr="00A5475C" w:rsidTr="00514893">
        <w:trPr>
          <w:trHeight w:val="1140"/>
        </w:trPr>
        <w:tc>
          <w:tcPr>
            <w:tcW w:w="3380" w:type="dxa"/>
            <w:vMerge/>
            <w:tcBorders>
              <w:top w:val="nil"/>
              <w:left w:val="single" w:sz="8" w:space="0" w:color="auto"/>
              <w:bottom w:val="single" w:sz="8" w:space="0" w:color="000000"/>
              <w:right w:val="single" w:sz="8" w:space="0" w:color="auto"/>
            </w:tcBorders>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p>
        </w:tc>
        <w:tc>
          <w:tcPr>
            <w:tcW w:w="1440" w:type="dxa"/>
            <w:tcBorders>
              <w:top w:val="nil"/>
              <w:left w:val="nil"/>
              <w:bottom w:val="single" w:sz="4" w:space="0" w:color="auto"/>
              <w:right w:val="single" w:sz="4" w:space="0" w:color="auto"/>
            </w:tcBorders>
            <w:shd w:val="clear" w:color="000000" w:fill="BDD7EE"/>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сходимость </w:t>
            </w:r>
            <w:proofErr w:type="spellStart"/>
            <w:r w:rsidRPr="00A5475C">
              <w:rPr>
                <w:rFonts w:ascii="Calibri" w:eastAsia="Times New Roman" w:hAnsi="Calibri" w:cs="Times New Roman"/>
                <w:color w:val="000000"/>
                <w:sz w:val="16"/>
                <w:szCs w:val="16"/>
                <w:lang w:eastAsia="ru-RU"/>
              </w:rPr>
              <w:t>типных</w:t>
            </w:r>
            <w:proofErr w:type="spellEnd"/>
            <w:r w:rsidRPr="00A5475C">
              <w:rPr>
                <w:rFonts w:ascii="Calibri" w:eastAsia="Times New Roman" w:hAnsi="Calibri" w:cs="Times New Roman"/>
                <w:color w:val="000000"/>
                <w:sz w:val="16"/>
                <w:szCs w:val="16"/>
                <w:lang w:eastAsia="ru-RU"/>
              </w:rPr>
              <w:t xml:space="preserve"> диагнозов по </w:t>
            </w:r>
            <w:proofErr w:type="spellStart"/>
            <w:r w:rsidRPr="00A5475C">
              <w:rPr>
                <w:rFonts w:ascii="Calibri" w:eastAsia="Times New Roman" w:hAnsi="Calibri" w:cs="Times New Roman"/>
                <w:color w:val="000000"/>
                <w:sz w:val="16"/>
                <w:szCs w:val="16"/>
                <w:lang w:eastAsia="ru-RU"/>
              </w:rPr>
              <w:t>самотипированию</w:t>
            </w:r>
            <w:proofErr w:type="spellEnd"/>
            <w:r w:rsidRPr="00A5475C">
              <w:rPr>
                <w:rFonts w:ascii="Calibri" w:eastAsia="Times New Roman" w:hAnsi="Calibri" w:cs="Times New Roman"/>
                <w:color w:val="000000"/>
                <w:sz w:val="16"/>
                <w:szCs w:val="16"/>
                <w:lang w:eastAsia="ru-RU"/>
              </w:rPr>
              <w:t xml:space="preserve"> и по анкете</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0,648</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0,590</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0,322</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0,328</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0,539</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0,677</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0,649</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0,626</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0,355</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0,513</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0,691</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0,589</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0,545</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0,396</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0,523</w:t>
            </w:r>
          </w:p>
        </w:tc>
        <w:tc>
          <w:tcPr>
            <w:tcW w:w="6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0,450</w:t>
            </w:r>
          </w:p>
        </w:tc>
        <w:tc>
          <w:tcPr>
            <w:tcW w:w="11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0,497</w:t>
            </w:r>
          </w:p>
        </w:tc>
        <w:tc>
          <w:tcPr>
            <w:tcW w:w="11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0,120</w:t>
            </w:r>
          </w:p>
        </w:tc>
        <w:tc>
          <w:tcPr>
            <w:tcW w:w="11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0,01448</w:t>
            </w:r>
          </w:p>
        </w:tc>
        <w:tc>
          <w:tcPr>
            <w:tcW w:w="1260"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0,250</w:t>
            </w:r>
          </w:p>
        </w:tc>
        <w:tc>
          <w:tcPr>
            <w:tcW w:w="82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0,41</w:t>
            </w:r>
          </w:p>
        </w:tc>
        <w:tc>
          <w:tcPr>
            <w:tcW w:w="82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0,47</w:t>
            </w:r>
          </w:p>
        </w:tc>
        <w:tc>
          <w:tcPr>
            <w:tcW w:w="82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0,74</w:t>
            </w:r>
          </w:p>
        </w:tc>
      </w:tr>
    </w:tbl>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По результатам приведенной таблицы 11, два ее показателя наибольшим образом связаны с </w:t>
      </w:r>
      <w:proofErr w:type="spellStart"/>
      <w:r w:rsidRPr="00A5475C">
        <w:rPr>
          <w:rFonts w:ascii="Times New Roman" w:eastAsia="Times New Roman" w:hAnsi="Times New Roman" w:cs="Times New Roman"/>
          <w:sz w:val="24"/>
          <w:szCs w:val="24"/>
          <w:lang w:eastAsia="ru-RU"/>
        </w:rPr>
        <w:t>межтипными</w:t>
      </w:r>
      <w:proofErr w:type="spellEnd"/>
      <w:r w:rsidRPr="00A5475C">
        <w:rPr>
          <w:rFonts w:ascii="Times New Roman" w:eastAsia="Times New Roman" w:hAnsi="Times New Roman" w:cs="Times New Roman"/>
          <w:sz w:val="24"/>
          <w:szCs w:val="24"/>
          <w:lang w:eastAsia="ru-RU"/>
        </w:rPr>
        <w:t xml:space="preserve"> различиями (см. столбик 20, отражающий эту характеристику). Эти показатели – сходимость двух диагнозов (по анкете и по </w:t>
      </w:r>
      <w:proofErr w:type="spellStart"/>
      <w:r w:rsidRPr="00A5475C">
        <w:rPr>
          <w:rFonts w:ascii="Times New Roman" w:eastAsia="Times New Roman" w:hAnsi="Times New Roman" w:cs="Times New Roman"/>
          <w:sz w:val="24"/>
          <w:szCs w:val="24"/>
          <w:lang w:eastAsia="ru-RU"/>
        </w:rPr>
        <w:t>самотипированию</w:t>
      </w:r>
      <w:proofErr w:type="spellEnd"/>
      <w:r w:rsidRPr="00A5475C">
        <w:rPr>
          <w:rFonts w:ascii="Times New Roman" w:eastAsia="Times New Roman" w:hAnsi="Times New Roman" w:cs="Times New Roman"/>
          <w:sz w:val="24"/>
          <w:szCs w:val="24"/>
          <w:lang w:eastAsia="ru-RU"/>
        </w:rPr>
        <w:t xml:space="preserve">) и шестая степень показателя А (где А - индивидуальная надежность </w:t>
      </w:r>
      <w:proofErr w:type="spellStart"/>
      <w:r w:rsidRPr="00A5475C">
        <w:rPr>
          <w:rFonts w:ascii="Times New Roman" w:eastAsia="Times New Roman" w:hAnsi="Times New Roman" w:cs="Times New Roman"/>
          <w:sz w:val="24"/>
          <w:szCs w:val="24"/>
          <w:lang w:eastAsia="ru-RU"/>
        </w:rPr>
        <w:t>типного</w:t>
      </w:r>
      <w:proofErr w:type="spellEnd"/>
      <w:r w:rsidRPr="00A5475C">
        <w:rPr>
          <w:rFonts w:ascii="Times New Roman" w:eastAsia="Times New Roman" w:hAnsi="Times New Roman" w:cs="Times New Roman"/>
          <w:sz w:val="24"/>
          <w:szCs w:val="24"/>
          <w:lang w:eastAsia="ru-RU"/>
        </w:rPr>
        <w:t xml:space="preserve"> профиля, вычисленная по </w:t>
      </w:r>
      <w:proofErr w:type="spellStart"/>
      <w:r w:rsidRPr="00A5475C">
        <w:rPr>
          <w:rFonts w:ascii="Times New Roman" w:eastAsia="Times New Roman" w:hAnsi="Times New Roman" w:cs="Times New Roman"/>
          <w:sz w:val="24"/>
          <w:szCs w:val="24"/>
          <w:lang w:eastAsia="ru-RU"/>
        </w:rPr>
        <w:t>Кронбаху</w:t>
      </w:r>
      <w:proofErr w:type="spellEnd"/>
      <w:r w:rsidRPr="00A5475C">
        <w:rPr>
          <w:rFonts w:ascii="Times New Roman" w:eastAsia="Times New Roman" w:hAnsi="Times New Roman" w:cs="Times New Roman"/>
          <w:sz w:val="24"/>
          <w:szCs w:val="24"/>
          <w:lang w:eastAsia="ru-RU"/>
        </w:rPr>
        <w:t xml:space="preserve">). </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b/>
          <w:sz w:val="28"/>
          <w:szCs w:val="28"/>
          <w:lang w:eastAsia="ru-RU"/>
        </w:rPr>
        <w:t>Табл.12.</w:t>
      </w:r>
      <w:r w:rsidRPr="00A5475C">
        <w:rPr>
          <w:rFonts w:ascii="Times New Roman" w:eastAsia="Times New Roman" w:hAnsi="Times New Roman" w:cs="Times New Roman"/>
          <w:sz w:val="24"/>
          <w:szCs w:val="24"/>
          <w:lang w:eastAsia="ru-RU"/>
        </w:rPr>
        <w:t xml:space="preserve"> Полная </w:t>
      </w:r>
      <w:proofErr w:type="spellStart"/>
      <w:r w:rsidRPr="00A5475C">
        <w:rPr>
          <w:rFonts w:ascii="Times New Roman" w:eastAsia="Times New Roman" w:hAnsi="Times New Roman" w:cs="Times New Roman"/>
          <w:sz w:val="24"/>
          <w:szCs w:val="24"/>
          <w:lang w:eastAsia="ru-RU"/>
        </w:rPr>
        <w:t>интеркорреляционная</w:t>
      </w:r>
      <w:proofErr w:type="spellEnd"/>
      <w:r w:rsidRPr="00A5475C">
        <w:rPr>
          <w:rFonts w:ascii="Times New Roman" w:eastAsia="Times New Roman" w:hAnsi="Times New Roman" w:cs="Times New Roman"/>
          <w:sz w:val="24"/>
          <w:szCs w:val="24"/>
          <w:lang w:eastAsia="ru-RU"/>
        </w:rPr>
        <w:t xml:space="preserve"> матрица показателей предыдущей таблицы 11, рассчитанная между наборами 16-ти </w:t>
      </w:r>
      <w:proofErr w:type="spellStart"/>
      <w:r w:rsidRPr="00A5475C">
        <w:rPr>
          <w:rFonts w:ascii="Times New Roman" w:eastAsia="Times New Roman" w:hAnsi="Times New Roman" w:cs="Times New Roman"/>
          <w:sz w:val="24"/>
          <w:szCs w:val="24"/>
          <w:lang w:eastAsia="ru-RU"/>
        </w:rPr>
        <w:t>среднетипных</w:t>
      </w:r>
      <w:proofErr w:type="spellEnd"/>
      <w:r w:rsidRPr="00A5475C">
        <w:rPr>
          <w:rFonts w:ascii="Times New Roman" w:eastAsia="Times New Roman" w:hAnsi="Times New Roman" w:cs="Times New Roman"/>
          <w:sz w:val="24"/>
          <w:szCs w:val="24"/>
          <w:lang w:eastAsia="ru-RU"/>
        </w:rPr>
        <w:t xml:space="preserve"> значений из предыдущей таблицы 11</w:t>
      </w:r>
    </w:p>
    <w:tbl>
      <w:tblPr>
        <w:tblW w:w="9756" w:type="dxa"/>
        <w:tblLook w:val="04A0" w:firstRow="1" w:lastRow="0" w:firstColumn="1" w:lastColumn="0" w:noHBand="0" w:noVBand="1"/>
      </w:tblPr>
      <w:tblGrid>
        <w:gridCol w:w="1116"/>
        <w:gridCol w:w="720"/>
        <w:gridCol w:w="720"/>
        <w:gridCol w:w="720"/>
        <w:gridCol w:w="720"/>
        <w:gridCol w:w="720"/>
        <w:gridCol w:w="720"/>
        <w:gridCol w:w="720"/>
        <w:gridCol w:w="720"/>
        <w:gridCol w:w="720"/>
        <w:gridCol w:w="720"/>
        <w:gridCol w:w="720"/>
        <w:gridCol w:w="720"/>
      </w:tblGrid>
      <w:tr w:rsidR="00A5475C" w:rsidRPr="00A5475C" w:rsidTr="00514893">
        <w:trPr>
          <w:trHeight w:val="315"/>
        </w:trPr>
        <w:tc>
          <w:tcPr>
            <w:tcW w:w="1116"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rPr>
                <w:rFonts w:ascii="Times New Roman" w:eastAsia="Times New Roman" w:hAnsi="Times New Roman" w:cs="Times New Roman"/>
                <w:sz w:val="24"/>
                <w:szCs w:val="24"/>
                <w:lang w:eastAsia="ru-RU"/>
              </w:rPr>
            </w:pPr>
          </w:p>
        </w:tc>
        <w:tc>
          <w:tcPr>
            <w:tcW w:w="720" w:type="dxa"/>
            <w:tcBorders>
              <w:top w:val="nil"/>
              <w:left w:val="nil"/>
              <w:bottom w:val="nil"/>
              <w:right w:val="nil"/>
            </w:tcBorders>
            <w:shd w:val="clear" w:color="000000" w:fill="F8CBAD"/>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N</w:t>
            </w:r>
          </w:p>
        </w:tc>
        <w:tc>
          <w:tcPr>
            <w:tcW w:w="720" w:type="dxa"/>
            <w:tcBorders>
              <w:top w:val="nil"/>
              <w:left w:val="nil"/>
              <w:bottom w:val="nil"/>
              <w:right w:val="nil"/>
            </w:tcBorders>
            <w:shd w:val="clear" w:color="000000" w:fill="F8CBAD"/>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А</w:t>
            </w:r>
          </w:p>
        </w:tc>
        <w:tc>
          <w:tcPr>
            <w:tcW w:w="720" w:type="dxa"/>
            <w:tcBorders>
              <w:top w:val="nil"/>
              <w:left w:val="nil"/>
              <w:bottom w:val="nil"/>
              <w:right w:val="nil"/>
            </w:tcBorders>
            <w:shd w:val="clear" w:color="000000" w:fill="F8CBAD"/>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A^6</w:t>
            </w:r>
          </w:p>
        </w:tc>
        <w:tc>
          <w:tcPr>
            <w:tcW w:w="720" w:type="dxa"/>
            <w:tcBorders>
              <w:top w:val="nil"/>
              <w:left w:val="nil"/>
              <w:bottom w:val="nil"/>
              <w:right w:val="nil"/>
            </w:tcBorders>
            <w:shd w:val="clear" w:color="000000" w:fill="F8CBAD"/>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f</w:t>
            </w:r>
          </w:p>
        </w:tc>
        <w:tc>
          <w:tcPr>
            <w:tcW w:w="720" w:type="dxa"/>
            <w:tcBorders>
              <w:top w:val="nil"/>
              <w:left w:val="nil"/>
              <w:bottom w:val="nil"/>
              <w:right w:val="nil"/>
            </w:tcBorders>
            <w:shd w:val="clear" w:color="000000" w:fill="F8CBAD"/>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Z</w:t>
            </w:r>
          </w:p>
        </w:tc>
        <w:tc>
          <w:tcPr>
            <w:tcW w:w="720" w:type="dxa"/>
            <w:tcBorders>
              <w:top w:val="nil"/>
              <w:left w:val="nil"/>
              <w:bottom w:val="nil"/>
              <w:right w:val="nil"/>
            </w:tcBorders>
            <w:shd w:val="clear" w:color="000000" w:fill="F8CBAD"/>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сход.</w:t>
            </w:r>
          </w:p>
        </w:tc>
        <w:tc>
          <w:tcPr>
            <w:tcW w:w="720" w:type="dxa"/>
            <w:tcBorders>
              <w:top w:val="nil"/>
              <w:left w:val="nil"/>
              <w:bottom w:val="nil"/>
              <w:right w:val="nil"/>
            </w:tcBorders>
            <w:shd w:val="clear" w:color="000000" w:fill="BDD7EE"/>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N</w:t>
            </w:r>
          </w:p>
        </w:tc>
        <w:tc>
          <w:tcPr>
            <w:tcW w:w="720" w:type="dxa"/>
            <w:tcBorders>
              <w:top w:val="nil"/>
              <w:left w:val="nil"/>
              <w:bottom w:val="nil"/>
              <w:right w:val="nil"/>
            </w:tcBorders>
            <w:shd w:val="clear" w:color="000000" w:fill="BDD7EE"/>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А</w:t>
            </w:r>
          </w:p>
        </w:tc>
        <w:tc>
          <w:tcPr>
            <w:tcW w:w="720" w:type="dxa"/>
            <w:tcBorders>
              <w:top w:val="nil"/>
              <w:left w:val="nil"/>
              <w:bottom w:val="nil"/>
              <w:right w:val="nil"/>
            </w:tcBorders>
            <w:shd w:val="clear" w:color="000000" w:fill="BDD7EE"/>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A^6</w:t>
            </w:r>
          </w:p>
        </w:tc>
        <w:tc>
          <w:tcPr>
            <w:tcW w:w="720" w:type="dxa"/>
            <w:tcBorders>
              <w:top w:val="nil"/>
              <w:left w:val="nil"/>
              <w:bottom w:val="nil"/>
              <w:right w:val="nil"/>
            </w:tcBorders>
            <w:shd w:val="clear" w:color="000000" w:fill="BDD7EE"/>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f</w:t>
            </w:r>
          </w:p>
        </w:tc>
        <w:tc>
          <w:tcPr>
            <w:tcW w:w="720" w:type="dxa"/>
            <w:tcBorders>
              <w:top w:val="nil"/>
              <w:left w:val="nil"/>
              <w:bottom w:val="nil"/>
              <w:right w:val="nil"/>
            </w:tcBorders>
            <w:shd w:val="clear" w:color="000000" w:fill="BDD7EE"/>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Z</w:t>
            </w:r>
          </w:p>
        </w:tc>
        <w:tc>
          <w:tcPr>
            <w:tcW w:w="720" w:type="dxa"/>
            <w:tcBorders>
              <w:top w:val="nil"/>
              <w:left w:val="nil"/>
              <w:bottom w:val="nil"/>
              <w:right w:val="nil"/>
            </w:tcBorders>
            <w:shd w:val="clear" w:color="000000" w:fill="BDD7EE"/>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сход.</w:t>
            </w:r>
          </w:p>
        </w:tc>
      </w:tr>
      <w:tr w:rsidR="00A5475C" w:rsidRPr="00A5475C" w:rsidTr="00514893">
        <w:trPr>
          <w:trHeight w:val="300"/>
        </w:trPr>
        <w:tc>
          <w:tcPr>
            <w:tcW w:w="1116" w:type="dxa"/>
            <w:tcBorders>
              <w:top w:val="nil"/>
              <w:left w:val="nil"/>
              <w:bottom w:val="nil"/>
              <w:right w:val="nil"/>
            </w:tcBorders>
            <w:shd w:val="clear" w:color="000000" w:fill="F8CBAD"/>
            <w:noWrap/>
            <w:vAlign w:val="center"/>
            <w:hideMark/>
          </w:tcPr>
          <w:p w:rsidR="00A5475C" w:rsidRPr="00A5475C" w:rsidRDefault="00A5475C" w:rsidP="00A5475C">
            <w:pPr>
              <w:spacing w:after="120" w:line="240" w:lineRule="auto"/>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N</w:t>
            </w:r>
          </w:p>
        </w:tc>
        <w:tc>
          <w:tcPr>
            <w:tcW w:w="720" w:type="dxa"/>
            <w:tcBorders>
              <w:top w:val="single" w:sz="8" w:space="0" w:color="auto"/>
              <w:left w:val="single" w:sz="8" w:space="0" w:color="auto"/>
              <w:bottom w:val="nil"/>
              <w:right w:val="nil"/>
            </w:tcBorders>
            <w:shd w:val="clear" w:color="000000" w:fill="BFBFBF"/>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1,000</w:t>
            </w:r>
          </w:p>
        </w:tc>
        <w:tc>
          <w:tcPr>
            <w:tcW w:w="720" w:type="dxa"/>
            <w:tcBorders>
              <w:top w:val="single" w:sz="8" w:space="0" w:color="auto"/>
              <w:left w:val="nil"/>
              <w:bottom w:val="nil"/>
              <w:right w:val="nil"/>
            </w:tcBorders>
            <w:shd w:val="clear" w:color="000000" w:fill="FCE4D6"/>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0,261</w:t>
            </w:r>
          </w:p>
        </w:tc>
        <w:tc>
          <w:tcPr>
            <w:tcW w:w="720" w:type="dxa"/>
            <w:tcBorders>
              <w:top w:val="single" w:sz="8" w:space="0" w:color="auto"/>
              <w:left w:val="nil"/>
              <w:bottom w:val="nil"/>
              <w:right w:val="nil"/>
            </w:tcBorders>
            <w:shd w:val="clear" w:color="000000" w:fill="FCE4D6"/>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0,192</w:t>
            </w:r>
          </w:p>
        </w:tc>
        <w:tc>
          <w:tcPr>
            <w:tcW w:w="720" w:type="dxa"/>
            <w:tcBorders>
              <w:top w:val="single" w:sz="8" w:space="0" w:color="auto"/>
              <w:left w:val="nil"/>
              <w:bottom w:val="nil"/>
              <w:right w:val="nil"/>
            </w:tcBorders>
            <w:shd w:val="clear" w:color="000000" w:fill="FCE4D6"/>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0,373</w:t>
            </w:r>
          </w:p>
        </w:tc>
        <w:tc>
          <w:tcPr>
            <w:tcW w:w="720" w:type="dxa"/>
            <w:tcBorders>
              <w:top w:val="single" w:sz="8" w:space="0" w:color="auto"/>
              <w:left w:val="nil"/>
              <w:bottom w:val="nil"/>
              <w:right w:val="nil"/>
            </w:tcBorders>
            <w:shd w:val="clear" w:color="000000" w:fill="FCE4D6"/>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0,370</w:t>
            </w:r>
          </w:p>
        </w:tc>
        <w:tc>
          <w:tcPr>
            <w:tcW w:w="720" w:type="dxa"/>
            <w:tcBorders>
              <w:top w:val="single" w:sz="8" w:space="0" w:color="auto"/>
              <w:left w:val="nil"/>
              <w:bottom w:val="nil"/>
              <w:right w:val="nil"/>
            </w:tcBorders>
            <w:shd w:val="clear" w:color="000000" w:fill="FCE4D6"/>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0,470</w:t>
            </w:r>
          </w:p>
        </w:tc>
        <w:tc>
          <w:tcPr>
            <w:tcW w:w="720" w:type="dxa"/>
            <w:tcBorders>
              <w:top w:val="single" w:sz="8" w:space="0" w:color="auto"/>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0,881</w:t>
            </w:r>
          </w:p>
        </w:tc>
        <w:tc>
          <w:tcPr>
            <w:tcW w:w="720" w:type="dxa"/>
            <w:tcBorders>
              <w:top w:val="single" w:sz="8" w:space="0" w:color="auto"/>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0,464</w:t>
            </w:r>
          </w:p>
        </w:tc>
        <w:tc>
          <w:tcPr>
            <w:tcW w:w="720" w:type="dxa"/>
            <w:tcBorders>
              <w:top w:val="single" w:sz="8" w:space="0" w:color="auto"/>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0,346</w:t>
            </w:r>
          </w:p>
        </w:tc>
        <w:tc>
          <w:tcPr>
            <w:tcW w:w="720" w:type="dxa"/>
            <w:tcBorders>
              <w:top w:val="single" w:sz="8" w:space="0" w:color="auto"/>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0,400</w:t>
            </w:r>
          </w:p>
        </w:tc>
        <w:tc>
          <w:tcPr>
            <w:tcW w:w="720" w:type="dxa"/>
            <w:tcBorders>
              <w:top w:val="single" w:sz="8" w:space="0" w:color="auto"/>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0,516</w:t>
            </w:r>
          </w:p>
        </w:tc>
        <w:tc>
          <w:tcPr>
            <w:tcW w:w="720" w:type="dxa"/>
            <w:tcBorders>
              <w:top w:val="single" w:sz="8" w:space="0" w:color="auto"/>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0,744</w:t>
            </w:r>
          </w:p>
        </w:tc>
      </w:tr>
      <w:tr w:rsidR="00A5475C" w:rsidRPr="00A5475C" w:rsidTr="00514893">
        <w:trPr>
          <w:trHeight w:val="300"/>
        </w:trPr>
        <w:tc>
          <w:tcPr>
            <w:tcW w:w="1116" w:type="dxa"/>
            <w:tcBorders>
              <w:top w:val="nil"/>
              <w:left w:val="nil"/>
              <w:bottom w:val="nil"/>
              <w:right w:val="nil"/>
            </w:tcBorders>
            <w:shd w:val="clear" w:color="000000" w:fill="F8CBAD"/>
            <w:noWrap/>
            <w:vAlign w:val="center"/>
            <w:hideMark/>
          </w:tcPr>
          <w:p w:rsidR="00A5475C" w:rsidRPr="00A5475C" w:rsidRDefault="00A5475C" w:rsidP="00A5475C">
            <w:pPr>
              <w:spacing w:after="120" w:line="240" w:lineRule="auto"/>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А</w:t>
            </w:r>
          </w:p>
        </w:tc>
        <w:tc>
          <w:tcPr>
            <w:tcW w:w="720" w:type="dxa"/>
            <w:tcBorders>
              <w:top w:val="nil"/>
              <w:left w:val="single" w:sz="8" w:space="0" w:color="auto"/>
              <w:bottom w:val="nil"/>
              <w:right w:val="nil"/>
            </w:tcBorders>
            <w:shd w:val="clear" w:color="000000" w:fill="FCE4D6"/>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0,261</w:t>
            </w:r>
          </w:p>
        </w:tc>
        <w:tc>
          <w:tcPr>
            <w:tcW w:w="720" w:type="dxa"/>
            <w:tcBorders>
              <w:top w:val="nil"/>
              <w:left w:val="nil"/>
              <w:bottom w:val="nil"/>
              <w:right w:val="nil"/>
            </w:tcBorders>
            <w:shd w:val="clear" w:color="000000" w:fill="BFBFBF"/>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1,000</w:t>
            </w:r>
          </w:p>
        </w:tc>
        <w:tc>
          <w:tcPr>
            <w:tcW w:w="720" w:type="dxa"/>
            <w:tcBorders>
              <w:top w:val="nil"/>
              <w:left w:val="nil"/>
              <w:bottom w:val="nil"/>
              <w:right w:val="nil"/>
            </w:tcBorders>
            <w:shd w:val="clear" w:color="000000" w:fill="FCE4D6"/>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0,980</w:t>
            </w:r>
          </w:p>
        </w:tc>
        <w:tc>
          <w:tcPr>
            <w:tcW w:w="720" w:type="dxa"/>
            <w:tcBorders>
              <w:top w:val="nil"/>
              <w:left w:val="nil"/>
              <w:bottom w:val="nil"/>
              <w:right w:val="nil"/>
            </w:tcBorders>
            <w:shd w:val="clear" w:color="000000" w:fill="FCE4D6"/>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0,200</w:t>
            </w:r>
          </w:p>
        </w:tc>
        <w:tc>
          <w:tcPr>
            <w:tcW w:w="720" w:type="dxa"/>
            <w:tcBorders>
              <w:top w:val="nil"/>
              <w:left w:val="nil"/>
              <w:bottom w:val="nil"/>
              <w:right w:val="nil"/>
            </w:tcBorders>
            <w:shd w:val="clear" w:color="000000" w:fill="FCE4D6"/>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0,786</w:t>
            </w:r>
          </w:p>
        </w:tc>
        <w:tc>
          <w:tcPr>
            <w:tcW w:w="720" w:type="dxa"/>
            <w:tcBorders>
              <w:top w:val="nil"/>
              <w:left w:val="nil"/>
              <w:bottom w:val="nil"/>
              <w:right w:val="nil"/>
            </w:tcBorders>
            <w:shd w:val="clear" w:color="000000" w:fill="FCE4D6"/>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0,803</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0,510</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0,857</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0,877</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-0,095</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0,538</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0,174</w:t>
            </w:r>
          </w:p>
        </w:tc>
      </w:tr>
      <w:tr w:rsidR="00A5475C" w:rsidRPr="00A5475C" w:rsidTr="00514893">
        <w:trPr>
          <w:trHeight w:val="300"/>
        </w:trPr>
        <w:tc>
          <w:tcPr>
            <w:tcW w:w="1116" w:type="dxa"/>
            <w:tcBorders>
              <w:top w:val="nil"/>
              <w:left w:val="nil"/>
              <w:bottom w:val="nil"/>
              <w:right w:val="nil"/>
            </w:tcBorders>
            <w:shd w:val="clear" w:color="000000" w:fill="F8CBAD"/>
            <w:noWrap/>
            <w:vAlign w:val="center"/>
            <w:hideMark/>
          </w:tcPr>
          <w:p w:rsidR="00A5475C" w:rsidRPr="00A5475C" w:rsidRDefault="00A5475C" w:rsidP="00A5475C">
            <w:pPr>
              <w:spacing w:after="120" w:line="240" w:lineRule="auto"/>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A^6</w:t>
            </w:r>
          </w:p>
        </w:tc>
        <w:tc>
          <w:tcPr>
            <w:tcW w:w="720" w:type="dxa"/>
            <w:tcBorders>
              <w:top w:val="nil"/>
              <w:left w:val="single" w:sz="8" w:space="0" w:color="auto"/>
              <w:bottom w:val="nil"/>
              <w:right w:val="nil"/>
            </w:tcBorders>
            <w:shd w:val="clear" w:color="000000" w:fill="FCE4D6"/>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0,192</w:t>
            </w:r>
          </w:p>
        </w:tc>
        <w:tc>
          <w:tcPr>
            <w:tcW w:w="720" w:type="dxa"/>
            <w:tcBorders>
              <w:top w:val="nil"/>
              <w:left w:val="nil"/>
              <w:bottom w:val="nil"/>
              <w:right w:val="nil"/>
            </w:tcBorders>
            <w:shd w:val="clear" w:color="000000" w:fill="FCE4D6"/>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0,980</w:t>
            </w:r>
          </w:p>
        </w:tc>
        <w:tc>
          <w:tcPr>
            <w:tcW w:w="720" w:type="dxa"/>
            <w:tcBorders>
              <w:top w:val="nil"/>
              <w:left w:val="nil"/>
              <w:bottom w:val="nil"/>
              <w:right w:val="nil"/>
            </w:tcBorders>
            <w:shd w:val="clear" w:color="000000" w:fill="BFBFBF"/>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1,000</w:t>
            </w:r>
          </w:p>
        </w:tc>
        <w:tc>
          <w:tcPr>
            <w:tcW w:w="720" w:type="dxa"/>
            <w:tcBorders>
              <w:top w:val="nil"/>
              <w:left w:val="nil"/>
              <w:bottom w:val="nil"/>
              <w:right w:val="nil"/>
            </w:tcBorders>
            <w:shd w:val="clear" w:color="000000" w:fill="FCE4D6"/>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0,154</w:t>
            </w:r>
          </w:p>
        </w:tc>
        <w:tc>
          <w:tcPr>
            <w:tcW w:w="720" w:type="dxa"/>
            <w:tcBorders>
              <w:top w:val="nil"/>
              <w:left w:val="nil"/>
              <w:bottom w:val="nil"/>
              <w:right w:val="nil"/>
            </w:tcBorders>
            <w:shd w:val="clear" w:color="000000" w:fill="FCE4D6"/>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0,769</w:t>
            </w:r>
          </w:p>
        </w:tc>
        <w:tc>
          <w:tcPr>
            <w:tcW w:w="720" w:type="dxa"/>
            <w:tcBorders>
              <w:top w:val="nil"/>
              <w:left w:val="nil"/>
              <w:bottom w:val="nil"/>
              <w:right w:val="nil"/>
            </w:tcBorders>
            <w:shd w:val="clear" w:color="000000" w:fill="FCE4D6"/>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0,786</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0,429</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0,839</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0,883</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-0,127</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0,520</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0,134</w:t>
            </w:r>
          </w:p>
        </w:tc>
      </w:tr>
      <w:tr w:rsidR="00A5475C" w:rsidRPr="00A5475C" w:rsidTr="00514893">
        <w:trPr>
          <w:trHeight w:val="300"/>
        </w:trPr>
        <w:tc>
          <w:tcPr>
            <w:tcW w:w="1116" w:type="dxa"/>
            <w:tcBorders>
              <w:top w:val="nil"/>
              <w:left w:val="nil"/>
              <w:bottom w:val="nil"/>
              <w:right w:val="nil"/>
            </w:tcBorders>
            <w:shd w:val="clear" w:color="000000" w:fill="F8CBAD"/>
            <w:noWrap/>
            <w:vAlign w:val="center"/>
            <w:hideMark/>
          </w:tcPr>
          <w:p w:rsidR="00A5475C" w:rsidRPr="00A5475C" w:rsidRDefault="00A5475C" w:rsidP="00A5475C">
            <w:pPr>
              <w:spacing w:after="120" w:line="240" w:lineRule="auto"/>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f</w:t>
            </w:r>
          </w:p>
        </w:tc>
        <w:tc>
          <w:tcPr>
            <w:tcW w:w="720" w:type="dxa"/>
            <w:tcBorders>
              <w:top w:val="nil"/>
              <w:left w:val="single" w:sz="8" w:space="0" w:color="auto"/>
              <w:bottom w:val="nil"/>
              <w:right w:val="nil"/>
            </w:tcBorders>
            <w:shd w:val="clear" w:color="000000" w:fill="FCE4D6"/>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0,373</w:t>
            </w:r>
          </w:p>
        </w:tc>
        <w:tc>
          <w:tcPr>
            <w:tcW w:w="720" w:type="dxa"/>
            <w:tcBorders>
              <w:top w:val="nil"/>
              <w:left w:val="nil"/>
              <w:bottom w:val="nil"/>
              <w:right w:val="nil"/>
            </w:tcBorders>
            <w:shd w:val="clear" w:color="000000" w:fill="FCE4D6"/>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0,200</w:t>
            </w:r>
          </w:p>
        </w:tc>
        <w:tc>
          <w:tcPr>
            <w:tcW w:w="720" w:type="dxa"/>
            <w:tcBorders>
              <w:top w:val="nil"/>
              <w:left w:val="nil"/>
              <w:bottom w:val="nil"/>
              <w:right w:val="nil"/>
            </w:tcBorders>
            <w:shd w:val="clear" w:color="000000" w:fill="FCE4D6"/>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0,154</w:t>
            </w:r>
          </w:p>
        </w:tc>
        <w:tc>
          <w:tcPr>
            <w:tcW w:w="720" w:type="dxa"/>
            <w:tcBorders>
              <w:top w:val="nil"/>
              <w:left w:val="nil"/>
              <w:bottom w:val="nil"/>
              <w:right w:val="nil"/>
            </w:tcBorders>
            <w:shd w:val="clear" w:color="000000" w:fill="BFBFBF"/>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1,000</w:t>
            </w:r>
          </w:p>
        </w:tc>
        <w:tc>
          <w:tcPr>
            <w:tcW w:w="720" w:type="dxa"/>
            <w:tcBorders>
              <w:top w:val="nil"/>
              <w:left w:val="nil"/>
              <w:bottom w:val="nil"/>
              <w:right w:val="nil"/>
            </w:tcBorders>
            <w:shd w:val="clear" w:color="000000" w:fill="FCE4D6"/>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0,749</w:t>
            </w:r>
          </w:p>
        </w:tc>
        <w:tc>
          <w:tcPr>
            <w:tcW w:w="720" w:type="dxa"/>
            <w:tcBorders>
              <w:top w:val="nil"/>
              <w:left w:val="nil"/>
              <w:bottom w:val="nil"/>
              <w:right w:val="nil"/>
            </w:tcBorders>
            <w:shd w:val="clear" w:color="000000" w:fill="FCE4D6"/>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0,638</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0,375</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0,280</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0,256</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0,904</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0,802</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0,636</w:t>
            </w:r>
          </w:p>
        </w:tc>
      </w:tr>
      <w:tr w:rsidR="00A5475C" w:rsidRPr="00A5475C" w:rsidTr="00514893">
        <w:trPr>
          <w:trHeight w:val="300"/>
        </w:trPr>
        <w:tc>
          <w:tcPr>
            <w:tcW w:w="1116" w:type="dxa"/>
            <w:tcBorders>
              <w:top w:val="nil"/>
              <w:left w:val="nil"/>
              <w:bottom w:val="nil"/>
              <w:right w:val="nil"/>
            </w:tcBorders>
            <w:shd w:val="clear" w:color="000000" w:fill="F8CBAD"/>
            <w:noWrap/>
            <w:vAlign w:val="center"/>
            <w:hideMark/>
          </w:tcPr>
          <w:p w:rsidR="00A5475C" w:rsidRPr="00A5475C" w:rsidRDefault="00A5475C" w:rsidP="00A5475C">
            <w:pPr>
              <w:spacing w:after="120" w:line="240" w:lineRule="auto"/>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Z</w:t>
            </w:r>
          </w:p>
        </w:tc>
        <w:tc>
          <w:tcPr>
            <w:tcW w:w="720" w:type="dxa"/>
            <w:tcBorders>
              <w:top w:val="nil"/>
              <w:left w:val="single" w:sz="8" w:space="0" w:color="auto"/>
              <w:bottom w:val="nil"/>
              <w:right w:val="nil"/>
            </w:tcBorders>
            <w:shd w:val="clear" w:color="000000" w:fill="FCE4D6"/>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0,370</w:t>
            </w:r>
          </w:p>
        </w:tc>
        <w:tc>
          <w:tcPr>
            <w:tcW w:w="720" w:type="dxa"/>
            <w:tcBorders>
              <w:top w:val="nil"/>
              <w:left w:val="nil"/>
              <w:bottom w:val="nil"/>
              <w:right w:val="nil"/>
            </w:tcBorders>
            <w:shd w:val="clear" w:color="000000" w:fill="FCE4D6"/>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0,786</w:t>
            </w:r>
          </w:p>
        </w:tc>
        <w:tc>
          <w:tcPr>
            <w:tcW w:w="720" w:type="dxa"/>
            <w:tcBorders>
              <w:top w:val="nil"/>
              <w:left w:val="nil"/>
              <w:bottom w:val="nil"/>
              <w:right w:val="nil"/>
            </w:tcBorders>
            <w:shd w:val="clear" w:color="000000" w:fill="FCE4D6"/>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0,769</w:t>
            </w:r>
          </w:p>
        </w:tc>
        <w:tc>
          <w:tcPr>
            <w:tcW w:w="720" w:type="dxa"/>
            <w:tcBorders>
              <w:top w:val="nil"/>
              <w:left w:val="nil"/>
              <w:bottom w:val="nil"/>
              <w:right w:val="nil"/>
            </w:tcBorders>
            <w:shd w:val="clear" w:color="000000" w:fill="FCE4D6"/>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0,749</w:t>
            </w:r>
          </w:p>
        </w:tc>
        <w:tc>
          <w:tcPr>
            <w:tcW w:w="720" w:type="dxa"/>
            <w:tcBorders>
              <w:top w:val="nil"/>
              <w:left w:val="nil"/>
              <w:bottom w:val="nil"/>
              <w:right w:val="nil"/>
            </w:tcBorders>
            <w:shd w:val="clear" w:color="000000" w:fill="BFBFBF"/>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1,000</w:t>
            </w:r>
          </w:p>
        </w:tc>
        <w:tc>
          <w:tcPr>
            <w:tcW w:w="720" w:type="dxa"/>
            <w:tcBorders>
              <w:top w:val="nil"/>
              <w:left w:val="nil"/>
              <w:bottom w:val="nil"/>
              <w:right w:val="nil"/>
            </w:tcBorders>
            <w:shd w:val="clear" w:color="000000" w:fill="FCE4D6"/>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0,939</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0,530</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0,743</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0,757</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0,499</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0,867</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0,501</w:t>
            </w:r>
          </w:p>
        </w:tc>
      </w:tr>
      <w:tr w:rsidR="00A5475C" w:rsidRPr="00A5475C" w:rsidTr="00514893">
        <w:trPr>
          <w:trHeight w:val="300"/>
        </w:trPr>
        <w:tc>
          <w:tcPr>
            <w:tcW w:w="1116" w:type="dxa"/>
            <w:tcBorders>
              <w:top w:val="nil"/>
              <w:left w:val="nil"/>
              <w:bottom w:val="nil"/>
              <w:right w:val="nil"/>
            </w:tcBorders>
            <w:shd w:val="clear" w:color="000000" w:fill="F8CBAD"/>
            <w:noWrap/>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сходимость</w:t>
            </w:r>
          </w:p>
        </w:tc>
        <w:tc>
          <w:tcPr>
            <w:tcW w:w="720" w:type="dxa"/>
            <w:tcBorders>
              <w:top w:val="nil"/>
              <w:left w:val="single" w:sz="8" w:space="0" w:color="auto"/>
              <w:bottom w:val="nil"/>
              <w:right w:val="nil"/>
            </w:tcBorders>
            <w:shd w:val="clear" w:color="000000" w:fill="FCE4D6"/>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0,470</w:t>
            </w:r>
          </w:p>
        </w:tc>
        <w:tc>
          <w:tcPr>
            <w:tcW w:w="720" w:type="dxa"/>
            <w:tcBorders>
              <w:top w:val="nil"/>
              <w:left w:val="nil"/>
              <w:bottom w:val="nil"/>
              <w:right w:val="nil"/>
            </w:tcBorders>
            <w:shd w:val="clear" w:color="000000" w:fill="FCE4D6"/>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0,803</w:t>
            </w:r>
          </w:p>
        </w:tc>
        <w:tc>
          <w:tcPr>
            <w:tcW w:w="720" w:type="dxa"/>
            <w:tcBorders>
              <w:top w:val="nil"/>
              <w:left w:val="nil"/>
              <w:bottom w:val="nil"/>
              <w:right w:val="nil"/>
            </w:tcBorders>
            <w:shd w:val="clear" w:color="000000" w:fill="FCE4D6"/>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0,786</w:t>
            </w:r>
          </w:p>
        </w:tc>
        <w:tc>
          <w:tcPr>
            <w:tcW w:w="720" w:type="dxa"/>
            <w:tcBorders>
              <w:top w:val="nil"/>
              <w:left w:val="nil"/>
              <w:bottom w:val="nil"/>
              <w:right w:val="nil"/>
            </w:tcBorders>
            <w:shd w:val="clear" w:color="000000" w:fill="FCE4D6"/>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0,638</w:t>
            </w:r>
          </w:p>
        </w:tc>
        <w:tc>
          <w:tcPr>
            <w:tcW w:w="720" w:type="dxa"/>
            <w:tcBorders>
              <w:top w:val="nil"/>
              <w:left w:val="nil"/>
              <w:bottom w:val="nil"/>
              <w:right w:val="nil"/>
            </w:tcBorders>
            <w:shd w:val="clear" w:color="000000" w:fill="FCE4D6"/>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0,939</w:t>
            </w:r>
          </w:p>
        </w:tc>
        <w:tc>
          <w:tcPr>
            <w:tcW w:w="720" w:type="dxa"/>
            <w:tcBorders>
              <w:top w:val="nil"/>
              <w:left w:val="nil"/>
              <w:bottom w:val="nil"/>
              <w:right w:val="nil"/>
            </w:tcBorders>
            <w:shd w:val="clear" w:color="000000" w:fill="BFBFBF"/>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1,000</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0,704</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0,709</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0,709</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0,343</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0,725</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0,380</w:t>
            </w:r>
          </w:p>
        </w:tc>
      </w:tr>
      <w:tr w:rsidR="00A5475C" w:rsidRPr="00A5475C" w:rsidTr="00514893">
        <w:trPr>
          <w:trHeight w:val="300"/>
        </w:trPr>
        <w:tc>
          <w:tcPr>
            <w:tcW w:w="1116" w:type="dxa"/>
            <w:tcBorders>
              <w:top w:val="nil"/>
              <w:left w:val="nil"/>
              <w:bottom w:val="nil"/>
              <w:right w:val="nil"/>
            </w:tcBorders>
            <w:shd w:val="clear" w:color="000000" w:fill="BDD7EE"/>
            <w:noWrap/>
            <w:vAlign w:val="center"/>
            <w:hideMark/>
          </w:tcPr>
          <w:p w:rsidR="00A5475C" w:rsidRPr="00A5475C" w:rsidRDefault="00A5475C" w:rsidP="00A5475C">
            <w:pPr>
              <w:spacing w:after="120" w:line="240" w:lineRule="auto"/>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N</w:t>
            </w:r>
          </w:p>
        </w:tc>
        <w:tc>
          <w:tcPr>
            <w:tcW w:w="720" w:type="dxa"/>
            <w:tcBorders>
              <w:top w:val="nil"/>
              <w:left w:val="single" w:sz="8" w:space="0" w:color="auto"/>
              <w:bottom w:val="nil"/>
              <w:right w:val="nil"/>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0,881</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0,510</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0,429</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0,375</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0,530</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0,704</w:t>
            </w:r>
          </w:p>
        </w:tc>
        <w:tc>
          <w:tcPr>
            <w:tcW w:w="720" w:type="dxa"/>
            <w:tcBorders>
              <w:top w:val="nil"/>
              <w:left w:val="nil"/>
              <w:bottom w:val="nil"/>
              <w:right w:val="nil"/>
            </w:tcBorders>
            <w:shd w:val="clear" w:color="000000" w:fill="BFBFBF"/>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1,000</w:t>
            </w:r>
          </w:p>
        </w:tc>
        <w:tc>
          <w:tcPr>
            <w:tcW w:w="720" w:type="dxa"/>
            <w:tcBorders>
              <w:top w:val="nil"/>
              <w:left w:val="nil"/>
              <w:bottom w:val="nil"/>
              <w:right w:val="nil"/>
            </w:tcBorders>
            <w:shd w:val="clear" w:color="000000" w:fill="DDEBF7"/>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0,569</w:t>
            </w:r>
          </w:p>
        </w:tc>
        <w:tc>
          <w:tcPr>
            <w:tcW w:w="720" w:type="dxa"/>
            <w:tcBorders>
              <w:top w:val="nil"/>
              <w:left w:val="nil"/>
              <w:bottom w:val="nil"/>
              <w:right w:val="nil"/>
            </w:tcBorders>
            <w:shd w:val="clear" w:color="000000" w:fill="DDEBF7"/>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0,463</w:t>
            </w:r>
          </w:p>
        </w:tc>
        <w:tc>
          <w:tcPr>
            <w:tcW w:w="720" w:type="dxa"/>
            <w:tcBorders>
              <w:top w:val="nil"/>
              <w:left w:val="nil"/>
              <w:bottom w:val="nil"/>
              <w:right w:val="nil"/>
            </w:tcBorders>
            <w:shd w:val="clear" w:color="000000" w:fill="DDEBF7"/>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0,226</w:t>
            </w:r>
          </w:p>
        </w:tc>
        <w:tc>
          <w:tcPr>
            <w:tcW w:w="720" w:type="dxa"/>
            <w:tcBorders>
              <w:top w:val="nil"/>
              <w:left w:val="nil"/>
              <w:bottom w:val="nil"/>
              <w:right w:val="nil"/>
            </w:tcBorders>
            <w:shd w:val="clear" w:color="000000" w:fill="DDEBF7"/>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0,475</w:t>
            </w:r>
          </w:p>
        </w:tc>
        <w:tc>
          <w:tcPr>
            <w:tcW w:w="720" w:type="dxa"/>
            <w:tcBorders>
              <w:top w:val="nil"/>
              <w:left w:val="nil"/>
              <w:bottom w:val="nil"/>
              <w:right w:val="nil"/>
            </w:tcBorders>
            <w:shd w:val="clear" w:color="000000" w:fill="DDEBF7"/>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0,469</w:t>
            </w:r>
          </w:p>
        </w:tc>
      </w:tr>
      <w:tr w:rsidR="00A5475C" w:rsidRPr="00A5475C" w:rsidTr="00514893">
        <w:trPr>
          <w:trHeight w:val="300"/>
        </w:trPr>
        <w:tc>
          <w:tcPr>
            <w:tcW w:w="1116" w:type="dxa"/>
            <w:tcBorders>
              <w:top w:val="nil"/>
              <w:left w:val="nil"/>
              <w:bottom w:val="nil"/>
              <w:right w:val="nil"/>
            </w:tcBorders>
            <w:shd w:val="clear" w:color="000000" w:fill="BDD7EE"/>
            <w:noWrap/>
            <w:vAlign w:val="center"/>
            <w:hideMark/>
          </w:tcPr>
          <w:p w:rsidR="00A5475C" w:rsidRPr="00A5475C" w:rsidRDefault="00A5475C" w:rsidP="00A5475C">
            <w:pPr>
              <w:spacing w:after="120" w:line="240" w:lineRule="auto"/>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А</w:t>
            </w:r>
          </w:p>
        </w:tc>
        <w:tc>
          <w:tcPr>
            <w:tcW w:w="720" w:type="dxa"/>
            <w:tcBorders>
              <w:top w:val="nil"/>
              <w:left w:val="single" w:sz="8" w:space="0" w:color="auto"/>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0,464</w:t>
            </w:r>
          </w:p>
        </w:tc>
        <w:tc>
          <w:tcPr>
            <w:tcW w:w="720" w:type="dxa"/>
            <w:tcBorders>
              <w:top w:val="nil"/>
              <w:left w:val="nil"/>
              <w:bottom w:val="nil"/>
              <w:right w:val="nil"/>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0,857</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0,839</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0,280</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0,743</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0,709</w:t>
            </w:r>
          </w:p>
        </w:tc>
        <w:tc>
          <w:tcPr>
            <w:tcW w:w="720" w:type="dxa"/>
            <w:tcBorders>
              <w:top w:val="nil"/>
              <w:left w:val="nil"/>
              <w:bottom w:val="nil"/>
              <w:right w:val="nil"/>
            </w:tcBorders>
            <w:shd w:val="clear" w:color="000000" w:fill="DDEBF7"/>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0,569</w:t>
            </w:r>
          </w:p>
        </w:tc>
        <w:tc>
          <w:tcPr>
            <w:tcW w:w="720" w:type="dxa"/>
            <w:tcBorders>
              <w:top w:val="nil"/>
              <w:left w:val="nil"/>
              <w:bottom w:val="nil"/>
              <w:right w:val="nil"/>
            </w:tcBorders>
            <w:shd w:val="clear" w:color="000000" w:fill="BFBFBF"/>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1,000</w:t>
            </w:r>
          </w:p>
        </w:tc>
        <w:tc>
          <w:tcPr>
            <w:tcW w:w="720" w:type="dxa"/>
            <w:tcBorders>
              <w:top w:val="nil"/>
              <w:left w:val="nil"/>
              <w:bottom w:val="nil"/>
              <w:right w:val="nil"/>
            </w:tcBorders>
            <w:shd w:val="clear" w:color="000000" w:fill="DDEBF7"/>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0,980</w:t>
            </w:r>
          </w:p>
        </w:tc>
        <w:tc>
          <w:tcPr>
            <w:tcW w:w="720" w:type="dxa"/>
            <w:tcBorders>
              <w:top w:val="nil"/>
              <w:left w:val="nil"/>
              <w:bottom w:val="nil"/>
              <w:right w:val="nil"/>
            </w:tcBorders>
            <w:shd w:val="clear" w:color="000000" w:fill="DDEBF7"/>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0,089</w:t>
            </w:r>
          </w:p>
        </w:tc>
        <w:tc>
          <w:tcPr>
            <w:tcW w:w="720" w:type="dxa"/>
            <w:tcBorders>
              <w:top w:val="nil"/>
              <w:left w:val="nil"/>
              <w:bottom w:val="nil"/>
              <w:right w:val="nil"/>
            </w:tcBorders>
            <w:shd w:val="clear" w:color="000000" w:fill="DDEBF7"/>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0,736</w:t>
            </w:r>
          </w:p>
        </w:tc>
        <w:tc>
          <w:tcPr>
            <w:tcW w:w="720" w:type="dxa"/>
            <w:tcBorders>
              <w:top w:val="nil"/>
              <w:left w:val="nil"/>
              <w:bottom w:val="nil"/>
              <w:right w:val="nil"/>
            </w:tcBorders>
            <w:shd w:val="clear" w:color="000000" w:fill="DDEBF7"/>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0,465</w:t>
            </w:r>
          </w:p>
        </w:tc>
      </w:tr>
      <w:tr w:rsidR="00A5475C" w:rsidRPr="00A5475C" w:rsidTr="00514893">
        <w:trPr>
          <w:trHeight w:val="300"/>
        </w:trPr>
        <w:tc>
          <w:tcPr>
            <w:tcW w:w="1116" w:type="dxa"/>
            <w:tcBorders>
              <w:top w:val="nil"/>
              <w:left w:val="nil"/>
              <w:bottom w:val="nil"/>
              <w:right w:val="nil"/>
            </w:tcBorders>
            <w:shd w:val="clear" w:color="000000" w:fill="BDD7EE"/>
            <w:noWrap/>
            <w:vAlign w:val="center"/>
            <w:hideMark/>
          </w:tcPr>
          <w:p w:rsidR="00A5475C" w:rsidRPr="00A5475C" w:rsidRDefault="00A5475C" w:rsidP="00A5475C">
            <w:pPr>
              <w:spacing w:after="120" w:line="240" w:lineRule="auto"/>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A^6</w:t>
            </w:r>
          </w:p>
        </w:tc>
        <w:tc>
          <w:tcPr>
            <w:tcW w:w="720" w:type="dxa"/>
            <w:tcBorders>
              <w:top w:val="nil"/>
              <w:left w:val="single" w:sz="8" w:space="0" w:color="auto"/>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0,346</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0,877</w:t>
            </w:r>
          </w:p>
        </w:tc>
        <w:tc>
          <w:tcPr>
            <w:tcW w:w="720" w:type="dxa"/>
            <w:tcBorders>
              <w:top w:val="nil"/>
              <w:left w:val="nil"/>
              <w:bottom w:val="nil"/>
              <w:right w:val="nil"/>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0,883</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0,256</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0,757</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0,709</w:t>
            </w:r>
          </w:p>
        </w:tc>
        <w:tc>
          <w:tcPr>
            <w:tcW w:w="720" w:type="dxa"/>
            <w:tcBorders>
              <w:top w:val="nil"/>
              <w:left w:val="nil"/>
              <w:bottom w:val="nil"/>
              <w:right w:val="nil"/>
            </w:tcBorders>
            <w:shd w:val="clear" w:color="000000" w:fill="DDEBF7"/>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0,463</w:t>
            </w:r>
          </w:p>
        </w:tc>
        <w:tc>
          <w:tcPr>
            <w:tcW w:w="720" w:type="dxa"/>
            <w:tcBorders>
              <w:top w:val="nil"/>
              <w:left w:val="nil"/>
              <w:bottom w:val="nil"/>
              <w:right w:val="nil"/>
            </w:tcBorders>
            <w:shd w:val="clear" w:color="000000" w:fill="DDEBF7"/>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0,980</w:t>
            </w:r>
          </w:p>
        </w:tc>
        <w:tc>
          <w:tcPr>
            <w:tcW w:w="720" w:type="dxa"/>
            <w:tcBorders>
              <w:top w:val="nil"/>
              <w:left w:val="nil"/>
              <w:bottom w:val="nil"/>
              <w:right w:val="nil"/>
            </w:tcBorders>
            <w:shd w:val="clear" w:color="000000" w:fill="BFBFBF"/>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1,000</w:t>
            </w:r>
          </w:p>
        </w:tc>
        <w:tc>
          <w:tcPr>
            <w:tcW w:w="720" w:type="dxa"/>
            <w:tcBorders>
              <w:top w:val="nil"/>
              <w:left w:val="nil"/>
              <w:bottom w:val="nil"/>
              <w:right w:val="nil"/>
            </w:tcBorders>
            <w:shd w:val="clear" w:color="000000" w:fill="DDEBF7"/>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0,048</w:t>
            </w:r>
          </w:p>
        </w:tc>
        <w:tc>
          <w:tcPr>
            <w:tcW w:w="720" w:type="dxa"/>
            <w:tcBorders>
              <w:top w:val="nil"/>
              <w:left w:val="nil"/>
              <w:bottom w:val="nil"/>
              <w:right w:val="nil"/>
            </w:tcBorders>
            <w:shd w:val="clear" w:color="000000" w:fill="DDEBF7"/>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0,722</w:t>
            </w:r>
          </w:p>
        </w:tc>
        <w:tc>
          <w:tcPr>
            <w:tcW w:w="720" w:type="dxa"/>
            <w:tcBorders>
              <w:top w:val="nil"/>
              <w:left w:val="nil"/>
              <w:bottom w:val="nil"/>
              <w:right w:val="nil"/>
            </w:tcBorders>
            <w:shd w:val="clear" w:color="000000" w:fill="DDEBF7"/>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0,408</w:t>
            </w:r>
          </w:p>
        </w:tc>
      </w:tr>
      <w:tr w:rsidR="00A5475C" w:rsidRPr="00A5475C" w:rsidTr="00514893">
        <w:trPr>
          <w:trHeight w:val="300"/>
        </w:trPr>
        <w:tc>
          <w:tcPr>
            <w:tcW w:w="1116" w:type="dxa"/>
            <w:tcBorders>
              <w:top w:val="nil"/>
              <w:left w:val="nil"/>
              <w:bottom w:val="nil"/>
              <w:right w:val="nil"/>
            </w:tcBorders>
            <w:shd w:val="clear" w:color="000000" w:fill="BDD7EE"/>
            <w:noWrap/>
            <w:vAlign w:val="center"/>
            <w:hideMark/>
          </w:tcPr>
          <w:p w:rsidR="00A5475C" w:rsidRPr="00A5475C" w:rsidRDefault="00A5475C" w:rsidP="00A5475C">
            <w:pPr>
              <w:spacing w:after="120" w:line="240" w:lineRule="auto"/>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f</w:t>
            </w:r>
          </w:p>
        </w:tc>
        <w:tc>
          <w:tcPr>
            <w:tcW w:w="720" w:type="dxa"/>
            <w:tcBorders>
              <w:top w:val="nil"/>
              <w:left w:val="single" w:sz="8" w:space="0" w:color="auto"/>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0,400</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-0,095</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-0,127</w:t>
            </w:r>
          </w:p>
        </w:tc>
        <w:tc>
          <w:tcPr>
            <w:tcW w:w="720" w:type="dxa"/>
            <w:tcBorders>
              <w:top w:val="nil"/>
              <w:left w:val="nil"/>
              <w:bottom w:val="nil"/>
              <w:right w:val="nil"/>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0,904</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0,499</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0,343</w:t>
            </w:r>
          </w:p>
        </w:tc>
        <w:tc>
          <w:tcPr>
            <w:tcW w:w="720" w:type="dxa"/>
            <w:tcBorders>
              <w:top w:val="nil"/>
              <w:left w:val="nil"/>
              <w:bottom w:val="nil"/>
              <w:right w:val="nil"/>
            </w:tcBorders>
            <w:shd w:val="clear" w:color="000000" w:fill="DDEBF7"/>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0,226</w:t>
            </w:r>
          </w:p>
        </w:tc>
        <w:tc>
          <w:tcPr>
            <w:tcW w:w="720" w:type="dxa"/>
            <w:tcBorders>
              <w:top w:val="nil"/>
              <w:left w:val="nil"/>
              <w:bottom w:val="nil"/>
              <w:right w:val="nil"/>
            </w:tcBorders>
            <w:shd w:val="clear" w:color="000000" w:fill="DDEBF7"/>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0,089</w:t>
            </w:r>
          </w:p>
        </w:tc>
        <w:tc>
          <w:tcPr>
            <w:tcW w:w="720" w:type="dxa"/>
            <w:tcBorders>
              <w:top w:val="nil"/>
              <w:left w:val="nil"/>
              <w:bottom w:val="nil"/>
              <w:right w:val="nil"/>
            </w:tcBorders>
            <w:shd w:val="clear" w:color="000000" w:fill="DDEBF7"/>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0,048</w:t>
            </w:r>
          </w:p>
        </w:tc>
        <w:tc>
          <w:tcPr>
            <w:tcW w:w="720" w:type="dxa"/>
            <w:tcBorders>
              <w:top w:val="nil"/>
              <w:left w:val="nil"/>
              <w:bottom w:val="nil"/>
              <w:right w:val="nil"/>
            </w:tcBorders>
            <w:shd w:val="clear" w:color="000000" w:fill="BFBFBF"/>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1,000</w:t>
            </w:r>
          </w:p>
        </w:tc>
        <w:tc>
          <w:tcPr>
            <w:tcW w:w="720" w:type="dxa"/>
            <w:tcBorders>
              <w:top w:val="nil"/>
              <w:left w:val="nil"/>
              <w:bottom w:val="nil"/>
              <w:right w:val="nil"/>
            </w:tcBorders>
            <w:shd w:val="clear" w:color="000000" w:fill="DDEBF7"/>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0,726</w:t>
            </w:r>
          </w:p>
        </w:tc>
        <w:tc>
          <w:tcPr>
            <w:tcW w:w="720" w:type="dxa"/>
            <w:tcBorders>
              <w:top w:val="nil"/>
              <w:left w:val="nil"/>
              <w:bottom w:val="nil"/>
              <w:right w:val="nil"/>
            </w:tcBorders>
            <w:shd w:val="clear" w:color="000000" w:fill="DDEBF7"/>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0,753</w:t>
            </w:r>
          </w:p>
        </w:tc>
      </w:tr>
      <w:tr w:rsidR="00A5475C" w:rsidRPr="00A5475C" w:rsidTr="00514893">
        <w:trPr>
          <w:trHeight w:val="300"/>
        </w:trPr>
        <w:tc>
          <w:tcPr>
            <w:tcW w:w="1116" w:type="dxa"/>
            <w:tcBorders>
              <w:top w:val="nil"/>
              <w:left w:val="nil"/>
              <w:bottom w:val="nil"/>
              <w:right w:val="nil"/>
            </w:tcBorders>
            <w:shd w:val="clear" w:color="000000" w:fill="BDD7EE"/>
            <w:noWrap/>
            <w:vAlign w:val="center"/>
            <w:hideMark/>
          </w:tcPr>
          <w:p w:rsidR="00A5475C" w:rsidRPr="00A5475C" w:rsidRDefault="00A5475C" w:rsidP="00A5475C">
            <w:pPr>
              <w:spacing w:after="120" w:line="240" w:lineRule="auto"/>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Z</w:t>
            </w:r>
          </w:p>
        </w:tc>
        <w:tc>
          <w:tcPr>
            <w:tcW w:w="720" w:type="dxa"/>
            <w:tcBorders>
              <w:top w:val="nil"/>
              <w:left w:val="single" w:sz="8" w:space="0" w:color="auto"/>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0,516</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0,538</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0,520</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0,802</w:t>
            </w:r>
          </w:p>
        </w:tc>
        <w:tc>
          <w:tcPr>
            <w:tcW w:w="720" w:type="dxa"/>
            <w:tcBorders>
              <w:top w:val="nil"/>
              <w:left w:val="nil"/>
              <w:bottom w:val="nil"/>
              <w:right w:val="nil"/>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0,867</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0,725</w:t>
            </w:r>
          </w:p>
        </w:tc>
        <w:tc>
          <w:tcPr>
            <w:tcW w:w="720" w:type="dxa"/>
            <w:tcBorders>
              <w:top w:val="nil"/>
              <w:left w:val="nil"/>
              <w:bottom w:val="nil"/>
              <w:right w:val="nil"/>
            </w:tcBorders>
            <w:shd w:val="clear" w:color="000000" w:fill="DDEBF7"/>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0,475</w:t>
            </w:r>
          </w:p>
        </w:tc>
        <w:tc>
          <w:tcPr>
            <w:tcW w:w="720" w:type="dxa"/>
            <w:tcBorders>
              <w:top w:val="nil"/>
              <w:left w:val="nil"/>
              <w:bottom w:val="nil"/>
              <w:right w:val="nil"/>
            </w:tcBorders>
            <w:shd w:val="clear" w:color="000000" w:fill="DDEBF7"/>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0,736</w:t>
            </w:r>
          </w:p>
        </w:tc>
        <w:tc>
          <w:tcPr>
            <w:tcW w:w="720" w:type="dxa"/>
            <w:tcBorders>
              <w:top w:val="nil"/>
              <w:left w:val="nil"/>
              <w:bottom w:val="nil"/>
              <w:right w:val="nil"/>
            </w:tcBorders>
            <w:shd w:val="clear" w:color="000000" w:fill="DDEBF7"/>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0,722</w:t>
            </w:r>
          </w:p>
        </w:tc>
        <w:tc>
          <w:tcPr>
            <w:tcW w:w="720" w:type="dxa"/>
            <w:tcBorders>
              <w:top w:val="nil"/>
              <w:left w:val="nil"/>
              <w:bottom w:val="nil"/>
              <w:right w:val="nil"/>
            </w:tcBorders>
            <w:shd w:val="clear" w:color="000000" w:fill="DDEBF7"/>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0,726</w:t>
            </w:r>
          </w:p>
        </w:tc>
        <w:tc>
          <w:tcPr>
            <w:tcW w:w="720" w:type="dxa"/>
            <w:tcBorders>
              <w:top w:val="nil"/>
              <w:left w:val="nil"/>
              <w:bottom w:val="nil"/>
              <w:right w:val="nil"/>
            </w:tcBorders>
            <w:shd w:val="clear" w:color="000000" w:fill="BFBFBF"/>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1,000</w:t>
            </w:r>
          </w:p>
        </w:tc>
        <w:tc>
          <w:tcPr>
            <w:tcW w:w="720" w:type="dxa"/>
            <w:tcBorders>
              <w:top w:val="nil"/>
              <w:left w:val="nil"/>
              <w:bottom w:val="nil"/>
              <w:right w:val="nil"/>
            </w:tcBorders>
            <w:shd w:val="clear" w:color="000000" w:fill="DDEBF7"/>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0,802</w:t>
            </w:r>
          </w:p>
        </w:tc>
      </w:tr>
      <w:tr w:rsidR="00A5475C" w:rsidRPr="00A5475C" w:rsidTr="00514893">
        <w:trPr>
          <w:trHeight w:val="300"/>
        </w:trPr>
        <w:tc>
          <w:tcPr>
            <w:tcW w:w="1116" w:type="dxa"/>
            <w:tcBorders>
              <w:top w:val="nil"/>
              <w:left w:val="nil"/>
              <w:bottom w:val="nil"/>
              <w:right w:val="nil"/>
            </w:tcBorders>
            <w:shd w:val="clear" w:color="000000" w:fill="BDD7EE"/>
            <w:noWrap/>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сходимость</w:t>
            </w:r>
          </w:p>
        </w:tc>
        <w:tc>
          <w:tcPr>
            <w:tcW w:w="720" w:type="dxa"/>
            <w:tcBorders>
              <w:top w:val="nil"/>
              <w:left w:val="single" w:sz="8" w:space="0" w:color="auto"/>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0,744</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0,174</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0,134</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0,636</w:t>
            </w:r>
          </w:p>
        </w:tc>
        <w:tc>
          <w:tcPr>
            <w:tcW w:w="7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0,501</w:t>
            </w:r>
          </w:p>
        </w:tc>
        <w:tc>
          <w:tcPr>
            <w:tcW w:w="720" w:type="dxa"/>
            <w:tcBorders>
              <w:top w:val="nil"/>
              <w:left w:val="nil"/>
              <w:bottom w:val="nil"/>
              <w:right w:val="nil"/>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0,380</w:t>
            </w:r>
          </w:p>
        </w:tc>
        <w:tc>
          <w:tcPr>
            <w:tcW w:w="720" w:type="dxa"/>
            <w:tcBorders>
              <w:top w:val="nil"/>
              <w:left w:val="nil"/>
              <w:bottom w:val="nil"/>
              <w:right w:val="nil"/>
            </w:tcBorders>
            <w:shd w:val="clear" w:color="000000" w:fill="DDEBF7"/>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0,469</w:t>
            </w:r>
          </w:p>
        </w:tc>
        <w:tc>
          <w:tcPr>
            <w:tcW w:w="720" w:type="dxa"/>
            <w:tcBorders>
              <w:top w:val="nil"/>
              <w:left w:val="nil"/>
              <w:bottom w:val="nil"/>
              <w:right w:val="nil"/>
            </w:tcBorders>
            <w:shd w:val="clear" w:color="000000" w:fill="DDEBF7"/>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0,465</w:t>
            </w:r>
          </w:p>
        </w:tc>
        <w:tc>
          <w:tcPr>
            <w:tcW w:w="720" w:type="dxa"/>
            <w:tcBorders>
              <w:top w:val="nil"/>
              <w:left w:val="nil"/>
              <w:bottom w:val="nil"/>
              <w:right w:val="nil"/>
            </w:tcBorders>
            <w:shd w:val="clear" w:color="000000" w:fill="DDEBF7"/>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0,408</w:t>
            </w:r>
          </w:p>
        </w:tc>
        <w:tc>
          <w:tcPr>
            <w:tcW w:w="720" w:type="dxa"/>
            <w:tcBorders>
              <w:top w:val="nil"/>
              <w:left w:val="nil"/>
              <w:bottom w:val="nil"/>
              <w:right w:val="nil"/>
            </w:tcBorders>
            <w:shd w:val="clear" w:color="000000" w:fill="DDEBF7"/>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0,753</w:t>
            </w:r>
          </w:p>
        </w:tc>
        <w:tc>
          <w:tcPr>
            <w:tcW w:w="720" w:type="dxa"/>
            <w:tcBorders>
              <w:top w:val="nil"/>
              <w:left w:val="nil"/>
              <w:bottom w:val="nil"/>
              <w:right w:val="nil"/>
            </w:tcBorders>
            <w:shd w:val="clear" w:color="000000" w:fill="DDEBF7"/>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0,802</w:t>
            </w:r>
          </w:p>
        </w:tc>
        <w:tc>
          <w:tcPr>
            <w:tcW w:w="720" w:type="dxa"/>
            <w:tcBorders>
              <w:top w:val="nil"/>
              <w:left w:val="nil"/>
              <w:bottom w:val="nil"/>
              <w:right w:val="nil"/>
            </w:tcBorders>
            <w:shd w:val="clear" w:color="000000" w:fill="BFBFBF"/>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1,000</w:t>
            </w:r>
          </w:p>
        </w:tc>
      </w:tr>
    </w:tbl>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Как видим, почти все показатели оказываются достаточно устойчивыми к способу выделения </w:t>
      </w:r>
      <w:proofErr w:type="spellStart"/>
      <w:r w:rsidRPr="00A5475C">
        <w:rPr>
          <w:rFonts w:ascii="Times New Roman" w:eastAsia="Times New Roman" w:hAnsi="Times New Roman" w:cs="Times New Roman"/>
          <w:sz w:val="24"/>
          <w:szCs w:val="24"/>
          <w:lang w:eastAsia="ru-RU"/>
        </w:rPr>
        <w:t>типных</w:t>
      </w:r>
      <w:proofErr w:type="spellEnd"/>
      <w:r w:rsidRPr="00A5475C">
        <w:rPr>
          <w:rFonts w:ascii="Times New Roman" w:eastAsia="Times New Roman" w:hAnsi="Times New Roman" w:cs="Times New Roman"/>
          <w:sz w:val="24"/>
          <w:szCs w:val="24"/>
          <w:lang w:eastAsia="ru-RU"/>
        </w:rPr>
        <w:t xml:space="preserve"> групп (по </w:t>
      </w:r>
      <w:proofErr w:type="spellStart"/>
      <w:r w:rsidRPr="00A5475C">
        <w:rPr>
          <w:rFonts w:ascii="Times New Roman" w:eastAsia="Times New Roman" w:hAnsi="Times New Roman" w:cs="Times New Roman"/>
          <w:sz w:val="24"/>
          <w:szCs w:val="24"/>
          <w:lang w:eastAsia="ru-RU"/>
        </w:rPr>
        <w:t>самотипированию</w:t>
      </w:r>
      <w:proofErr w:type="spellEnd"/>
      <w:r w:rsidRPr="00A5475C">
        <w:rPr>
          <w:rFonts w:ascii="Times New Roman" w:eastAsia="Times New Roman" w:hAnsi="Times New Roman" w:cs="Times New Roman"/>
          <w:sz w:val="24"/>
          <w:szCs w:val="24"/>
          <w:lang w:eastAsia="ru-RU"/>
        </w:rPr>
        <w:t xml:space="preserve"> или по анкете). Исключением является лишь сходимость, корреляция которой между двумя </w:t>
      </w:r>
      <w:proofErr w:type="spellStart"/>
      <w:r w:rsidRPr="00A5475C">
        <w:rPr>
          <w:rFonts w:ascii="Times New Roman" w:eastAsia="Times New Roman" w:hAnsi="Times New Roman" w:cs="Times New Roman"/>
          <w:sz w:val="24"/>
          <w:szCs w:val="24"/>
          <w:lang w:eastAsia="ru-RU"/>
        </w:rPr>
        <w:t>типными</w:t>
      </w:r>
      <w:proofErr w:type="spellEnd"/>
      <w:r w:rsidRPr="00A5475C">
        <w:rPr>
          <w:rFonts w:ascii="Times New Roman" w:eastAsia="Times New Roman" w:hAnsi="Times New Roman" w:cs="Times New Roman"/>
          <w:sz w:val="24"/>
          <w:szCs w:val="24"/>
          <w:lang w:eastAsia="ru-RU"/>
        </w:rPr>
        <w:t xml:space="preserve"> рядами, выделенными двумя разными способами, оказывается довольно умеренной (+0,380). </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Важным фактом в таблицах является то, что все без исключения </w:t>
      </w:r>
      <w:proofErr w:type="spellStart"/>
      <w:r w:rsidRPr="00A5475C">
        <w:rPr>
          <w:rFonts w:ascii="Times New Roman" w:eastAsia="Times New Roman" w:hAnsi="Times New Roman" w:cs="Times New Roman"/>
          <w:sz w:val="24"/>
          <w:szCs w:val="24"/>
          <w:lang w:eastAsia="ru-RU"/>
        </w:rPr>
        <w:t>среднетипные</w:t>
      </w:r>
      <w:proofErr w:type="spellEnd"/>
      <w:r w:rsidRPr="00A5475C">
        <w:rPr>
          <w:rFonts w:ascii="Times New Roman" w:eastAsia="Times New Roman" w:hAnsi="Times New Roman" w:cs="Times New Roman"/>
          <w:sz w:val="24"/>
          <w:szCs w:val="24"/>
          <w:lang w:eastAsia="ru-RU"/>
        </w:rPr>
        <w:t xml:space="preserve"> показатели надежности (а также и </w:t>
      </w:r>
      <w:proofErr w:type="spellStart"/>
      <w:r w:rsidRPr="00A5475C">
        <w:rPr>
          <w:rFonts w:ascii="Times New Roman" w:eastAsia="Times New Roman" w:hAnsi="Times New Roman" w:cs="Times New Roman"/>
          <w:sz w:val="24"/>
          <w:szCs w:val="24"/>
          <w:lang w:eastAsia="ru-RU"/>
        </w:rPr>
        <w:t>валидности</w:t>
      </w:r>
      <w:proofErr w:type="spellEnd"/>
      <w:r w:rsidRPr="00A5475C">
        <w:rPr>
          <w:rFonts w:ascii="Times New Roman" w:eastAsia="Times New Roman" w:hAnsi="Times New Roman" w:cs="Times New Roman"/>
          <w:sz w:val="24"/>
          <w:szCs w:val="24"/>
          <w:lang w:eastAsia="ru-RU"/>
        </w:rPr>
        <w:t xml:space="preserve">, если речь идет о сходимости) оказываются существенно положительно </w:t>
      </w:r>
      <w:proofErr w:type="spellStart"/>
      <w:r w:rsidRPr="00A5475C">
        <w:rPr>
          <w:rFonts w:ascii="Times New Roman" w:eastAsia="Times New Roman" w:hAnsi="Times New Roman" w:cs="Times New Roman"/>
          <w:sz w:val="24"/>
          <w:szCs w:val="24"/>
          <w:lang w:eastAsia="ru-RU"/>
        </w:rPr>
        <w:t>скоррелированными</w:t>
      </w:r>
      <w:proofErr w:type="spellEnd"/>
      <w:r w:rsidRPr="00A5475C">
        <w:rPr>
          <w:rFonts w:ascii="Times New Roman" w:eastAsia="Times New Roman" w:hAnsi="Times New Roman" w:cs="Times New Roman"/>
          <w:sz w:val="24"/>
          <w:szCs w:val="24"/>
          <w:lang w:eastAsia="ru-RU"/>
        </w:rPr>
        <w:t xml:space="preserve"> с объемом </w:t>
      </w:r>
      <w:r w:rsidRPr="00A5475C">
        <w:rPr>
          <w:rFonts w:ascii="Times New Roman" w:eastAsia="Times New Roman" w:hAnsi="Times New Roman" w:cs="Times New Roman"/>
          <w:sz w:val="24"/>
          <w:szCs w:val="24"/>
          <w:lang w:val="en-US" w:eastAsia="ru-RU"/>
        </w:rPr>
        <w:t>N</w:t>
      </w:r>
      <w:r w:rsidRPr="00A5475C">
        <w:rPr>
          <w:rFonts w:ascii="Times New Roman" w:eastAsia="Times New Roman" w:hAnsi="Times New Roman" w:cs="Times New Roman"/>
          <w:sz w:val="24"/>
          <w:szCs w:val="24"/>
          <w:lang w:eastAsia="ru-RU"/>
        </w:rPr>
        <w:t xml:space="preserve"> соответствующих </w:t>
      </w:r>
      <w:proofErr w:type="spellStart"/>
      <w:r w:rsidRPr="00A5475C">
        <w:rPr>
          <w:rFonts w:ascii="Times New Roman" w:eastAsia="Times New Roman" w:hAnsi="Times New Roman" w:cs="Times New Roman"/>
          <w:sz w:val="24"/>
          <w:szCs w:val="24"/>
          <w:lang w:eastAsia="ru-RU"/>
        </w:rPr>
        <w:t>типных</w:t>
      </w:r>
      <w:proofErr w:type="spellEnd"/>
      <w:r w:rsidRPr="00A5475C">
        <w:rPr>
          <w:rFonts w:ascii="Times New Roman" w:eastAsia="Times New Roman" w:hAnsi="Times New Roman" w:cs="Times New Roman"/>
          <w:sz w:val="24"/>
          <w:szCs w:val="24"/>
          <w:lang w:eastAsia="ru-RU"/>
        </w:rPr>
        <w:t xml:space="preserve"> групп в выборке. Особенно сильны корреляции численности </w:t>
      </w:r>
      <w:proofErr w:type="spellStart"/>
      <w:r w:rsidRPr="00A5475C">
        <w:rPr>
          <w:rFonts w:ascii="Times New Roman" w:eastAsia="Times New Roman" w:hAnsi="Times New Roman" w:cs="Times New Roman"/>
          <w:sz w:val="24"/>
          <w:szCs w:val="24"/>
          <w:lang w:eastAsia="ru-RU"/>
        </w:rPr>
        <w:t>типных</w:t>
      </w:r>
      <w:proofErr w:type="spellEnd"/>
      <w:r w:rsidRPr="00A5475C">
        <w:rPr>
          <w:rFonts w:ascii="Times New Roman" w:eastAsia="Times New Roman" w:hAnsi="Times New Roman" w:cs="Times New Roman"/>
          <w:sz w:val="24"/>
          <w:szCs w:val="24"/>
          <w:lang w:eastAsia="ru-RU"/>
        </w:rPr>
        <w:t xml:space="preserve"> групп со средней в них сходимостью двух диагнозов (по анкете и по </w:t>
      </w:r>
      <w:proofErr w:type="spellStart"/>
      <w:r w:rsidRPr="00A5475C">
        <w:rPr>
          <w:rFonts w:ascii="Times New Roman" w:eastAsia="Times New Roman" w:hAnsi="Times New Roman" w:cs="Times New Roman"/>
          <w:sz w:val="24"/>
          <w:szCs w:val="24"/>
          <w:lang w:eastAsia="ru-RU"/>
        </w:rPr>
        <w:t>самотипированию</w:t>
      </w:r>
      <w:proofErr w:type="spellEnd"/>
      <w:r w:rsidRPr="00A5475C">
        <w:rPr>
          <w:rFonts w:ascii="Times New Roman" w:eastAsia="Times New Roman" w:hAnsi="Times New Roman" w:cs="Times New Roman"/>
          <w:sz w:val="24"/>
          <w:szCs w:val="24"/>
          <w:lang w:eastAsia="ru-RU"/>
        </w:rPr>
        <w:t>). Дальше мы подробно разберем причины этого.</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Сходимость диагнозов (по анкете и по </w:t>
      </w:r>
      <w:proofErr w:type="spellStart"/>
      <w:r w:rsidRPr="00A5475C">
        <w:rPr>
          <w:rFonts w:ascii="Times New Roman" w:eastAsia="Times New Roman" w:hAnsi="Times New Roman" w:cs="Times New Roman"/>
          <w:sz w:val="24"/>
          <w:szCs w:val="24"/>
          <w:lang w:eastAsia="ru-RU"/>
        </w:rPr>
        <w:t>самотипированию</w:t>
      </w:r>
      <w:proofErr w:type="spellEnd"/>
      <w:r w:rsidRPr="00A5475C">
        <w:rPr>
          <w:rFonts w:ascii="Times New Roman" w:eastAsia="Times New Roman" w:hAnsi="Times New Roman" w:cs="Times New Roman"/>
          <w:sz w:val="24"/>
          <w:szCs w:val="24"/>
          <w:lang w:eastAsia="ru-RU"/>
        </w:rPr>
        <w:t xml:space="preserve">) для разных </w:t>
      </w:r>
      <w:proofErr w:type="spellStart"/>
      <w:r w:rsidRPr="00A5475C">
        <w:rPr>
          <w:rFonts w:ascii="Times New Roman" w:eastAsia="Times New Roman" w:hAnsi="Times New Roman" w:cs="Times New Roman"/>
          <w:sz w:val="24"/>
          <w:szCs w:val="24"/>
          <w:lang w:eastAsia="ru-RU"/>
        </w:rPr>
        <w:t>типных</w:t>
      </w:r>
      <w:proofErr w:type="spellEnd"/>
      <w:r w:rsidRPr="00A5475C">
        <w:rPr>
          <w:rFonts w:ascii="Times New Roman" w:eastAsia="Times New Roman" w:hAnsi="Times New Roman" w:cs="Times New Roman"/>
          <w:sz w:val="24"/>
          <w:szCs w:val="24"/>
          <w:lang w:eastAsia="ru-RU"/>
        </w:rPr>
        <w:t xml:space="preserve"> групп получилась существенно разной. Это не случайный результат. Различия средней сходимости диагнозов (по </w:t>
      </w:r>
      <w:proofErr w:type="spellStart"/>
      <w:r w:rsidRPr="00A5475C">
        <w:rPr>
          <w:rFonts w:ascii="Times New Roman" w:eastAsia="Times New Roman" w:hAnsi="Times New Roman" w:cs="Times New Roman"/>
          <w:sz w:val="24"/>
          <w:szCs w:val="24"/>
          <w:lang w:eastAsia="ru-RU"/>
        </w:rPr>
        <w:t>самотипированию</w:t>
      </w:r>
      <w:proofErr w:type="spellEnd"/>
      <w:r w:rsidRPr="00A5475C">
        <w:rPr>
          <w:rFonts w:ascii="Times New Roman" w:eastAsia="Times New Roman" w:hAnsi="Times New Roman" w:cs="Times New Roman"/>
          <w:sz w:val="24"/>
          <w:szCs w:val="24"/>
          <w:lang w:eastAsia="ru-RU"/>
        </w:rPr>
        <w:t xml:space="preserve"> и по результатам диагностических опросников) в разных </w:t>
      </w:r>
      <w:proofErr w:type="spellStart"/>
      <w:r w:rsidRPr="00A5475C">
        <w:rPr>
          <w:rFonts w:ascii="Times New Roman" w:eastAsia="Times New Roman" w:hAnsi="Times New Roman" w:cs="Times New Roman"/>
          <w:sz w:val="24"/>
          <w:szCs w:val="24"/>
          <w:lang w:eastAsia="ru-RU"/>
        </w:rPr>
        <w:t>типных</w:t>
      </w:r>
      <w:proofErr w:type="spellEnd"/>
      <w:r w:rsidRPr="00A5475C">
        <w:rPr>
          <w:rFonts w:ascii="Times New Roman" w:eastAsia="Times New Roman" w:hAnsi="Times New Roman" w:cs="Times New Roman"/>
          <w:sz w:val="24"/>
          <w:szCs w:val="24"/>
          <w:lang w:eastAsia="ru-RU"/>
        </w:rPr>
        <w:t xml:space="preserve"> группах респондентов получаются под действием трех основных причин: 1) Зависимости согласованности психологических самооценок от типа испытуемых (фактор зависимой от типа компетентности психологических самооценок); 2) От фактора социальной «модности» (или </w:t>
      </w:r>
      <w:proofErr w:type="spellStart"/>
      <w:r w:rsidRPr="00A5475C">
        <w:rPr>
          <w:rFonts w:ascii="Times New Roman" w:eastAsia="Times New Roman" w:hAnsi="Times New Roman" w:cs="Times New Roman"/>
          <w:sz w:val="24"/>
          <w:szCs w:val="24"/>
          <w:lang w:eastAsia="ru-RU"/>
        </w:rPr>
        <w:t>немодности</w:t>
      </w:r>
      <w:proofErr w:type="spellEnd"/>
      <w:r w:rsidRPr="00A5475C">
        <w:rPr>
          <w:rFonts w:ascii="Times New Roman" w:eastAsia="Times New Roman" w:hAnsi="Times New Roman" w:cs="Times New Roman"/>
          <w:sz w:val="24"/>
          <w:szCs w:val="24"/>
          <w:lang w:eastAsia="ru-RU"/>
        </w:rPr>
        <w:t xml:space="preserve">) каждого из </w:t>
      </w:r>
      <w:proofErr w:type="spellStart"/>
      <w:r w:rsidRPr="00A5475C">
        <w:rPr>
          <w:rFonts w:ascii="Times New Roman" w:eastAsia="Times New Roman" w:hAnsi="Times New Roman" w:cs="Times New Roman"/>
          <w:sz w:val="24"/>
          <w:szCs w:val="24"/>
          <w:lang w:eastAsia="ru-RU"/>
        </w:rPr>
        <w:t>психотипов</w:t>
      </w:r>
      <w:proofErr w:type="spellEnd"/>
      <w:r w:rsidRPr="00A5475C">
        <w:rPr>
          <w:rFonts w:ascii="Times New Roman" w:eastAsia="Times New Roman" w:hAnsi="Times New Roman" w:cs="Times New Roman"/>
          <w:sz w:val="24"/>
          <w:szCs w:val="24"/>
          <w:lang w:eastAsia="ru-RU"/>
        </w:rPr>
        <w:t xml:space="preserve">; 3) От размера </w:t>
      </w:r>
      <w:proofErr w:type="spellStart"/>
      <w:r w:rsidRPr="00A5475C">
        <w:rPr>
          <w:rFonts w:ascii="Times New Roman" w:eastAsia="Times New Roman" w:hAnsi="Times New Roman" w:cs="Times New Roman"/>
          <w:sz w:val="24"/>
          <w:szCs w:val="24"/>
          <w:lang w:eastAsia="ru-RU"/>
        </w:rPr>
        <w:t>типных</w:t>
      </w:r>
      <w:proofErr w:type="spellEnd"/>
      <w:r w:rsidRPr="00A5475C">
        <w:rPr>
          <w:rFonts w:ascii="Times New Roman" w:eastAsia="Times New Roman" w:hAnsi="Times New Roman" w:cs="Times New Roman"/>
          <w:sz w:val="24"/>
          <w:szCs w:val="24"/>
          <w:lang w:eastAsia="ru-RU"/>
        </w:rPr>
        <w:t xml:space="preserve"> групп (то есть частотности типа в выборке). Группы редких типов больше загрязнены посторонними ошибками, чем группы частых типов. Этот эффект (объяснение ему будет дано нами дальше) будем называть эффектом диффузии ошибок. </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Теперь разберем все влияющие на сходимость факторы подробнее:</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numPr>
          <w:ilvl w:val="0"/>
          <w:numId w:val="5"/>
        </w:numPr>
        <w:spacing w:after="120" w:line="240" w:lineRule="auto"/>
        <w:contextualSpacing/>
        <w:rPr>
          <w:sz w:val="28"/>
          <w:szCs w:val="28"/>
        </w:rPr>
      </w:pPr>
      <w:bookmarkStart w:id="10" w:name="раздел_11"/>
      <w:r w:rsidRPr="00A5475C">
        <w:rPr>
          <w:b/>
          <w:sz w:val="28"/>
          <w:szCs w:val="28"/>
        </w:rPr>
        <w:t xml:space="preserve">Первый фактор - Разная компетентность психологической самооценки у представителей различных </w:t>
      </w:r>
      <w:proofErr w:type="spellStart"/>
      <w:r w:rsidRPr="00A5475C">
        <w:rPr>
          <w:b/>
          <w:sz w:val="28"/>
          <w:szCs w:val="28"/>
        </w:rPr>
        <w:t>психотипов</w:t>
      </w:r>
      <w:proofErr w:type="spellEnd"/>
      <w:r w:rsidRPr="00A5475C">
        <w:rPr>
          <w:b/>
          <w:sz w:val="28"/>
          <w:szCs w:val="28"/>
        </w:rPr>
        <w:t xml:space="preserve"> при отражении и понимании ими собственных психологических свойств в сравнении с другими людьми.</w:t>
      </w:r>
      <w:r w:rsidRPr="00A5475C">
        <w:rPr>
          <w:sz w:val="28"/>
          <w:szCs w:val="28"/>
        </w:rPr>
        <w:t xml:space="preserve"> </w:t>
      </w:r>
    </w:p>
    <w:bookmarkEnd w:id="10"/>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Будем называть этот фактор «фактором компетентности психологической самооценки». Этот фактор влияет на согласованность психологических самооценок человека и сказывается непосредственно и притом в первую очередь на высоте получающегося у человека по результатам опросника </w:t>
      </w:r>
      <w:proofErr w:type="spellStart"/>
      <w:r w:rsidRPr="00A5475C">
        <w:rPr>
          <w:rFonts w:ascii="Times New Roman" w:eastAsia="Times New Roman" w:hAnsi="Times New Roman" w:cs="Times New Roman"/>
          <w:sz w:val="24"/>
          <w:szCs w:val="24"/>
          <w:lang w:eastAsia="ru-RU"/>
        </w:rPr>
        <w:t>типного</w:t>
      </w:r>
      <w:proofErr w:type="spellEnd"/>
      <w:r w:rsidRPr="00A5475C">
        <w:rPr>
          <w:rFonts w:ascii="Times New Roman" w:eastAsia="Times New Roman" w:hAnsi="Times New Roman" w:cs="Times New Roman"/>
          <w:sz w:val="24"/>
          <w:szCs w:val="24"/>
          <w:lang w:eastAsia="ru-RU"/>
        </w:rPr>
        <w:t xml:space="preserve"> профиля, а также на связанных с этой высотой величинах (см. в таблице показатели </w:t>
      </w:r>
      <w:r w:rsidRPr="00A5475C">
        <w:rPr>
          <w:rFonts w:ascii="Times New Roman" w:eastAsia="Times New Roman" w:hAnsi="Times New Roman" w:cs="Times New Roman"/>
          <w:b/>
          <w:sz w:val="24"/>
          <w:szCs w:val="24"/>
          <w:lang w:eastAsia="ru-RU"/>
        </w:rPr>
        <w:t>А</w:t>
      </w:r>
      <w:r w:rsidRPr="00A5475C">
        <w:rPr>
          <w:rFonts w:ascii="Times New Roman" w:eastAsia="Times New Roman" w:hAnsi="Times New Roman" w:cs="Times New Roman"/>
          <w:sz w:val="24"/>
          <w:szCs w:val="24"/>
          <w:lang w:eastAsia="ru-RU"/>
        </w:rPr>
        <w:t xml:space="preserve"> и </w:t>
      </w:r>
      <w:r w:rsidRPr="00A5475C">
        <w:rPr>
          <w:rFonts w:ascii="Times New Roman" w:eastAsia="Times New Roman" w:hAnsi="Times New Roman" w:cs="Times New Roman"/>
          <w:b/>
          <w:sz w:val="24"/>
          <w:szCs w:val="24"/>
          <w:lang w:eastAsia="ru-RU"/>
        </w:rPr>
        <w:t>А^6</w:t>
      </w:r>
      <w:r w:rsidRPr="00A5475C">
        <w:rPr>
          <w:rFonts w:ascii="Times New Roman" w:eastAsia="Times New Roman" w:hAnsi="Times New Roman" w:cs="Times New Roman"/>
          <w:sz w:val="24"/>
          <w:szCs w:val="24"/>
          <w:lang w:eastAsia="ru-RU"/>
        </w:rPr>
        <w:t xml:space="preserve">). Косвенно влияние фактора транслируется и на сходимость, поскольку ее величина тоже зависит от </w:t>
      </w:r>
      <w:r w:rsidRPr="00A5475C">
        <w:rPr>
          <w:rFonts w:ascii="Times New Roman" w:eastAsia="Times New Roman" w:hAnsi="Times New Roman" w:cs="Times New Roman"/>
          <w:b/>
          <w:sz w:val="24"/>
          <w:szCs w:val="24"/>
          <w:lang w:eastAsia="ru-RU"/>
        </w:rPr>
        <w:t>A^6</w:t>
      </w:r>
      <w:r w:rsidRPr="00A5475C">
        <w:rPr>
          <w:rFonts w:ascii="Times New Roman" w:eastAsia="Times New Roman" w:hAnsi="Times New Roman" w:cs="Times New Roman"/>
          <w:sz w:val="24"/>
          <w:szCs w:val="24"/>
          <w:lang w:eastAsia="ru-RU"/>
        </w:rPr>
        <w:t xml:space="preserve">. Фактор является, разумеется, индивидуальной характеристикой человека, но обнаруживает и существенные </w:t>
      </w:r>
      <w:proofErr w:type="spellStart"/>
      <w:r w:rsidRPr="00A5475C">
        <w:rPr>
          <w:rFonts w:ascii="Times New Roman" w:eastAsia="Times New Roman" w:hAnsi="Times New Roman" w:cs="Times New Roman"/>
          <w:sz w:val="24"/>
          <w:szCs w:val="24"/>
          <w:lang w:eastAsia="ru-RU"/>
        </w:rPr>
        <w:t>межтимные</w:t>
      </w:r>
      <w:proofErr w:type="spellEnd"/>
      <w:r w:rsidRPr="00A5475C">
        <w:rPr>
          <w:rFonts w:ascii="Times New Roman" w:eastAsia="Times New Roman" w:hAnsi="Times New Roman" w:cs="Times New Roman"/>
          <w:sz w:val="24"/>
          <w:szCs w:val="24"/>
          <w:lang w:eastAsia="ru-RU"/>
        </w:rPr>
        <w:t xml:space="preserve"> различия. Величина «голубого» </w:t>
      </w:r>
      <w:r w:rsidRPr="00A5475C">
        <w:rPr>
          <w:rFonts w:ascii="Times New Roman" w:eastAsia="Times New Roman" w:hAnsi="Times New Roman" w:cs="Times New Roman"/>
          <w:b/>
          <w:sz w:val="24"/>
          <w:szCs w:val="24"/>
          <w:lang w:eastAsia="ru-RU"/>
        </w:rPr>
        <w:t xml:space="preserve">A^6 </w:t>
      </w:r>
      <w:r w:rsidRPr="00A5475C">
        <w:rPr>
          <w:rFonts w:ascii="Times New Roman" w:eastAsia="Times New Roman" w:hAnsi="Times New Roman" w:cs="Times New Roman"/>
          <w:sz w:val="24"/>
          <w:szCs w:val="24"/>
          <w:lang w:eastAsia="ru-RU"/>
        </w:rPr>
        <w:t xml:space="preserve">в таблице (то есть средних значений этого показателя в каждой из 16-ти </w:t>
      </w:r>
      <w:proofErr w:type="spellStart"/>
      <w:r w:rsidRPr="00A5475C">
        <w:rPr>
          <w:rFonts w:ascii="Times New Roman" w:eastAsia="Times New Roman" w:hAnsi="Times New Roman" w:cs="Times New Roman"/>
          <w:sz w:val="24"/>
          <w:szCs w:val="24"/>
          <w:lang w:eastAsia="ru-RU"/>
        </w:rPr>
        <w:t>типных</w:t>
      </w:r>
      <w:proofErr w:type="spellEnd"/>
      <w:r w:rsidRPr="00A5475C">
        <w:rPr>
          <w:rFonts w:ascii="Times New Roman" w:eastAsia="Times New Roman" w:hAnsi="Times New Roman" w:cs="Times New Roman"/>
          <w:sz w:val="24"/>
          <w:szCs w:val="24"/>
          <w:lang w:eastAsia="ru-RU"/>
        </w:rPr>
        <w:t xml:space="preserve"> групп, собранных по итогам анкетной диагностики) наилучшим образом и непосредственно отражает среднюю величину этого фактора у каждого </w:t>
      </w:r>
      <w:proofErr w:type="spellStart"/>
      <w:r w:rsidRPr="00A5475C">
        <w:rPr>
          <w:rFonts w:ascii="Times New Roman" w:eastAsia="Times New Roman" w:hAnsi="Times New Roman" w:cs="Times New Roman"/>
          <w:sz w:val="24"/>
          <w:szCs w:val="24"/>
          <w:lang w:eastAsia="ru-RU"/>
        </w:rPr>
        <w:t>ТИМа</w:t>
      </w:r>
      <w:proofErr w:type="spellEnd"/>
      <w:r w:rsidRPr="00A5475C">
        <w:rPr>
          <w:rFonts w:ascii="Times New Roman" w:eastAsia="Times New Roman" w:hAnsi="Times New Roman" w:cs="Times New Roman"/>
          <w:sz w:val="24"/>
          <w:szCs w:val="24"/>
          <w:lang w:eastAsia="ru-RU"/>
        </w:rPr>
        <w:t xml:space="preserve">. Для тех </w:t>
      </w:r>
      <w:proofErr w:type="spellStart"/>
      <w:r w:rsidRPr="00A5475C">
        <w:rPr>
          <w:rFonts w:ascii="Times New Roman" w:eastAsia="Times New Roman" w:hAnsi="Times New Roman" w:cs="Times New Roman"/>
          <w:sz w:val="24"/>
          <w:szCs w:val="24"/>
          <w:lang w:eastAsia="ru-RU"/>
        </w:rPr>
        <w:t>психотипов</w:t>
      </w:r>
      <w:proofErr w:type="spellEnd"/>
      <w:r w:rsidRPr="00A5475C">
        <w:rPr>
          <w:rFonts w:ascii="Times New Roman" w:eastAsia="Times New Roman" w:hAnsi="Times New Roman" w:cs="Times New Roman"/>
          <w:sz w:val="24"/>
          <w:szCs w:val="24"/>
          <w:lang w:eastAsia="ru-RU"/>
        </w:rPr>
        <w:t xml:space="preserve">, где этот фактор выше, он незначительно повышает численность соответствующих </w:t>
      </w:r>
      <w:proofErr w:type="spellStart"/>
      <w:r w:rsidRPr="00A5475C">
        <w:rPr>
          <w:rFonts w:ascii="Times New Roman" w:eastAsia="Times New Roman" w:hAnsi="Times New Roman" w:cs="Times New Roman"/>
          <w:sz w:val="24"/>
          <w:szCs w:val="24"/>
          <w:lang w:eastAsia="ru-RU"/>
        </w:rPr>
        <w:t>типных</w:t>
      </w:r>
      <w:proofErr w:type="spellEnd"/>
      <w:r w:rsidRPr="00A5475C">
        <w:rPr>
          <w:rFonts w:ascii="Times New Roman" w:eastAsia="Times New Roman" w:hAnsi="Times New Roman" w:cs="Times New Roman"/>
          <w:sz w:val="24"/>
          <w:szCs w:val="24"/>
          <w:lang w:eastAsia="ru-RU"/>
        </w:rPr>
        <w:t xml:space="preserve"> групп (как при их формировании по итогам анкетной диагностики, так и по итогам </w:t>
      </w:r>
      <w:proofErr w:type="spellStart"/>
      <w:r w:rsidRPr="00A5475C">
        <w:rPr>
          <w:rFonts w:ascii="Times New Roman" w:eastAsia="Times New Roman" w:hAnsi="Times New Roman" w:cs="Times New Roman"/>
          <w:sz w:val="24"/>
          <w:szCs w:val="24"/>
          <w:lang w:eastAsia="ru-RU"/>
        </w:rPr>
        <w:t>самотипирования</w:t>
      </w:r>
      <w:proofErr w:type="spellEnd"/>
      <w:r w:rsidRPr="00A5475C">
        <w:rPr>
          <w:rFonts w:ascii="Times New Roman" w:eastAsia="Times New Roman" w:hAnsi="Times New Roman" w:cs="Times New Roman"/>
          <w:sz w:val="24"/>
          <w:szCs w:val="24"/>
          <w:lang w:eastAsia="ru-RU"/>
        </w:rPr>
        <w:t xml:space="preserve">) – поскольку за счет более точной диагностики снижает отток истинных представителей соответствующего </w:t>
      </w:r>
      <w:proofErr w:type="spellStart"/>
      <w:r w:rsidRPr="00A5475C">
        <w:rPr>
          <w:rFonts w:ascii="Times New Roman" w:eastAsia="Times New Roman" w:hAnsi="Times New Roman" w:cs="Times New Roman"/>
          <w:sz w:val="24"/>
          <w:szCs w:val="24"/>
          <w:lang w:eastAsia="ru-RU"/>
        </w:rPr>
        <w:t>ТИМа</w:t>
      </w:r>
      <w:proofErr w:type="spellEnd"/>
      <w:r w:rsidRPr="00A5475C">
        <w:rPr>
          <w:rFonts w:ascii="Times New Roman" w:eastAsia="Times New Roman" w:hAnsi="Times New Roman" w:cs="Times New Roman"/>
          <w:sz w:val="24"/>
          <w:szCs w:val="24"/>
          <w:lang w:eastAsia="ru-RU"/>
        </w:rPr>
        <w:t xml:space="preserve"> из соответствующей ему </w:t>
      </w:r>
      <w:proofErr w:type="spellStart"/>
      <w:r w:rsidRPr="00A5475C">
        <w:rPr>
          <w:rFonts w:ascii="Times New Roman" w:eastAsia="Times New Roman" w:hAnsi="Times New Roman" w:cs="Times New Roman"/>
          <w:sz w:val="24"/>
          <w:szCs w:val="24"/>
          <w:lang w:eastAsia="ru-RU"/>
        </w:rPr>
        <w:t>типной</w:t>
      </w:r>
      <w:proofErr w:type="spellEnd"/>
      <w:r w:rsidRPr="00A5475C">
        <w:rPr>
          <w:rFonts w:ascii="Times New Roman" w:eastAsia="Times New Roman" w:hAnsi="Times New Roman" w:cs="Times New Roman"/>
          <w:sz w:val="24"/>
          <w:szCs w:val="24"/>
          <w:lang w:eastAsia="ru-RU"/>
        </w:rPr>
        <w:t xml:space="preserve"> группы, сформированной по результатам любой диагностики (как анкетной, так и по </w:t>
      </w:r>
      <w:proofErr w:type="spellStart"/>
      <w:r w:rsidRPr="00A5475C">
        <w:rPr>
          <w:rFonts w:ascii="Times New Roman" w:eastAsia="Times New Roman" w:hAnsi="Times New Roman" w:cs="Times New Roman"/>
          <w:sz w:val="24"/>
          <w:szCs w:val="24"/>
          <w:lang w:eastAsia="ru-RU"/>
        </w:rPr>
        <w:t>самотипированию</w:t>
      </w:r>
      <w:proofErr w:type="spellEnd"/>
      <w:r w:rsidRPr="00A5475C">
        <w:rPr>
          <w:rFonts w:ascii="Times New Roman" w:eastAsia="Times New Roman" w:hAnsi="Times New Roman" w:cs="Times New Roman"/>
          <w:sz w:val="24"/>
          <w:szCs w:val="24"/>
          <w:lang w:eastAsia="ru-RU"/>
        </w:rPr>
        <w:t xml:space="preserve">). Заметим особо, что психологическая компетентность самооценок вряд ли тесно положительно связана с психологической компетентностью при оценке других людей. В данной работе мы оценки других людей со стороны субъекта не изучаем (хотя именно такая психологическая компетентность была бы полезна соционическим </w:t>
      </w:r>
      <w:proofErr w:type="spellStart"/>
      <w:r w:rsidRPr="00A5475C">
        <w:rPr>
          <w:rFonts w:ascii="Times New Roman" w:eastAsia="Times New Roman" w:hAnsi="Times New Roman" w:cs="Times New Roman"/>
          <w:sz w:val="24"/>
          <w:szCs w:val="24"/>
          <w:lang w:eastAsia="ru-RU"/>
        </w:rPr>
        <w:t>типировщикам</w:t>
      </w:r>
      <w:proofErr w:type="spellEnd"/>
      <w:r w:rsidRPr="00A5475C">
        <w:rPr>
          <w:rFonts w:ascii="Times New Roman" w:eastAsia="Times New Roman" w:hAnsi="Times New Roman" w:cs="Times New Roman"/>
          <w:sz w:val="24"/>
          <w:szCs w:val="24"/>
          <w:lang w:eastAsia="ru-RU"/>
        </w:rPr>
        <w:t xml:space="preserve">, </w:t>
      </w:r>
      <w:proofErr w:type="spellStart"/>
      <w:r w:rsidRPr="00A5475C">
        <w:rPr>
          <w:rFonts w:ascii="Times New Roman" w:eastAsia="Times New Roman" w:hAnsi="Times New Roman" w:cs="Times New Roman"/>
          <w:sz w:val="24"/>
          <w:szCs w:val="24"/>
          <w:lang w:eastAsia="ru-RU"/>
        </w:rPr>
        <w:t>типодиагностам</w:t>
      </w:r>
      <w:proofErr w:type="spellEnd"/>
      <w:r w:rsidRPr="00A5475C">
        <w:rPr>
          <w:rFonts w:ascii="Times New Roman" w:eastAsia="Times New Roman" w:hAnsi="Times New Roman" w:cs="Times New Roman"/>
          <w:sz w:val="24"/>
          <w:szCs w:val="24"/>
          <w:lang w:eastAsia="ru-RU"/>
        </w:rPr>
        <w:t>).</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spacing w:after="120"/>
        <w:ind w:left="720"/>
        <w:contextualSpacing/>
      </w:pPr>
    </w:p>
    <w:p w:rsidR="00A5475C" w:rsidRPr="00A5475C" w:rsidRDefault="00A5475C" w:rsidP="00A5475C">
      <w:pPr>
        <w:numPr>
          <w:ilvl w:val="0"/>
          <w:numId w:val="5"/>
        </w:numPr>
        <w:spacing w:after="120" w:line="240" w:lineRule="auto"/>
        <w:contextualSpacing/>
        <w:rPr>
          <w:sz w:val="28"/>
          <w:szCs w:val="28"/>
        </w:rPr>
      </w:pPr>
      <w:bookmarkStart w:id="11" w:name="раздел_12"/>
      <w:r w:rsidRPr="00A5475C">
        <w:rPr>
          <w:b/>
          <w:sz w:val="28"/>
          <w:szCs w:val="28"/>
        </w:rPr>
        <w:t>Второй фактор - Модные и немодные типы.</w:t>
      </w:r>
      <w:r w:rsidRPr="00A5475C">
        <w:rPr>
          <w:sz w:val="28"/>
          <w:szCs w:val="28"/>
        </w:rPr>
        <w:t xml:space="preserve"> </w:t>
      </w:r>
    </w:p>
    <w:bookmarkEnd w:id="11"/>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Этот второй фактор заключается в эффекте той или иной «социальной модности» </w:t>
      </w:r>
      <w:proofErr w:type="spellStart"/>
      <w:r w:rsidRPr="00A5475C">
        <w:rPr>
          <w:rFonts w:ascii="Times New Roman" w:eastAsia="Times New Roman" w:hAnsi="Times New Roman" w:cs="Times New Roman"/>
          <w:sz w:val="24"/>
          <w:szCs w:val="24"/>
          <w:lang w:eastAsia="ru-RU"/>
        </w:rPr>
        <w:t>психотипа</w:t>
      </w:r>
      <w:proofErr w:type="spellEnd"/>
      <w:r w:rsidRPr="00A5475C">
        <w:rPr>
          <w:rFonts w:ascii="Times New Roman" w:eastAsia="Times New Roman" w:hAnsi="Times New Roman" w:cs="Times New Roman"/>
          <w:sz w:val="24"/>
          <w:szCs w:val="24"/>
          <w:lang w:eastAsia="ru-RU"/>
        </w:rPr>
        <w:t xml:space="preserve">. Степень модности (а значит, и социальной предпочтительности) зависит в основном от тех соционических стереотипов (положительных или негативных), которые на основе всевозможных размещенных в интернете описаний  </w:t>
      </w:r>
      <w:proofErr w:type="spellStart"/>
      <w:r w:rsidRPr="00A5475C">
        <w:rPr>
          <w:rFonts w:ascii="Times New Roman" w:eastAsia="Times New Roman" w:hAnsi="Times New Roman" w:cs="Times New Roman"/>
          <w:sz w:val="24"/>
          <w:szCs w:val="24"/>
          <w:lang w:eastAsia="ru-RU"/>
        </w:rPr>
        <w:t>психотипов</w:t>
      </w:r>
      <w:proofErr w:type="spellEnd"/>
      <w:r w:rsidRPr="00A5475C">
        <w:rPr>
          <w:rFonts w:ascii="Times New Roman" w:eastAsia="Times New Roman" w:hAnsi="Times New Roman" w:cs="Times New Roman"/>
          <w:sz w:val="24"/>
          <w:szCs w:val="24"/>
          <w:lang w:eastAsia="ru-RU"/>
        </w:rPr>
        <w:t xml:space="preserve"> складываются в массовом сознании людей, знакомых с соционикой либо начинающих с ней знакомиться. Фактор социальной модности </w:t>
      </w:r>
      <w:proofErr w:type="spellStart"/>
      <w:r w:rsidRPr="00A5475C">
        <w:rPr>
          <w:rFonts w:ascii="Times New Roman" w:eastAsia="Times New Roman" w:hAnsi="Times New Roman" w:cs="Times New Roman"/>
          <w:sz w:val="24"/>
          <w:szCs w:val="24"/>
          <w:lang w:eastAsia="ru-RU"/>
        </w:rPr>
        <w:t>психотипов</w:t>
      </w:r>
      <w:proofErr w:type="spellEnd"/>
      <w:r w:rsidRPr="00A5475C">
        <w:rPr>
          <w:rFonts w:ascii="Times New Roman" w:eastAsia="Times New Roman" w:hAnsi="Times New Roman" w:cs="Times New Roman"/>
          <w:sz w:val="24"/>
          <w:szCs w:val="24"/>
          <w:lang w:eastAsia="ru-RU"/>
        </w:rPr>
        <w:t xml:space="preserve"> не влияет на индивидуальную надежность получающегося </w:t>
      </w:r>
      <w:proofErr w:type="spellStart"/>
      <w:r w:rsidRPr="00A5475C">
        <w:rPr>
          <w:rFonts w:ascii="Times New Roman" w:eastAsia="Times New Roman" w:hAnsi="Times New Roman" w:cs="Times New Roman"/>
          <w:sz w:val="24"/>
          <w:szCs w:val="24"/>
          <w:lang w:eastAsia="ru-RU"/>
        </w:rPr>
        <w:t>типного</w:t>
      </w:r>
      <w:proofErr w:type="spellEnd"/>
      <w:r w:rsidRPr="00A5475C">
        <w:rPr>
          <w:rFonts w:ascii="Times New Roman" w:eastAsia="Times New Roman" w:hAnsi="Times New Roman" w:cs="Times New Roman"/>
          <w:sz w:val="24"/>
          <w:szCs w:val="24"/>
          <w:lang w:eastAsia="ru-RU"/>
        </w:rPr>
        <w:t xml:space="preserve"> профиля (то есть на показатели </w:t>
      </w:r>
      <w:r w:rsidRPr="00A5475C">
        <w:rPr>
          <w:rFonts w:ascii="Times New Roman" w:eastAsia="Times New Roman" w:hAnsi="Times New Roman" w:cs="Times New Roman"/>
          <w:sz w:val="24"/>
          <w:szCs w:val="24"/>
          <w:lang w:val="en-US" w:eastAsia="ru-RU"/>
        </w:rPr>
        <w:t>A</w:t>
      </w:r>
      <w:r w:rsidRPr="00A5475C">
        <w:rPr>
          <w:rFonts w:ascii="Times New Roman" w:eastAsia="Times New Roman" w:hAnsi="Times New Roman" w:cs="Times New Roman"/>
          <w:sz w:val="24"/>
          <w:szCs w:val="24"/>
          <w:lang w:eastAsia="ru-RU"/>
        </w:rPr>
        <w:t xml:space="preserve"> и </w:t>
      </w:r>
      <w:r w:rsidRPr="00A5475C">
        <w:rPr>
          <w:rFonts w:ascii="Times New Roman" w:eastAsia="Times New Roman" w:hAnsi="Times New Roman" w:cs="Times New Roman"/>
          <w:sz w:val="24"/>
          <w:szCs w:val="24"/>
          <w:lang w:val="en-US" w:eastAsia="ru-RU"/>
        </w:rPr>
        <w:t>A</w:t>
      </w:r>
      <w:r w:rsidRPr="00A5475C">
        <w:rPr>
          <w:rFonts w:ascii="Times New Roman" w:eastAsia="Times New Roman" w:hAnsi="Times New Roman" w:cs="Times New Roman"/>
          <w:sz w:val="24"/>
          <w:szCs w:val="24"/>
          <w:lang w:eastAsia="ru-RU"/>
        </w:rPr>
        <w:t xml:space="preserve">^6), он влияет только на </w:t>
      </w:r>
      <w:proofErr w:type="spellStart"/>
      <w:r w:rsidRPr="00A5475C">
        <w:rPr>
          <w:rFonts w:ascii="Times New Roman" w:eastAsia="Times New Roman" w:hAnsi="Times New Roman" w:cs="Times New Roman"/>
          <w:sz w:val="24"/>
          <w:szCs w:val="24"/>
          <w:lang w:eastAsia="ru-RU"/>
        </w:rPr>
        <w:t>среднегрупповую</w:t>
      </w:r>
      <w:proofErr w:type="spellEnd"/>
      <w:r w:rsidRPr="00A5475C">
        <w:rPr>
          <w:rFonts w:ascii="Times New Roman" w:eastAsia="Times New Roman" w:hAnsi="Times New Roman" w:cs="Times New Roman"/>
          <w:sz w:val="24"/>
          <w:szCs w:val="24"/>
          <w:lang w:eastAsia="ru-RU"/>
        </w:rPr>
        <w:t xml:space="preserve"> сходимость в выделенных по результатам </w:t>
      </w:r>
      <w:proofErr w:type="spellStart"/>
      <w:r w:rsidRPr="00A5475C">
        <w:rPr>
          <w:rFonts w:ascii="Times New Roman" w:eastAsia="Times New Roman" w:hAnsi="Times New Roman" w:cs="Times New Roman"/>
          <w:sz w:val="24"/>
          <w:szCs w:val="24"/>
          <w:lang w:eastAsia="ru-RU"/>
        </w:rPr>
        <w:t>самотипирования</w:t>
      </w:r>
      <w:proofErr w:type="spellEnd"/>
      <w:r w:rsidRPr="00A5475C">
        <w:rPr>
          <w:rFonts w:ascii="Times New Roman" w:eastAsia="Times New Roman" w:hAnsi="Times New Roman" w:cs="Times New Roman"/>
          <w:sz w:val="24"/>
          <w:szCs w:val="24"/>
          <w:lang w:eastAsia="ru-RU"/>
        </w:rPr>
        <w:t xml:space="preserve"> </w:t>
      </w:r>
      <w:proofErr w:type="spellStart"/>
      <w:r w:rsidRPr="00A5475C">
        <w:rPr>
          <w:rFonts w:ascii="Times New Roman" w:eastAsia="Times New Roman" w:hAnsi="Times New Roman" w:cs="Times New Roman"/>
          <w:sz w:val="24"/>
          <w:szCs w:val="24"/>
          <w:lang w:eastAsia="ru-RU"/>
        </w:rPr>
        <w:t>типных</w:t>
      </w:r>
      <w:proofErr w:type="spellEnd"/>
      <w:r w:rsidRPr="00A5475C">
        <w:rPr>
          <w:rFonts w:ascii="Times New Roman" w:eastAsia="Times New Roman" w:hAnsi="Times New Roman" w:cs="Times New Roman"/>
          <w:sz w:val="24"/>
          <w:szCs w:val="24"/>
          <w:lang w:eastAsia="ru-RU"/>
        </w:rPr>
        <w:t xml:space="preserve"> группах – снижая ее для «модных» типов, поскольку по его вине часть </w:t>
      </w:r>
      <w:proofErr w:type="spellStart"/>
      <w:r w:rsidRPr="00A5475C">
        <w:rPr>
          <w:rFonts w:ascii="Times New Roman" w:eastAsia="Times New Roman" w:hAnsi="Times New Roman" w:cs="Times New Roman"/>
          <w:sz w:val="24"/>
          <w:szCs w:val="24"/>
          <w:lang w:eastAsia="ru-RU"/>
        </w:rPr>
        <w:t>психотипов</w:t>
      </w:r>
      <w:proofErr w:type="spellEnd"/>
      <w:r w:rsidRPr="00A5475C">
        <w:rPr>
          <w:rFonts w:ascii="Times New Roman" w:eastAsia="Times New Roman" w:hAnsi="Times New Roman" w:cs="Times New Roman"/>
          <w:sz w:val="24"/>
          <w:szCs w:val="24"/>
          <w:lang w:eastAsia="ru-RU"/>
        </w:rPr>
        <w:t xml:space="preserve"> в этих группах оказывается определенной неверно (к модным типам любят причислять себя чужаки). К реальным ошибкам диагностики этот фактор ведет только при </w:t>
      </w:r>
      <w:proofErr w:type="spellStart"/>
      <w:r w:rsidRPr="00A5475C">
        <w:rPr>
          <w:rFonts w:ascii="Times New Roman" w:eastAsia="Times New Roman" w:hAnsi="Times New Roman" w:cs="Times New Roman"/>
          <w:sz w:val="24"/>
          <w:szCs w:val="24"/>
          <w:lang w:eastAsia="ru-RU"/>
        </w:rPr>
        <w:t>самотипировании</w:t>
      </w:r>
      <w:proofErr w:type="spellEnd"/>
      <w:r w:rsidRPr="00A5475C">
        <w:rPr>
          <w:rFonts w:ascii="Times New Roman" w:eastAsia="Times New Roman" w:hAnsi="Times New Roman" w:cs="Times New Roman"/>
          <w:sz w:val="24"/>
          <w:szCs w:val="24"/>
          <w:lang w:eastAsia="ru-RU"/>
        </w:rPr>
        <w:t xml:space="preserve">, при анкетной диагностике он к диагностическим ошибкам не ведет.  Но на сходимость внутри </w:t>
      </w:r>
      <w:proofErr w:type="spellStart"/>
      <w:r w:rsidRPr="00A5475C">
        <w:rPr>
          <w:rFonts w:ascii="Times New Roman" w:eastAsia="Times New Roman" w:hAnsi="Times New Roman" w:cs="Times New Roman"/>
          <w:sz w:val="24"/>
          <w:szCs w:val="24"/>
          <w:lang w:eastAsia="ru-RU"/>
        </w:rPr>
        <w:t>типных</w:t>
      </w:r>
      <w:proofErr w:type="spellEnd"/>
      <w:r w:rsidRPr="00A5475C">
        <w:rPr>
          <w:rFonts w:ascii="Times New Roman" w:eastAsia="Times New Roman" w:hAnsi="Times New Roman" w:cs="Times New Roman"/>
          <w:sz w:val="24"/>
          <w:szCs w:val="24"/>
          <w:lang w:eastAsia="ru-RU"/>
        </w:rPr>
        <w:t xml:space="preserve"> групп, образованных по результатам анкетной диагностики, он косвенно все равно тоже влияет (так как сходимость есть доля совпадений двух диагнозов, один из которых </w:t>
      </w:r>
      <w:proofErr w:type="spellStart"/>
      <w:r w:rsidRPr="00A5475C">
        <w:rPr>
          <w:rFonts w:ascii="Times New Roman" w:eastAsia="Times New Roman" w:hAnsi="Times New Roman" w:cs="Times New Roman"/>
          <w:sz w:val="24"/>
          <w:szCs w:val="24"/>
          <w:lang w:eastAsia="ru-RU"/>
        </w:rPr>
        <w:t>самотипировочный</w:t>
      </w:r>
      <w:proofErr w:type="spellEnd"/>
      <w:r w:rsidRPr="00A5475C">
        <w:rPr>
          <w:rFonts w:ascii="Times New Roman" w:eastAsia="Times New Roman" w:hAnsi="Times New Roman" w:cs="Times New Roman"/>
          <w:sz w:val="24"/>
          <w:szCs w:val="24"/>
          <w:lang w:eastAsia="ru-RU"/>
        </w:rPr>
        <w:t xml:space="preserve">). </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«Модные» </w:t>
      </w:r>
      <w:proofErr w:type="spellStart"/>
      <w:r w:rsidRPr="00A5475C">
        <w:rPr>
          <w:rFonts w:ascii="Times New Roman" w:eastAsia="Times New Roman" w:hAnsi="Times New Roman" w:cs="Times New Roman"/>
          <w:sz w:val="24"/>
          <w:szCs w:val="24"/>
          <w:lang w:eastAsia="ru-RU"/>
        </w:rPr>
        <w:t>психотипы</w:t>
      </w:r>
      <w:proofErr w:type="spellEnd"/>
      <w:r w:rsidRPr="00A5475C">
        <w:rPr>
          <w:rFonts w:ascii="Times New Roman" w:eastAsia="Times New Roman" w:hAnsi="Times New Roman" w:cs="Times New Roman"/>
          <w:sz w:val="24"/>
          <w:szCs w:val="24"/>
          <w:lang w:eastAsia="ru-RU"/>
        </w:rPr>
        <w:t xml:space="preserve"> притягивают к себе ошибочные </w:t>
      </w:r>
      <w:proofErr w:type="spellStart"/>
      <w:r w:rsidRPr="00A5475C">
        <w:rPr>
          <w:rFonts w:ascii="Times New Roman" w:eastAsia="Times New Roman" w:hAnsi="Times New Roman" w:cs="Times New Roman"/>
          <w:sz w:val="24"/>
          <w:szCs w:val="24"/>
          <w:lang w:eastAsia="ru-RU"/>
        </w:rPr>
        <w:t>самотипирования</w:t>
      </w:r>
      <w:proofErr w:type="spellEnd"/>
      <w:r w:rsidRPr="00A5475C">
        <w:rPr>
          <w:rFonts w:ascii="Times New Roman" w:eastAsia="Times New Roman" w:hAnsi="Times New Roman" w:cs="Times New Roman"/>
          <w:sz w:val="24"/>
          <w:szCs w:val="24"/>
          <w:lang w:eastAsia="ru-RU"/>
        </w:rPr>
        <w:t xml:space="preserve"> со стороны представителей близких, смежных типов. По этой причине показатель сходимости в группах «модных» типов, если эти типы определены по результатам </w:t>
      </w:r>
      <w:proofErr w:type="spellStart"/>
      <w:r w:rsidRPr="00A5475C">
        <w:rPr>
          <w:rFonts w:ascii="Times New Roman" w:eastAsia="Times New Roman" w:hAnsi="Times New Roman" w:cs="Times New Roman"/>
          <w:sz w:val="24"/>
          <w:szCs w:val="24"/>
          <w:lang w:eastAsia="ru-RU"/>
        </w:rPr>
        <w:t>самотипирования</w:t>
      </w:r>
      <w:proofErr w:type="spellEnd"/>
      <w:r w:rsidRPr="00A5475C">
        <w:rPr>
          <w:rFonts w:ascii="Times New Roman" w:eastAsia="Times New Roman" w:hAnsi="Times New Roman" w:cs="Times New Roman"/>
          <w:sz w:val="24"/>
          <w:szCs w:val="24"/>
          <w:lang w:eastAsia="ru-RU"/>
        </w:rPr>
        <w:t xml:space="preserve">, снижается, а численность этих групп растет (в силу своей «модности» тип избыточно размывается представителями других типов, то есть в нем получается выше процент «ложных тревог»). Короче говоря, если </w:t>
      </w:r>
      <w:proofErr w:type="spellStart"/>
      <w:r w:rsidRPr="00A5475C">
        <w:rPr>
          <w:rFonts w:ascii="Times New Roman" w:eastAsia="Times New Roman" w:hAnsi="Times New Roman" w:cs="Times New Roman"/>
          <w:sz w:val="24"/>
          <w:szCs w:val="24"/>
          <w:lang w:eastAsia="ru-RU"/>
        </w:rPr>
        <w:t>типная</w:t>
      </w:r>
      <w:proofErr w:type="spellEnd"/>
      <w:r w:rsidRPr="00A5475C">
        <w:rPr>
          <w:rFonts w:ascii="Times New Roman" w:eastAsia="Times New Roman" w:hAnsi="Times New Roman" w:cs="Times New Roman"/>
          <w:sz w:val="24"/>
          <w:szCs w:val="24"/>
          <w:lang w:eastAsia="ru-RU"/>
        </w:rPr>
        <w:t xml:space="preserve"> группа какого-то «модного» типа сформирована на основе </w:t>
      </w:r>
      <w:proofErr w:type="spellStart"/>
      <w:r w:rsidRPr="00A5475C">
        <w:rPr>
          <w:rFonts w:ascii="Times New Roman" w:eastAsia="Times New Roman" w:hAnsi="Times New Roman" w:cs="Times New Roman"/>
          <w:sz w:val="24"/>
          <w:szCs w:val="24"/>
          <w:lang w:eastAsia="ru-RU"/>
        </w:rPr>
        <w:t>самотипирования</w:t>
      </w:r>
      <w:proofErr w:type="spellEnd"/>
      <w:r w:rsidRPr="00A5475C">
        <w:rPr>
          <w:rFonts w:ascii="Times New Roman" w:eastAsia="Times New Roman" w:hAnsi="Times New Roman" w:cs="Times New Roman"/>
          <w:sz w:val="24"/>
          <w:szCs w:val="24"/>
          <w:lang w:eastAsia="ru-RU"/>
        </w:rPr>
        <w:t xml:space="preserve">, то процент ошибок в ней будет выше (за счет притягивания к модному типу при </w:t>
      </w:r>
      <w:proofErr w:type="spellStart"/>
      <w:r w:rsidRPr="00A5475C">
        <w:rPr>
          <w:rFonts w:ascii="Times New Roman" w:eastAsia="Times New Roman" w:hAnsi="Times New Roman" w:cs="Times New Roman"/>
          <w:sz w:val="24"/>
          <w:szCs w:val="24"/>
          <w:lang w:eastAsia="ru-RU"/>
        </w:rPr>
        <w:t>самотипировочной</w:t>
      </w:r>
      <w:proofErr w:type="spellEnd"/>
      <w:r w:rsidRPr="00A5475C">
        <w:rPr>
          <w:rFonts w:ascii="Times New Roman" w:eastAsia="Times New Roman" w:hAnsi="Times New Roman" w:cs="Times New Roman"/>
          <w:sz w:val="24"/>
          <w:szCs w:val="24"/>
          <w:lang w:eastAsia="ru-RU"/>
        </w:rPr>
        <w:t xml:space="preserve"> диагностике многих представителей «не своих» типов. И напротив, если </w:t>
      </w:r>
      <w:proofErr w:type="spellStart"/>
      <w:r w:rsidRPr="00A5475C">
        <w:rPr>
          <w:rFonts w:ascii="Times New Roman" w:eastAsia="Times New Roman" w:hAnsi="Times New Roman" w:cs="Times New Roman"/>
          <w:sz w:val="24"/>
          <w:szCs w:val="24"/>
          <w:lang w:eastAsia="ru-RU"/>
        </w:rPr>
        <w:t>типная</w:t>
      </w:r>
      <w:proofErr w:type="spellEnd"/>
      <w:r w:rsidRPr="00A5475C">
        <w:rPr>
          <w:rFonts w:ascii="Times New Roman" w:eastAsia="Times New Roman" w:hAnsi="Times New Roman" w:cs="Times New Roman"/>
          <w:sz w:val="24"/>
          <w:szCs w:val="24"/>
          <w:lang w:eastAsia="ru-RU"/>
        </w:rPr>
        <w:t xml:space="preserve"> группа представителей этого же «модного типа» сформирована на основе анкетных диагнозов, то средняя в этой группе надежность анкетных диагнозов не меняется, а средняя по группе надежность </w:t>
      </w:r>
      <w:proofErr w:type="spellStart"/>
      <w:r w:rsidRPr="00A5475C">
        <w:rPr>
          <w:rFonts w:ascii="Times New Roman" w:eastAsia="Times New Roman" w:hAnsi="Times New Roman" w:cs="Times New Roman"/>
          <w:sz w:val="24"/>
          <w:szCs w:val="24"/>
          <w:lang w:eastAsia="ru-RU"/>
        </w:rPr>
        <w:t>самотипировочных</w:t>
      </w:r>
      <w:proofErr w:type="spellEnd"/>
      <w:r w:rsidRPr="00A5475C">
        <w:rPr>
          <w:rFonts w:ascii="Times New Roman" w:eastAsia="Times New Roman" w:hAnsi="Times New Roman" w:cs="Times New Roman"/>
          <w:sz w:val="24"/>
          <w:szCs w:val="24"/>
          <w:lang w:eastAsia="ru-RU"/>
        </w:rPr>
        <w:t xml:space="preserve"> диагнозов как раз растет, а не падает (снижается процент ошибок) – потому что в этом случае посторонние типы в группу уже заведомо не привлекаются, но зато «свои типы» из нее по результатам </w:t>
      </w:r>
      <w:proofErr w:type="spellStart"/>
      <w:r w:rsidRPr="00A5475C">
        <w:rPr>
          <w:rFonts w:ascii="Times New Roman" w:eastAsia="Times New Roman" w:hAnsi="Times New Roman" w:cs="Times New Roman"/>
          <w:sz w:val="24"/>
          <w:szCs w:val="24"/>
          <w:lang w:eastAsia="ru-RU"/>
        </w:rPr>
        <w:t>самотипирования</w:t>
      </w:r>
      <w:proofErr w:type="spellEnd"/>
      <w:r w:rsidRPr="00A5475C">
        <w:rPr>
          <w:rFonts w:ascii="Times New Roman" w:eastAsia="Times New Roman" w:hAnsi="Times New Roman" w:cs="Times New Roman"/>
          <w:sz w:val="24"/>
          <w:szCs w:val="24"/>
          <w:lang w:eastAsia="ru-RU"/>
        </w:rPr>
        <w:t xml:space="preserve"> не теряются (истинные представители «модного типа» по результатам </w:t>
      </w:r>
      <w:proofErr w:type="spellStart"/>
      <w:r w:rsidRPr="00A5475C">
        <w:rPr>
          <w:rFonts w:ascii="Times New Roman" w:eastAsia="Times New Roman" w:hAnsi="Times New Roman" w:cs="Times New Roman"/>
          <w:sz w:val="24"/>
          <w:szCs w:val="24"/>
          <w:lang w:eastAsia="ru-RU"/>
        </w:rPr>
        <w:t>самотипирования</w:t>
      </w:r>
      <w:proofErr w:type="spellEnd"/>
      <w:r w:rsidRPr="00A5475C">
        <w:rPr>
          <w:rFonts w:ascii="Times New Roman" w:eastAsia="Times New Roman" w:hAnsi="Times New Roman" w:cs="Times New Roman"/>
          <w:sz w:val="24"/>
          <w:szCs w:val="24"/>
          <w:lang w:eastAsia="ru-RU"/>
        </w:rPr>
        <w:t xml:space="preserve"> реже уходят в «чужой» тип, социальной «модной» нужды для этого у них нет). Таким образом, в случае формирования </w:t>
      </w:r>
      <w:proofErr w:type="spellStart"/>
      <w:r w:rsidRPr="00A5475C">
        <w:rPr>
          <w:rFonts w:ascii="Times New Roman" w:eastAsia="Times New Roman" w:hAnsi="Times New Roman" w:cs="Times New Roman"/>
          <w:sz w:val="24"/>
          <w:szCs w:val="24"/>
          <w:lang w:eastAsia="ru-RU"/>
        </w:rPr>
        <w:t>типных</w:t>
      </w:r>
      <w:proofErr w:type="spellEnd"/>
      <w:r w:rsidRPr="00A5475C">
        <w:rPr>
          <w:rFonts w:ascii="Times New Roman" w:eastAsia="Times New Roman" w:hAnsi="Times New Roman" w:cs="Times New Roman"/>
          <w:sz w:val="24"/>
          <w:szCs w:val="24"/>
          <w:lang w:eastAsia="ru-RU"/>
        </w:rPr>
        <w:t xml:space="preserve"> групп по анкете влияние фактора на сходимость в </w:t>
      </w:r>
      <w:proofErr w:type="spellStart"/>
      <w:r w:rsidRPr="00A5475C">
        <w:rPr>
          <w:rFonts w:ascii="Times New Roman" w:eastAsia="Times New Roman" w:hAnsi="Times New Roman" w:cs="Times New Roman"/>
          <w:sz w:val="24"/>
          <w:szCs w:val="24"/>
          <w:lang w:eastAsia="ru-RU"/>
        </w:rPr>
        <w:t>типной</w:t>
      </w:r>
      <w:proofErr w:type="spellEnd"/>
      <w:r w:rsidRPr="00A5475C">
        <w:rPr>
          <w:rFonts w:ascii="Times New Roman" w:eastAsia="Times New Roman" w:hAnsi="Times New Roman" w:cs="Times New Roman"/>
          <w:sz w:val="24"/>
          <w:szCs w:val="24"/>
          <w:lang w:eastAsia="ru-RU"/>
        </w:rPr>
        <w:t xml:space="preserve"> группе «модного типа» становится уже не отрицательным, а положительным. Еще раз и чуть по-другому сформулируем объяснение, почему это происходит. Если группа какого-то «модного» типа образована по результатам чисто анкетной диагностики, то избыточно привлеченных в эту группу за счет «модности» этого типа чужаков совсем не будет, а вот свой истинный диагноз по итогам </w:t>
      </w:r>
      <w:proofErr w:type="spellStart"/>
      <w:r w:rsidRPr="00A5475C">
        <w:rPr>
          <w:rFonts w:ascii="Times New Roman" w:eastAsia="Times New Roman" w:hAnsi="Times New Roman" w:cs="Times New Roman"/>
          <w:sz w:val="24"/>
          <w:szCs w:val="24"/>
          <w:lang w:eastAsia="ru-RU"/>
        </w:rPr>
        <w:t>самотипирования</w:t>
      </w:r>
      <w:proofErr w:type="spellEnd"/>
      <w:r w:rsidRPr="00A5475C">
        <w:rPr>
          <w:rFonts w:ascii="Times New Roman" w:eastAsia="Times New Roman" w:hAnsi="Times New Roman" w:cs="Times New Roman"/>
          <w:sz w:val="24"/>
          <w:szCs w:val="24"/>
          <w:lang w:eastAsia="ru-RU"/>
        </w:rPr>
        <w:t xml:space="preserve"> получит более высокая доля истинных представителей этого типа (так как для истинных представителей «модного типа» в ходе </w:t>
      </w:r>
      <w:proofErr w:type="spellStart"/>
      <w:r w:rsidRPr="00A5475C">
        <w:rPr>
          <w:rFonts w:ascii="Times New Roman" w:eastAsia="Times New Roman" w:hAnsi="Times New Roman" w:cs="Times New Roman"/>
          <w:sz w:val="24"/>
          <w:szCs w:val="24"/>
          <w:lang w:eastAsia="ru-RU"/>
        </w:rPr>
        <w:t>самотипирования</w:t>
      </w:r>
      <w:proofErr w:type="spellEnd"/>
      <w:r w:rsidRPr="00A5475C">
        <w:rPr>
          <w:rFonts w:ascii="Times New Roman" w:eastAsia="Times New Roman" w:hAnsi="Times New Roman" w:cs="Times New Roman"/>
          <w:sz w:val="24"/>
          <w:szCs w:val="24"/>
          <w:lang w:eastAsia="ru-RU"/>
        </w:rPr>
        <w:t xml:space="preserve"> в «модный тип» нет нужды нарочно «убегать» от своего истинного </w:t>
      </w:r>
      <w:proofErr w:type="spellStart"/>
      <w:r w:rsidRPr="00A5475C">
        <w:rPr>
          <w:rFonts w:ascii="Times New Roman" w:eastAsia="Times New Roman" w:hAnsi="Times New Roman" w:cs="Times New Roman"/>
          <w:sz w:val="24"/>
          <w:szCs w:val="24"/>
          <w:lang w:eastAsia="ru-RU"/>
        </w:rPr>
        <w:t>типного</w:t>
      </w:r>
      <w:proofErr w:type="spellEnd"/>
      <w:r w:rsidRPr="00A5475C">
        <w:rPr>
          <w:rFonts w:ascii="Times New Roman" w:eastAsia="Times New Roman" w:hAnsi="Times New Roman" w:cs="Times New Roman"/>
          <w:sz w:val="24"/>
          <w:szCs w:val="24"/>
          <w:lang w:eastAsia="ru-RU"/>
        </w:rPr>
        <w:t xml:space="preserve"> диагноза). </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В результате этих двух разнонаправленных механизмов этот фактор в ряду 16-ти типов должен быть </w:t>
      </w:r>
      <w:r w:rsidRPr="00A5475C">
        <w:rPr>
          <w:rFonts w:ascii="Times New Roman" w:eastAsia="Times New Roman" w:hAnsi="Times New Roman" w:cs="Times New Roman"/>
          <w:b/>
          <w:sz w:val="24"/>
          <w:szCs w:val="24"/>
          <w:lang w:eastAsia="ru-RU"/>
        </w:rPr>
        <w:t>отрицательно</w:t>
      </w:r>
      <w:r w:rsidRPr="00A5475C">
        <w:rPr>
          <w:rFonts w:ascii="Times New Roman" w:eastAsia="Times New Roman" w:hAnsi="Times New Roman" w:cs="Times New Roman"/>
          <w:sz w:val="24"/>
          <w:szCs w:val="24"/>
          <w:lang w:eastAsia="ru-RU"/>
        </w:rPr>
        <w:t xml:space="preserve"> </w:t>
      </w:r>
      <w:proofErr w:type="spellStart"/>
      <w:r w:rsidRPr="00A5475C">
        <w:rPr>
          <w:rFonts w:ascii="Times New Roman" w:eastAsia="Times New Roman" w:hAnsi="Times New Roman" w:cs="Times New Roman"/>
          <w:sz w:val="24"/>
          <w:szCs w:val="24"/>
          <w:lang w:eastAsia="ru-RU"/>
        </w:rPr>
        <w:t>скоррелирован</w:t>
      </w:r>
      <w:proofErr w:type="spellEnd"/>
      <w:r w:rsidRPr="00A5475C">
        <w:rPr>
          <w:rFonts w:ascii="Times New Roman" w:eastAsia="Times New Roman" w:hAnsi="Times New Roman" w:cs="Times New Roman"/>
          <w:sz w:val="24"/>
          <w:szCs w:val="24"/>
          <w:lang w:eastAsia="ru-RU"/>
        </w:rPr>
        <w:t xml:space="preserve"> с их </w:t>
      </w:r>
      <w:proofErr w:type="spellStart"/>
      <w:r w:rsidRPr="00A5475C">
        <w:rPr>
          <w:rFonts w:ascii="Times New Roman" w:eastAsia="Times New Roman" w:hAnsi="Times New Roman" w:cs="Times New Roman"/>
          <w:sz w:val="24"/>
          <w:szCs w:val="24"/>
          <w:lang w:eastAsia="ru-RU"/>
        </w:rPr>
        <w:t>среднетипной</w:t>
      </w:r>
      <w:proofErr w:type="spellEnd"/>
      <w:r w:rsidRPr="00A5475C">
        <w:rPr>
          <w:rFonts w:ascii="Times New Roman" w:eastAsia="Times New Roman" w:hAnsi="Times New Roman" w:cs="Times New Roman"/>
          <w:sz w:val="24"/>
          <w:szCs w:val="24"/>
          <w:lang w:eastAsia="ru-RU"/>
        </w:rPr>
        <w:t xml:space="preserve"> сходимостью, если </w:t>
      </w:r>
      <w:proofErr w:type="spellStart"/>
      <w:r w:rsidRPr="00A5475C">
        <w:rPr>
          <w:rFonts w:ascii="Times New Roman" w:eastAsia="Times New Roman" w:hAnsi="Times New Roman" w:cs="Times New Roman"/>
          <w:sz w:val="24"/>
          <w:szCs w:val="24"/>
          <w:lang w:eastAsia="ru-RU"/>
        </w:rPr>
        <w:t>типные</w:t>
      </w:r>
      <w:proofErr w:type="spellEnd"/>
      <w:r w:rsidRPr="00A5475C">
        <w:rPr>
          <w:rFonts w:ascii="Times New Roman" w:eastAsia="Times New Roman" w:hAnsi="Times New Roman" w:cs="Times New Roman"/>
          <w:sz w:val="24"/>
          <w:szCs w:val="24"/>
          <w:lang w:eastAsia="ru-RU"/>
        </w:rPr>
        <w:t xml:space="preserve"> группы сформированы по итогам </w:t>
      </w:r>
      <w:proofErr w:type="spellStart"/>
      <w:r w:rsidRPr="00A5475C">
        <w:rPr>
          <w:rFonts w:ascii="Times New Roman" w:eastAsia="Times New Roman" w:hAnsi="Times New Roman" w:cs="Times New Roman"/>
          <w:sz w:val="24"/>
          <w:szCs w:val="24"/>
          <w:lang w:eastAsia="ru-RU"/>
        </w:rPr>
        <w:t>самотипирования</w:t>
      </w:r>
      <w:proofErr w:type="spellEnd"/>
      <w:r w:rsidRPr="00A5475C">
        <w:rPr>
          <w:rFonts w:ascii="Times New Roman" w:eastAsia="Times New Roman" w:hAnsi="Times New Roman" w:cs="Times New Roman"/>
          <w:sz w:val="24"/>
          <w:szCs w:val="24"/>
          <w:lang w:eastAsia="ru-RU"/>
        </w:rPr>
        <w:t xml:space="preserve">, и должен быть </w:t>
      </w:r>
      <w:r w:rsidRPr="00A5475C">
        <w:rPr>
          <w:rFonts w:ascii="Times New Roman" w:eastAsia="Times New Roman" w:hAnsi="Times New Roman" w:cs="Times New Roman"/>
          <w:b/>
          <w:sz w:val="24"/>
          <w:szCs w:val="24"/>
          <w:lang w:eastAsia="ru-RU"/>
        </w:rPr>
        <w:t>положительно</w:t>
      </w:r>
      <w:r w:rsidRPr="00A5475C">
        <w:rPr>
          <w:rFonts w:ascii="Times New Roman" w:eastAsia="Times New Roman" w:hAnsi="Times New Roman" w:cs="Times New Roman"/>
          <w:sz w:val="24"/>
          <w:szCs w:val="24"/>
          <w:lang w:eastAsia="ru-RU"/>
        </w:rPr>
        <w:t xml:space="preserve"> </w:t>
      </w:r>
      <w:proofErr w:type="spellStart"/>
      <w:r w:rsidRPr="00A5475C">
        <w:rPr>
          <w:rFonts w:ascii="Times New Roman" w:eastAsia="Times New Roman" w:hAnsi="Times New Roman" w:cs="Times New Roman"/>
          <w:sz w:val="24"/>
          <w:szCs w:val="24"/>
          <w:lang w:eastAsia="ru-RU"/>
        </w:rPr>
        <w:t>скоррелирован</w:t>
      </w:r>
      <w:proofErr w:type="spellEnd"/>
      <w:r w:rsidRPr="00A5475C">
        <w:rPr>
          <w:rFonts w:ascii="Times New Roman" w:eastAsia="Times New Roman" w:hAnsi="Times New Roman" w:cs="Times New Roman"/>
          <w:sz w:val="24"/>
          <w:szCs w:val="24"/>
          <w:lang w:eastAsia="ru-RU"/>
        </w:rPr>
        <w:t xml:space="preserve"> со </w:t>
      </w:r>
      <w:proofErr w:type="spellStart"/>
      <w:r w:rsidRPr="00A5475C">
        <w:rPr>
          <w:rFonts w:ascii="Times New Roman" w:eastAsia="Times New Roman" w:hAnsi="Times New Roman" w:cs="Times New Roman"/>
          <w:sz w:val="24"/>
          <w:szCs w:val="24"/>
          <w:lang w:eastAsia="ru-RU"/>
        </w:rPr>
        <w:t>среднетипной</w:t>
      </w:r>
      <w:proofErr w:type="spellEnd"/>
      <w:r w:rsidRPr="00A5475C">
        <w:rPr>
          <w:rFonts w:ascii="Times New Roman" w:eastAsia="Times New Roman" w:hAnsi="Times New Roman" w:cs="Times New Roman"/>
          <w:sz w:val="24"/>
          <w:szCs w:val="24"/>
          <w:lang w:eastAsia="ru-RU"/>
        </w:rPr>
        <w:t xml:space="preserve"> сходимостью, если </w:t>
      </w:r>
      <w:proofErr w:type="spellStart"/>
      <w:r w:rsidRPr="00A5475C">
        <w:rPr>
          <w:rFonts w:ascii="Times New Roman" w:eastAsia="Times New Roman" w:hAnsi="Times New Roman" w:cs="Times New Roman"/>
          <w:sz w:val="24"/>
          <w:szCs w:val="24"/>
          <w:lang w:eastAsia="ru-RU"/>
        </w:rPr>
        <w:t>типные</w:t>
      </w:r>
      <w:proofErr w:type="spellEnd"/>
      <w:r w:rsidRPr="00A5475C">
        <w:rPr>
          <w:rFonts w:ascii="Times New Roman" w:eastAsia="Times New Roman" w:hAnsi="Times New Roman" w:cs="Times New Roman"/>
          <w:sz w:val="24"/>
          <w:szCs w:val="24"/>
          <w:lang w:eastAsia="ru-RU"/>
        </w:rPr>
        <w:t xml:space="preserve"> группы сформированы по итогам анкетной диагностики. На численность </w:t>
      </w:r>
      <w:proofErr w:type="spellStart"/>
      <w:r w:rsidRPr="00A5475C">
        <w:rPr>
          <w:rFonts w:ascii="Times New Roman" w:eastAsia="Times New Roman" w:hAnsi="Times New Roman" w:cs="Times New Roman"/>
          <w:sz w:val="24"/>
          <w:szCs w:val="24"/>
          <w:lang w:eastAsia="ru-RU"/>
        </w:rPr>
        <w:t>типных</w:t>
      </w:r>
      <w:proofErr w:type="spellEnd"/>
      <w:r w:rsidRPr="00A5475C">
        <w:rPr>
          <w:rFonts w:ascii="Times New Roman" w:eastAsia="Times New Roman" w:hAnsi="Times New Roman" w:cs="Times New Roman"/>
          <w:sz w:val="24"/>
          <w:szCs w:val="24"/>
          <w:lang w:eastAsia="ru-RU"/>
        </w:rPr>
        <w:t xml:space="preserve"> групп «модных типов», сформированных по итогам </w:t>
      </w:r>
      <w:proofErr w:type="spellStart"/>
      <w:r w:rsidRPr="00A5475C">
        <w:rPr>
          <w:rFonts w:ascii="Times New Roman" w:eastAsia="Times New Roman" w:hAnsi="Times New Roman" w:cs="Times New Roman"/>
          <w:sz w:val="24"/>
          <w:szCs w:val="24"/>
          <w:lang w:eastAsia="ru-RU"/>
        </w:rPr>
        <w:t>самотипирования</w:t>
      </w:r>
      <w:proofErr w:type="spellEnd"/>
      <w:r w:rsidRPr="00A5475C">
        <w:rPr>
          <w:rFonts w:ascii="Times New Roman" w:eastAsia="Times New Roman" w:hAnsi="Times New Roman" w:cs="Times New Roman"/>
          <w:sz w:val="24"/>
          <w:szCs w:val="24"/>
          <w:lang w:eastAsia="ru-RU"/>
        </w:rPr>
        <w:t xml:space="preserve">, фактор влияет положительно (фиктивно увеличивая их численность), а на численность групп, сформированных по итогам анкетной диагностики, вообще никак не влияет. На индивидуальные показатели надежности </w:t>
      </w:r>
      <w:proofErr w:type="spellStart"/>
      <w:r w:rsidRPr="00A5475C">
        <w:rPr>
          <w:rFonts w:ascii="Times New Roman" w:eastAsia="Times New Roman" w:hAnsi="Times New Roman" w:cs="Times New Roman"/>
          <w:sz w:val="24"/>
          <w:szCs w:val="24"/>
          <w:lang w:eastAsia="ru-RU"/>
        </w:rPr>
        <w:t>типного</w:t>
      </w:r>
      <w:proofErr w:type="spellEnd"/>
      <w:r w:rsidRPr="00A5475C">
        <w:rPr>
          <w:rFonts w:ascii="Times New Roman" w:eastAsia="Times New Roman" w:hAnsi="Times New Roman" w:cs="Times New Roman"/>
          <w:sz w:val="24"/>
          <w:szCs w:val="24"/>
          <w:lang w:eastAsia="ru-RU"/>
        </w:rPr>
        <w:t xml:space="preserve"> профиля (его высоту </w:t>
      </w:r>
      <w:r w:rsidRPr="00A5475C">
        <w:rPr>
          <w:rFonts w:ascii="Times New Roman" w:eastAsia="Times New Roman" w:hAnsi="Times New Roman" w:cs="Times New Roman"/>
          <w:b/>
          <w:sz w:val="24"/>
          <w:szCs w:val="24"/>
          <w:lang w:eastAsia="ru-RU"/>
        </w:rPr>
        <w:t xml:space="preserve">S </w:t>
      </w:r>
      <w:r w:rsidRPr="00A5475C">
        <w:rPr>
          <w:rFonts w:ascii="Times New Roman" w:eastAsia="Times New Roman" w:hAnsi="Times New Roman" w:cs="Times New Roman"/>
          <w:sz w:val="24"/>
          <w:szCs w:val="24"/>
          <w:lang w:eastAsia="ru-RU"/>
        </w:rPr>
        <w:t xml:space="preserve">и связанные с ней показатели надежности </w:t>
      </w:r>
      <w:r w:rsidRPr="00A5475C">
        <w:rPr>
          <w:rFonts w:ascii="Times New Roman" w:eastAsia="Times New Roman" w:hAnsi="Times New Roman" w:cs="Times New Roman"/>
          <w:b/>
          <w:sz w:val="24"/>
          <w:szCs w:val="24"/>
          <w:lang w:eastAsia="ru-RU"/>
        </w:rPr>
        <w:t>А</w:t>
      </w:r>
      <w:r w:rsidRPr="00A5475C">
        <w:rPr>
          <w:rFonts w:ascii="Times New Roman" w:eastAsia="Times New Roman" w:hAnsi="Times New Roman" w:cs="Times New Roman"/>
          <w:sz w:val="24"/>
          <w:szCs w:val="24"/>
          <w:lang w:eastAsia="ru-RU"/>
        </w:rPr>
        <w:t xml:space="preserve"> и </w:t>
      </w:r>
      <w:r w:rsidRPr="00A5475C">
        <w:rPr>
          <w:rFonts w:ascii="Times New Roman" w:eastAsia="Times New Roman" w:hAnsi="Times New Roman" w:cs="Times New Roman"/>
          <w:b/>
          <w:sz w:val="24"/>
          <w:szCs w:val="24"/>
          <w:lang w:eastAsia="ru-RU"/>
        </w:rPr>
        <w:t>А^6</w:t>
      </w:r>
      <w:r w:rsidRPr="00A5475C">
        <w:rPr>
          <w:rFonts w:ascii="Times New Roman" w:eastAsia="Times New Roman" w:hAnsi="Times New Roman" w:cs="Times New Roman"/>
          <w:sz w:val="24"/>
          <w:szCs w:val="24"/>
          <w:lang w:eastAsia="ru-RU"/>
        </w:rPr>
        <w:t>, а</w:t>
      </w:r>
      <w:r w:rsidRPr="00A5475C">
        <w:rPr>
          <w:rFonts w:ascii="Times New Roman" w:eastAsia="Times New Roman" w:hAnsi="Times New Roman" w:cs="Times New Roman"/>
          <w:b/>
          <w:sz w:val="24"/>
          <w:szCs w:val="24"/>
          <w:lang w:eastAsia="ru-RU"/>
        </w:rPr>
        <w:t xml:space="preserve"> </w:t>
      </w:r>
      <w:r w:rsidRPr="00A5475C">
        <w:rPr>
          <w:rFonts w:ascii="Times New Roman" w:eastAsia="Times New Roman" w:hAnsi="Times New Roman" w:cs="Times New Roman"/>
          <w:sz w:val="24"/>
          <w:szCs w:val="24"/>
          <w:lang w:eastAsia="ru-RU"/>
        </w:rPr>
        <w:t xml:space="preserve">также на </w:t>
      </w:r>
      <w:proofErr w:type="spellStart"/>
      <w:r w:rsidRPr="00A5475C">
        <w:rPr>
          <w:rFonts w:ascii="Times New Roman" w:eastAsia="Times New Roman" w:hAnsi="Times New Roman" w:cs="Times New Roman"/>
          <w:sz w:val="24"/>
          <w:szCs w:val="24"/>
          <w:lang w:eastAsia="ru-RU"/>
        </w:rPr>
        <w:t>среднегрупповые</w:t>
      </w:r>
      <w:proofErr w:type="spellEnd"/>
      <w:r w:rsidRPr="00A5475C">
        <w:rPr>
          <w:rFonts w:ascii="Times New Roman" w:eastAsia="Times New Roman" w:hAnsi="Times New Roman" w:cs="Times New Roman"/>
          <w:sz w:val="24"/>
          <w:szCs w:val="24"/>
          <w:lang w:eastAsia="ru-RU"/>
        </w:rPr>
        <w:t xml:space="preserve"> значения этих показателей) фактор тоже никак не влияет.</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Для количественной оценки социальной модности-</w:t>
      </w:r>
      <w:proofErr w:type="spellStart"/>
      <w:r w:rsidRPr="00A5475C">
        <w:rPr>
          <w:rFonts w:ascii="Times New Roman" w:eastAsia="Times New Roman" w:hAnsi="Times New Roman" w:cs="Times New Roman"/>
          <w:sz w:val="24"/>
          <w:szCs w:val="24"/>
          <w:lang w:eastAsia="ru-RU"/>
        </w:rPr>
        <w:t>немодности</w:t>
      </w:r>
      <w:proofErr w:type="spellEnd"/>
      <w:r w:rsidRPr="00A5475C">
        <w:rPr>
          <w:rFonts w:ascii="Times New Roman" w:eastAsia="Times New Roman" w:hAnsi="Times New Roman" w:cs="Times New Roman"/>
          <w:sz w:val="24"/>
          <w:szCs w:val="24"/>
          <w:lang w:eastAsia="ru-RU"/>
        </w:rPr>
        <w:t xml:space="preserve"> </w:t>
      </w:r>
      <w:proofErr w:type="spellStart"/>
      <w:r w:rsidRPr="00A5475C">
        <w:rPr>
          <w:rFonts w:ascii="Times New Roman" w:eastAsia="Times New Roman" w:hAnsi="Times New Roman" w:cs="Times New Roman"/>
          <w:sz w:val="24"/>
          <w:szCs w:val="24"/>
          <w:lang w:eastAsia="ru-RU"/>
        </w:rPr>
        <w:t>психотипа</w:t>
      </w:r>
      <w:proofErr w:type="spellEnd"/>
      <w:r w:rsidRPr="00A5475C">
        <w:rPr>
          <w:rFonts w:ascii="Times New Roman" w:eastAsia="Times New Roman" w:hAnsi="Times New Roman" w:cs="Times New Roman"/>
          <w:sz w:val="24"/>
          <w:szCs w:val="24"/>
          <w:lang w:eastAsia="ru-RU"/>
        </w:rPr>
        <w:t xml:space="preserve"> достаточно сосчитать отношение численности соответствующей </w:t>
      </w:r>
      <w:proofErr w:type="spellStart"/>
      <w:r w:rsidRPr="00A5475C">
        <w:rPr>
          <w:rFonts w:ascii="Times New Roman" w:eastAsia="Times New Roman" w:hAnsi="Times New Roman" w:cs="Times New Roman"/>
          <w:sz w:val="24"/>
          <w:szCs w:val="24"/>
          <w:lang w:eastAsia="ru-RU"/>
        </w:rPr>
        <w:t>типной</w:t>
      </w:r>
      <w:proofErr w:type="spellEnd"/>
      <w:r w:rsidRPr="00A5475C">
        <w:rPr>
          <w:rFonts w:ascii="Times New Roman" w:eastAsia="Times New Roman" w:hAnsi="Times New Roman" w:cs="Times New Roman"/>
          <w:sz w:val="24"/>
          <w:szCs w:val="24"/>
          <w:lang w:eastAsia="ru-RU"/>
        </w:rPr>
        <w:t xml:space="preserve"> группы по данным </w:t>
      </w:r>
      <w:proofErr w:type="spellStart"/>
      <w:r w:rsidRPr="00A5475C">
        <w:rPr>
          <w:rFonts w:ascii="Times New Roman" w:eastAsia="Times New Roman" w:hAnsi="Times New Roman" w:cs="Times New Roman"/>
          <w:sz w:val="24"/>
          <w:szCs w:val="24"/>
          <w:lang w:eastAsia="ru-RU"/>
        </w:rPr>
        <w:t>самотипирования</w:t>
      </w:r>
      <w:proofErr w:type="spellEnd"/>
      <w:r w:rsidRPr="00A5475C">
        <w:rPr>
          <w:rFonts w:ascii="Times New Roman" w:eastAsia="Times New Roman" w:hAnsi="Times New Roman" w:cs="Times New Roman"/>
          <w:sz w:val="24"/>
          <w:szCs w:val="24"/>
          <w:lang w:eastAsia="ru-RU"/>
        </w:rPr>
        <w:t xml:space="preserve"> к численности этой же </w:t>
      </w:r>
      <w:proofErr w:type="spellStart"/>
      <w:r w:rsidRPr="00A5475C">
        <w:rPr>
          <w:rFonts w:ascii="Times New Roman" w:eastAsia="Times New Roman" w:hAnsi="Times New Roman" w:cs="Times New Roman"/>
          <w:sz w:val="24"/>
          <w:szCs w:val="24"/>
          <w:lang w:eastAsia="ru-RU"/>
        </w:rPr>
        <w:t>типной</w:t>
      </w:r>
      <w:proofErr w:type="spellEnd"/>
      <w:r w:rsidRPr="00A5475C">
        <w:rPr>
          <w:rFonts w:ascii="Times New Roman" w:eastAsia="Times New Roman" w:hAnsi="Times New Roman" w:cs="Times New Roman"/>
          <w:sz w:val="24"/>
          <w:szCs w:val="24"/>
          <w:lang w:eastAsia="ru-RU"/>
        </w:rPr>
        <w:t xml:space="preserve"> группы в выборке по данным анкетной диагностики (поскольку в этом последнем случае численность </w:t>
      </w:r>
      <w:proofErr w:type="spellStart"/>
      <w:r w:rsidRPr="00A5475C">
        <w:rPr>
          <w:rFonts w:ascii="Times New Roman" w:eastAsia="Times New Roman" w:hAnsi="Times New Roman" w:cs="Times New Roman"/>
          <w:sz w:val="24"/>
          <w:szCs w:val="24"/>
          <w:lang w:eastAsia="ru-RU"/>
        </w:rPr>
        <w:t>типных</w:t>
      </w:r>
      <w:proofErr w:type="spellEnd"/>
      <w:r w:rsidRPr="00A5475C">
        <w:rPr>
          <w:rFonts w:ascii="Times New Roman" w:eastAsia="Times New Roman" w:hAnsi="Times New Roman" w:cs="Times New Roman"/>
          <w:sz w:val="24"/>
          <w:szCs w:val="24"/>
          <w:lang w:eastAsia="ru-RU"/>
        </w:rPr>
        <w:t xml:space="preserve"> групп свободна от влияния фактора модности типов). Правда, перед эти лучше очистить численность соответствующих </w:t>
      </w:r>
      <w:proofErr w:type="spellStart"/>
      <w:r w:rsidRPr="00A5475C">
        <w:rPr>
          <w:rFonts w:ascii="Times New Roman" w:eastAsia="Times New Roman" w:hAnsi="Times New Roman" w:cs="Times New Roman"/>
          <w:sz w:val="24"/>
          <w:szCs w:val="24"/>
          <w:lang w:eastAsia="ru-RU"/>
        </w:rPr>
        <w:t>типных</w:t>
      </w:r>
      <w:proofErr w:type="spellEnd"/>
      <w:r w:rsidRPr="00A5475C">
        <w:rPr>
          <w:rFonts w:ascii="Times New Roman" w:eastAsia="Times New Roman" w:hAnsi="Times New Roman" w:cs="Times New Roman"/>
          <w:sz w:val="24"/>
          <w:szCs w:val="24"/>
          <w:lang w:eastAsia="ru-RU"/>
        </w:rPr>
        <w:t xml:space="preserve"> групп от влияния на них предыдущего фактора  - фактора разной компетентности психологических самооценок у представителей разных типов. В тех </w:t>
      </w:r>
      <w:proofErr w:type="spellStart"/>
      <w:r w:rsidRPr="00A5475C">
        <w:rPr>
          <w:rFonts w:ascii="Times New Roman" w:eastAsia="Times New Roman" w:hAnsi="Times New Roman" w:cs="Times New Roman"/>
          <w:sz w:val="24"/>
          <w:szCs w:val="24"/>
          <w:lang w:eastAsia="ru-RU"/>
        </w:rPr>
        <w:t>типных</w:t>
      </w:r>
      <w:proofErr w:type="spellEnd"/>
      <w:r w:rsidRPr="00A5475C">
        <w:rPr>
          <w:rFonts w:ascii="Times New Roman" w:eastAsia="Times New Roman" w:hAnsi="Times New Roman" w:cs="Times New Roman"/>
          <w:sz w:val="24"/>
          <w:szCs w:val="24"/>
          <w:lang w:eastAsia="ru-RU"/>
        </w:rPr>
        <w:t xml:space="preserve"> группах, где эта психологическая компетентность выше, фактор психологической компетентности повышает численность соответствующих групп (так как снижает отток из этих групп истинных представителей этого типа). Вот это влияние на численность групп и должно быть предварительно устранено, если нам нужно рассчитать для каждого </w:t>
      </w:r>
      <w:proofErr w:type="spellStart"/>
      <w:r w:rsidRPr="00A5475C">
        <w:rPr>
          <w:rFonts w:ascii="Times New Roman" w:eastAsia="Times New Roman" w:hAnsi="Times New Roman" w:cs="Times New Roman"/>
          <w:sz w:val="24"/>
          <w:szCs w:val="24"/>
          <w:lang w:eastAsia="ru-RU"/>
        </w:rPr>
        <w:t>психотипа</w:t>
      </w:r>
      <w:proofErr w:type="spellEnd"/>
      <w:r w:rsidRPr="00A5475C">
        <w:rPr>
          <w:rFonts w:ascii="Times New Roman" w:eastAsia="Times New Roman" w:hAnsi="Times New Roman" w:cs="Times New Roman"/>
          <w:sz w:val="24"/>
          <w:szCs w:val="24"/>
          <w:lang w:eastAsia="ru-RU"/>
        </w:rPr>
        <w:t xml:space="preserve"> (по отношению численности соответствующих </w:t>
      </w:r>
      <w:proofErr w:type="spellStart"/>
      <w:r w:rsidRPr="00A5475C">
        <w:rPr>
          <w:rFonts w:ascii="Times New Roman" w:eastAsia="Times New Roman" w:hAnsi="Times New Roman" w:cs="Times New Roman"/>
          <w:sz w:val="24"/>
          <w:szCs w:val="24"/>
          <w:lang w:eastAsia="ru-RU"/>
        </w:rPr>
        <w:t>типных</w:t>
      </w:r>
      <w:proofErr w:type="spellEnd"/>
      <w:r w:rsidRPr="00A5475C">
        <w:rPr>
          <w:rFonts w:ascii="Times New Roman" w:eastAsia="Times New Roman" w:hAnsi="Times New Roman" w:cs="Times New Roman"/>
          <w:sz w:val="24"/>
          <w:szCs w:val="24"/>
          <w:lang w:eastAsia="ru-RU"/>
        </w:rPr>
        <w:t xml:space="preserve"> групп) величину второго фактора, фактора социальной модности типа.</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В следующей таблице 13 представлены результаты этих операций:</w:t>
      </w:r>
    </w:p>
    <w:p w:rsidR="00A5475C" w:rsidRPr="00A5475C" w:rsidRDefault="00A5475C" w:rsidP="00A5475C">
      <w:pPr>
        <w:spacing w:after="120"/>
        <w:ind w:left="720"/>
        <w:contextualSpacing/>
        <w:rPr>
          <w:b/>
          <w:sz w:val="28"/>
          <w:szCs w:val="28"/>
        </w:rPr>
      </w:pPr>
      <w:r w:rsidRPr="00A5475C">
        <w:rPr>
          <w:b/>
          <w:sz w:val="28"/>
          <w:szCs w:val="28"/>
        </w:rPr>
        <w:t>Табл.13</w:t>
      </w:r>
    </w:p>
    <w:tbl>
      <w:tblPr>
        <w:tblW w:w="15636" w:type="dxa"/>
        <w:tblInd w:w="248" w:type="dxa"/>
        <w:tblLook w:val="04A0" w:firstRow="1" w:lastRow="0" w:firstColumn="1" w:lastColumn="0" w:noHBand="0" w:noVBand="1"/>
      </w:tblPr>
      <w:tblGrid>
        <w:gridCol w:w="405"/>
        <w:gridCol w:w="1468"/>
        <w:gridCol w:w="32"/>
        <w:gridCol w:w="1588"/>
        <w:gridCol w:w="32"/>
        <w:gridCol w:w="1546"/>
        <w:gridCol w:w="660"/>
        <w:gridCol w:w="660"/>
        <w:gridCol w:w="660"/>
        <w:gridCol w:w="661"/>
        <w:gridCol w:w="660"/>
        <w:gridCol w:w="660"/>
        <w:gridCol w:w="661"/>
        <w:gridCol w:w="660"/>
        <w:gridCol w:w="660"/>
        <w:gridCol w:w="661"/>
        <w:gridCol w:w="660"/>
        <w:gridCol w:w="660"/>
        <w:gridCol w:w="661"/>
        <w:gridCol w:w="660"/>
        <w:gridCol w:w="660"/>
        <w:gridCol w:w="661"/>
      </w:tblGrid>
      <w:tr w:rsidR="00A5475C" w:rsidRPr="00A5475C" w:rsidTr="00514893">
        <w:trPr>
          <w:trHeight w:val="300"/>
        </w:trPr>
        <w:tc>
          <w:tcPr>
            <w:tcW w:w="405" w:type="dxa"/>
            <w:tcBorders>
              <w:top w:val="nil"/>
              <w:left w:val="nil"/>
              <w:bottom w:val="nil"/>
              <w:right w:val="nil"/>
            </w:tcBorders>
            <w:shd w:val="clear" w:color="auto" w:fill="auto"/>
            <w:noWrap/>
            <w:vAlign w:val="bottom"/>
            <w:hideMark/>
          </w:tcPr>
          <w:p w:rsidR="00A5475C" w:rsidRPr="00A5475C" w:rsidRDefault="00A5475C" w:rsidP="00A5475C">
            <w:pPr>
              <w:spacing w:after="0" w:line="240" w:lineRule="auto"/>
              <w:rPr>
                <w:rFonts w:ascii="Times New Roman" w:eastAsia="Times New Roman" w:hAnsi="Times New Roman" w:cs="Times New Roman"/>
                <w:sz w:val="20"/>
                <w:szCs w:val="20"/>
                <w:lang w:eastAsia="ru-RU"/>
              </w:rPr>
            </w:pPr>
          </w:p>
        </w:tc>
        <w:tc>
          <w:tcPr>
            <w:tcW w:w="1500" w:type="dxa"/>
            <w:gridSpan w:val="2"/>
            <w:tcBorders>
              <w:top w:val="nil"/>
              <w:left w:val="nil"/>
              <w:bottom w:val="nil"/>
              <w:right w:val="nil"/>
            </w:tcBorders>
            <w:shd w:val="clear" w:color="auto" w:fill="auto"/>
            <w:noWrap/>
            <w:vAlign w:val="bottom"/>
            <w:hideMark/>
          </w:tcPr>
          <w:p w:rsidR="00A5475C" w:rsidRPr="00A5475C" w:rsidRDefault="00A5475C" w:rsidP="00A5475C">
            <w:pPr>
              <w:spacing w:after="0" w:line="240" w:lineRule="auto"/>
              <w:rPr>
                <w:rFonts w:ascii="Times New Roman" w:eastAsia="Times New Roman" w:hAnsi="Times New Roman" w:cs="Times New Roman"/>
                <w:sz w:val="20"/>
                <w:szCs w:val="20"/>
                <w:lang w:eastAsia="ru-RU"/>
              </w:rPr>
            </w:pPr>
          </w:p>
        </w:tc>
        <w:tc>
          <w:tcPr>
            <w:tcW w:w="1620" w:type="dxa"/>
            <w:gridSpan w:val="2"/>
            <w:tcBorders>
              <w:top w:val="nil"/>
              <w:left w:val="nil"/>
              <w:bottom w:val="nil"/>
              <w:right w:val="nil"/>
            </w:tcBorders>
            <w:shd w:val="clear" w:color="auto" w:fill="auto"/>
            <w:noWrap/>
            <w:vAlign w:val="bottom"/>
            <w:hideMark/>
          </w:tcPr>
          <w:p w:rsidR="00A5475C" w:rsidRPr="00A5475C" w:rsidRDefault="00A5475C" w:rsidP="00A5475C">
            <w:pPr>
              <w:spacing w:after="0" w:line="240" w:lineRule="auto"/>
              <w:rPr>
                <w:rFonts w:ascii="Times New Roman" w:eastAsia="Times New Roman" w:hAnsi="Times New Roman" w:cs="Times New Roman"/>
                <w:sz w:val="20"/>
                <w:szCs w:val="20"/>
                <w:lang w:eastAsia="ru-RU"/>
              </w:rPr>
            </w:pPr>
          </w:p>
        </w:tc>
        <w:tc>
          <w:tcPr>
            <w:tcW w:w="1546" w:type="dxa"/>
            <w:tcBorders>
              <w:top w:val="nil"/>
              <w:left w:val="nil"/>
              <w:bottom w:val="nil"/>
              <w:right w:val="nil"/>
            </w:tcBorders>
            <w:shd w:val="clear" w:color="auto" w:fill="auto"/>
            <w:noWrap/>
            <w:vAlign w:val="bottom"/>
            <w:hideMark/>
          </w:tcPr>
          <w:p w:rsidR="00A5475C" w:rsidRPr="00A5475C" w:rsidRDefault="00A5475C" w:rsidP="00A5475C">
            <w:pPr>
              <w:spacing w:after="0" w:line="240" w:lineRule="auto"/>
              <w:rPr>
                <w:rFonts w:ascii="Times New Roman" w:eastAsia="Times New Roman" w:hAnsi="Times New Roman" w:cs="Times New Roman"/>
                <w:sz w:val="20"/>
                <w:szCs w:val="20"/>
                <w:lang w:eastAsia="ru-RU"/>
              </w:rPr>
            </w:pPr>
          </w:p>
        </w:tc>
        <w:tc>
          <w:tcPr>
            <w:tcW w:w="66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ИЛЭ</w:t>
            </w:r>
          </w:p>
        </w:tc>
        <w:tc>
          <w:tcPr>
            <w:tcW w:w="660" w:type="dxa"/>
            <w:tcBorders>
              <w:top w:val="single" w:sz="4" w:space="0" w:color="auto"/>
              <w:left w:val="nil"/>
              <w:bottom w:val="single" w:sz="4" w:space="0" w:color="auto"/>
              <w:right w:val="single" w:sz="4" w:space="0" w:color="auto"/>
            </w:tcBorders>
            <w:shd w:val="clear" w:color="000000" w:fill="F2F2F2"/>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ЛИИ</w:t>
            </w:r>
          </w:p>
        </w:tc>
        <w:tc>
          <w:tcPr>
            <w:tcW w:w="660" w:type="dxa"/>
            <w:tcBorders>
              <w:top w:val="single" w:sz="4" w:space="0" w:color="auto"/>
              <w:left w:val="nil"/>
              <w:bottom w:val="single" w:sz="4" w:space="0" w:color="auto"/>
              <w:right w:val="single" w:sz="4" w:space="0" w:color="auto"/>
            </w:tcBorders>
            <w:shd w:val="clear" w:color="000000" w:fill="F2F2F2"/>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СЭИ</w:t>
            </w:r>
          </w:p>
        </w:tc>
        <w:tc>
          <w:tcPr>
            <w:tcW w:w="661" w:type="dxa"/>
            <w:tcBorders>
              <w:top w:val="single" w:sz="4" w:space="0" w:color="auto"/>
              <w:left w:val="nil"/>
              <w:bottom w:val="single" w:sz="4" w:space="0" w:color="auto"/>
              <w:right w:val="single" w:sz="4" w:space="0" w:color="auto"/>
            </w:tcBorders>
            <w:shd w:val="clear" w:color="000000" w:fill="F2F2F2"/>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ЭСЭ</w:t>
            </w:r>
          </w:p>
        </w:tc>
        <w:tc>
          <w:tcPr>
            <w:tcW w:w="660" w:type="dxa"/>
            <w:tcBorders>
              <w:top w:val="single" w:sz="4" w:space="0" w:color="auto"/>
              <w:left w:val="nil"/>
              <w:bottom w:val="single" w:sz="4" w:space="0" w:color="auto"/>
              <w:right w:val="single" w:sz="4" w:space="0" w:color="auto"/>
            </w:tcBorders>
            <w:shd w:val="clear" w:color="000000" w:fill="F2F2F2"/>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СЛЭ</w:t>
            </w:r>
          </w:p>
        </w:tc>
        <w:tc>
          <w:tcPr>
            <w:tcW w:w="660" w:type="dxa"/>
            <w:tcBorders>
              <w:top w:val="single" w:sz="4" w:space="0" w:color="auto"/>
              <w:left w:val="nil"/>
              <w:bottom w:val="single" w:sz="4" w:space="0" w:color="auto"/>
              <w:right w:val="single" w:sz="4" w:space="0" w:color="auto"/>
            </w:tcBorders>
            <w:shd w:val="clear" w:color="000000" w:fill="F2F2F2"/>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ЛСИ</w:t>
            </w:r>
          </w:p>
        </w:tc>
        <w:tc>
          <w:tcPr>
            <w:tcW w:w="661" w:type="dxa"/>
            <w:tcBorders>
              <w:top w:val="single" w:sz="4" w:space="0" w:color="auto"/>
              <w:left w:val="nil"/>
              <w:bottom w:val="single" w:sz="4" w:space="0" w:color="auto"/>
              <w:right w:val="single" w:sz="4" w:space="0" w:color="auto"/>
            </w:tcBorders>
            <w:shd w:val="clear" w:color="000000" w:fill="F2F2F2"/>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ИЭИ</w:t>
            </w:r>
          </w:p>
        </w:tc>
        <w:tc>
          <w:tcPr>
            <w:tcW w:w="660" w:type="dxa"/>
            <w:tcBorders>
              <w:top w:val="single" w:sz="4" w:space="0" w:color="auto"/>
              <w:left w:val="nil"/>
              <w:bottom w:val="single" w:sz="4" w:space="0" w:color="auto"/>
              <w:right w:val="single" w:sz="4" w:space="0" w:color="auto"/>
            </w:tcBorders>
            <w:shd w:val="clear" w:color="000000" w:fill="F2F2F2"/>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ЭИЭ</w:t>
            </w:r>
          </w:p>
        </w:tc>
        <w:tc>
          <w:tcPr>
            <w:tcW w:w="660" w:type="dxa"/>
            <w:tcBorders>
              <w:top w:val="single" w:sz="4" w:space="0" w:color="auto"/>
              <w:left w:val="nil"/>
              <w:bottom w:val="single" w:sz="4" w:space="0" w:color="auto"/>
              <w:right w:val="single" w:sz="4" w:space="0" w:color="auto"/>
            </w:tcBorders>
            <w:shd w:val="clear" w:color="000000" w:fill="F2F2F2"/>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СЭЭ</w:t>
            </w:r>
          </w:p>
        </w:tc>
        <w:tc>
          <w:tcPr>
            <w:tcW w:w="661" w:type="dxa"/>
            <w:tcBorders>
              <w:top w:val="single" w:sz="4" w:space="0" w:color="auto"/>
              <w:left w:val="nil"/>
              <w:bottom w:val="single" w:sz="4" w:space="0" w:color="auto"/>
              <w:right w:val="single" w:sz="4" w:space="0" w:color="auto"/>
            </w:tcBorders>
            <w:shd w:val="clear" w:color="000000" w:fill="F2F2F2"/>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ЭСИ</w:t>
            </w:r>
          </w:p>
        </w:tc>
        <w:tc>
          <w:tcPr>
            <w:tcW w:w="660" w:type="dxa"/>
            <w:tcBorders>
              <w:top w:val="single" w:sz="4" w:space="0" w:color="auto"/>
              <w:left w:val="nil"/>
              <w:bottom w:val="single" w:sz="4" w:space="0" w:color="auto"/>
              <w:right w:val="single" w:sz="4" w:space="0" w:color="auto"/>
            </w:tcBorders>
            <w:shd w:val="clear" w:color="000000" w:fill="F2F2F2"/>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ИЛИ</w:t>
            </w:r>
          </w:p>
        </w:tc>
        <w:tc>
          <w:tcPr>
            <w:tcW w:w="660" w:type="dxa"/>
            <w:tcBorders>
              <w:top w:val="single" w:sz="4" w:space="0" w:color="auto"/>
              <w:left w:val="nil"/>
              <w:bottom w:val="single" w:sz="4" w:space="0" w:color="auto"/>
              <w:right w:val="single" w:sz="4" w:space="0" w:color="auto"/>
            </w:tcBorders>
            <w:shd w:val="clear" w:color="000000" w:fill="F2F2F2"/>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ЛИЭ</w:t>
            </w:r>
          </w:p>
        </w:tc>
        <w:tc>
          <w:tcPr>
            <w:tcW w:w="661" w:type="dxa"/>
            <w:tcBorders>
              <w:top w:val="single" w:sz="4" w:space="0" w:color="auto"/>
              <w:left w:val="nil"/>
              <w:bottom w:val="single" w:sz="4" w:space="0" w:color="auto"/>
              <w:right w:val="single" w:sz="4" w:space="0" w:color="auto"/>
            </w:tcBorders>
            <w:shd w:val="clear" w:color="000000" w:fill="F2F2F2"/>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ИЭЭ</w:t>
            </w:r>
          </w:p>
        </w:tc>
        <w:tc>
          <w:tcPr>
            <w:tcW w:w="660" w:type="dxa"/>
            <w:tcBorders>
              <w:top w:val="single" w:sz="4" w:space="0" w:color="auto"/>
              <w:left w:val="nil"/>
              <w:bottom w:val="single" w:sz="4" w:space="0" w:color="auto"/>
              <w:right w:val="single" w:sz="4" w:space="0" w:color="auto"/>
            </w:tcBorders>
            <w:shd w:val="clear" w:color="000000" w:fill="F2F2F2"/>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ЭИИ</w:t>
            </w:r>
          </w:p>
        </w:tc>
        <w:tc>
          <w:tcPr>
            <w:tcW w:w="660" w:type="dxa"/>
            <w:tcBorders>
              <w:top w:val="single" w:sz="4" w:space="0" w:color="auto"/>
              <w:left w:val="nil"/>
              <w:bottom w:val="single" w:sz="4" w:space="0" w:color="auto"/>
              <w:right w:val="single" w:sz="4" w:space="0" w:color="auto"/>
            </w:tcBorders>
            <w:shd w:val="clear" w:color="000000" w:fill="F2F2F2"/>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СЛИ</w:t>
            </w:r>
          </w:p>
        </w:tc>
        <w:tc>
          <w:tcPr>
            <w:tcW w:w="661" w:type="dxa"/>
            <w:tcBorders>
              <w:top w:val="single" w:sz="4" w:space="0" w:color="auto"/>
              <w:left w:val="nil"/>
              <w:bottom w:val="single" w:sz="4" w:space="0" w:color="auto"/>
              <w:right w:val="single" w:sz="4" w:space="0" w:color="auto"/>
            </w:tcBorders>
            <w:shd w:val="clear" w:color="000000" w:fill="F2F2F2"/>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ЛСЭ</w:t>
            </w:r>
          </w:p>
        </w:tc>
      </w:tr>
      <w:tr w:rsidR="00A5475C" w:rsidRPr="00A5475C" w:rsidTr="00514893">
        <w:trPr>
          <w:trHeight w:val="675"/>
        </w:trPr>
        <w:tc>
          <w:tcPr>
            <w:tcW w:w="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1</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до коррекции на устранение корреляции с A^6</w:t>
            </w:r>
          </w:p>
        </w:tc>
        <w:tc>
          <w:tcPr>
            <w:tcW w:w="1620" w:type="dxa"/>
            <w:gridSpan w:val="2"/>
            <w:tcBorders>
              <w:top w:val="single" w:sz="4" w:space="0" w:color="auto"/>
              <w:left w:val="nil"/>
              <w:bottom w:val="single" w:sz="4" w:space="0" w:color="auto"/>
              <w:right w:val="single" w:sz="4" w:space="0" w:color="auto"/>
            </w:tcBorders>
            <w:shd w:val="clear" w:color="000000" w:fill="F8CBAD"/>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proofErr w:type="spellStart"/>
            <w:r w:rsidRPr="00A5475C">
              <w:rPr>
                <w:rFonts w:ascii="Calibri" w:eastAsia="Times New Roman" w:hAnsi="Calibri" w:cs="Times New Roman"/>
                <w:color w:val="000000"/>
                <w:sz w:val="16"/>
                <w:szCs w:val="16"/>
                <w:lang w:eastAsia="ru-RU"/>
              </w:rPr>
              <w:t>самотипирование</w:t>
            </w:r>
            <w:proofErr w:type="spellEnd"/>
          </w:p>
        </w:tc>
        <w:tc>
          <w:tcPr>
            <w:tcW w:w="1546" w:type="dxa"/>
            <w:tcBorders>
              <w:top w:val="single" w:sz="4" w:space="0" w:color="auto"/>
              <w:left w:val="nil"/>
              <w:bottom w:val="single" w:sz="4" w:space="0" w:color="auto"/>
              <w:right w:val="single" w:sz="4" w:space="0" w:color="auto"/>
            </w:tcBorders>
            <w:shd w:val="clear" w:color="000000" w:fill="F8CBAD"/>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N (число </w:t>
            </w:r>
            <w:proofErr w:type="spellStart"/>
            <w:r w:rsidRPr="00A5475C">
              <w:rPr>
                <w:rFonts w:ascii="Calibri" w:eastAsia="Times New Roman" w:hAnsi="Calibri" w:cs="Times New Roman"/>
                <w:color w:val="000000"/>
                <w:sz w:val="16"/>
                <w:szCs w:val="16"/>
                <w:lang w:eastAsia="ru-RU"/>
              </w:rPr>
              <w:t>респондентоов</w:t>
            </w:r>
            <w:proofErr w:type="spellEnd"/>
            <w:r w:rsidRPr="00A5475C">
              <w:rPr>
                <w:rFonts w:ascii="Calibri" w:eastAsia="Times New Roman" w:hAnsi="Calibri" w:cs="Times New Roman"/>
                <w:color w:val="000000"/>
                <w:sz w:val="16"/>
                <w:szCs w:val="16"/>
                <w:lang w:eastAsia="ru-RU"/>
              </w:rPr>
              <w:t xml:space="preserve"> с данным </w:t>
            </w:r>
            <w:proofErr w:type="spellStart"/>
            <w:r w:rsidRPr="00A5475C">
              <w:rPr>
                <w:rFonts w:ascii="Calibri" w:eastAsia="Times New Roman" w:hAnsi="Calibri" w:cs="Times New Roman"/>
                <w:color w:val="000000"/>
                <w:sz w:val="16"/>
                <w:szCs w:val="16"/>
                <w:lang w:eastAsia="ru-RU"/>
              </w:rPr>
              <w:t>ТИМом</w:t>
            </w:r>
            <w:proofErr w:type="spellEnd"/>
            <w:r w:rsidRPr="00A5475C">
              <w:rPr>
                <w:rFonts w:ascii="Calibri" w:eastAsia="Times New Roman" w:hAnsi="Calibri" w:cs="Times New Roman"/>
                <w:color w:val="000000"/>
                <w:sz w:val="16"/>
                <w:szCs w:val="16"/>
                <w:lang w:eastAsia="ru-RU"/>
              </w:rPr>
              <w:t>)</w:t>
            </w:r>
          </w:p>
        </w:tc>
        <w:tc>
          <w:tcPr>
            <w:tcW w:w="6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359</w:t>
            </w:r>
          </w:p>
        </w:tc>
        <w:tc>
          <w:tcPr>
            <w:tcW w:w="6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454</w:t>
            </w:r>
          </w:p>
        </w:tc>
        <w:tc>
          <w:tcPr>
            <w:tcW w:w="6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193</w:t>
            </w:r>
          </w:p>
        </w:tc>
        <w:tc>
          <w:tcPr>
            <w:tcW w:w="661"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139</w:t>
            </w:r>
          </w:p>
        </w:tc>
        <w:tc>
          <w:tcPr>
            <w:tcW w:w="6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267</w:t>
            </w:r>
          </w:p>
        </w:tc>
        <w:tc>
          <w:tcPr>
            <w:tcW w:w="6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434</w:t>
            </w:r>
          </w:p>
        </w:tc>
        <w:tc>
          <w:tcPr>
            <w:tcW w:w="661"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743</w:t>
            </w:r>
          </w:p>
        </w:tc>
        <w:tc>
          <w:tcPr>
            <w:tcW w:w="6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512</w:t>
            </w:r>
          </w:p>
        </w:tc>
        <w:tc>
          <w:tcPr>
            <w:tcW w:w="6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187</w:t>
            </w:r>
          </w:p>
        </w:tc>
        <w:tc>
          <w:tcPr>
            <w:tcW w:w="661"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316</w:t>
            </w:r>
          </w:p>
        </w:tc>
        <w:tc>
          <w:tcPr>
            <w:tcW w:w="6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687</w:t>
            </w:r>
          </w:p>
        </w:tc>
        <w:tc>
          <w:tcPr>
            <w:tcW w:w="6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208</w:t>
            </w:r>
          </w:p>
        </w:tc>
        <w:tc>
          <w:tcPr>
            <w:tcW w:w="661"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420</w:t>
            </w:r>
          </w:p>
        </w:tc>
        <w:tc>
          <w:tcPr>
            <w:tcW w:w="6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358</w:t>
            </w:r>
          </w:p>
        </w:tc>
        <w:tc>
          <w:tcPr>
            <w:tcW w:w="6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372</w:t>
            </w:r>
          </w:p>
        </w:tc>
        <w:tc>
          <w:tcPr>
            <w:tcW w:w="661"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141</w:t>
            </w:r>
          </w:p>
        </w:tc>
      </w:tr>
      <w:tr w:rsidR="00A5475C" w:rsidRPr="00A5475C" w:rsidTr="00514893">
        <w:trPr>
          <w:trHeight w:val="675"/>
        </w:trPr>
        <w:tc>
          <w:tcPr>
            <w:tcW w:w="405"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2</w:t>
            </w:r>
          </w:p>
        </w:tc>
        <w:tc>
          <w:tcPr>
            <w:tcW w:w="1500" w:type="dxa"/>
            <w:gridSpan w:val="2"/>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до коррекции на устранение корреляции с A^6</w:t>
            </w:r>
          </w:p>
        </w:tc>
        <w:tc>
          <w:tcPr>
            <w:tcW w:w="1620" w:type="dxa"/>
            <w:gridSpan w:val="2"/>
            <w:tcBorders>
              <w:top w:val="nil"/>
              <w:left w:val="nil"/>
              <w:bottom w:val="single" w:sz="4" w:space="0" w:color="auto"/>
              <w:right w:val="single" w:sz="4" w:space="0" w:color="auto"/>
            </w:tcBorders>
            <w:shd w:val="clear" w:color="000000" w:fill="BDD7EE"/>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анкетный диагноз</w:t>
            </w:r>
          </w:p>
        </w:tc>
        <w:tc>
          <w:tcPr>
            <w:tcW w:w="1546" w:type="dxa"/>
            <w:tcBorders>
              <w:top w:val="nil"/>
              <w:left w:val="nil"/>
              <w:bottom w:val="single" w:sz="4" w:space="0" w:color="auto"/>
              <w:right w:val="single" w:sz="4" w:space="0" w:color="auto"/>
            </w:tcBorders>
            <w:shd w:val="clear" w:color="000000" w:fill="BDD7EE"/>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N (число </w:t>
            </w:r>
            <w:proofErr w:type="spellStart"/>
            <w:r w:rsidRPr="00A5475C">
              <w:rPr>
                <w:rFonts w:ascii="Calibri" w:eastAsia="Times New Roman" w:hAnsi="Calibri" w:cs="Times New Roman"/>
                <w:color w:val="000000"/>
                <w:sz w:val="16"/>
                <w:szCs w:val="16"/>
                <w:lang w:eastAsia="ru-RU"/>
              </w:rPr>
              <w:t>респондентоов</w:t>
            </w:r>
            <w:proofErr w:type="spellEnd"/>
            <w:r w:rsidRPr="00A5475C">
              <w:rPr>
                <w:rFonts w:ascii="Calibri" w:eastAsia="Times New Roman" w:hAnsi="Calibri" w:cs="Times New Roman"/>
                <w:color w:val="000000"/>
                <w:sz w:val="16"/>
                <w:szCs w:val="16"/>
                <w:lang w:eastAsia="ru-RU"/>
              </w:rPr>
              <w:t xml:space="preserve"> с данным </w:t>
            </w:r>
            <w:proofErr w:type="spellStart"/>
            <w:r w:rsidRPr="00A5475C">
              <w:rPr>
                <w:rFonts w:ascii="Calibri" w:eastAsia="Times New Roman" w:hAnsi="Calibri" w:cs="Times New Roman"/>
                <w:color w:val="000000"/>
                <w:sz w:val="16"/>
                <w:szCs w:val="16"/>
                <w:lang w:eastAsia="ru-RU"/>
              </w:rPr>
              <w:t>ТИМом</w:t>
            </w:r>
            <w:proofErr w:type="spellEnd"/>
            <w:r w:rsidRPr="00A5475C">
              <w:rPr>
                <w:rFonts w:ascii="Calibri" w:eastAsia="Times New Roman" w:hAnsi="Calibri" w:cs="Times New Roman"/>
                <w:color w:val="000000"/>
                <w:sz w:val="16"/>
                <w:szCs w:val="16"/>
                <w:lang w:eastAsia="ru-RU"/>
              </w:rPr>
              <w:t>)</w:t>
            </w:r>
          </w:p>
        </w:tc>
        <w:tc>
          <w:tcPr>
            <w:tcW w:w="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301</w:t>
            </w:r>
          </w:p>
        </w:tc>
        <w:tc>
          <w:tcPr>
            <w:tcW w:w="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415</w:t>
            </w:r>
          </w:p>
        </w:tc>
        <w:tc>
          <w:tcPr>
            <w:tcW w:w="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261</w:t>
            </w:r>
          </w:p>
        </w:tc>
        <w:tc>
          <w:tcPr>
            <w:tcW w:w="661"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180</w:t>
            </w:r>
          </w:p>
        </w:tc>
        <w:tc>
          <w:tcPr>
            <w:tcW w:w="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332</w:t>
            </w:r>
          </w:p>
        </w:tc>
        <w:tc>
          <w:tcPr>
            <w:tcW w:w="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415</w:t>
            </w:r>
          </w:p>
        </w:tc>
        <w:tc>
          <w:tcPr>
            <w:tcW w:w="661"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639</w:t>
            </w:r>
          </w:p>
        </w:tc>
        <w:tc>
          <w:tcPr>
            <w:tcW w:w="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532</w:t>
            </w:r>
          </w:p>
        </w:tc>
        <w:tc>
          <w:tcPr>
            <w:tcW w:w="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307</w:t>
            </w:r>
          </w:p>
        </w:tc>
        <w:tc>
          <w:tcPr>
            <w:tcW w:w="661"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310</w:t>
            </w:r>
          </w:p>
        </w:tc>
        <w:tc>
          <w:tcPr>
            <w:tcW w:w="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530</w:t>
            </w:r>
          </w:p>
        </w:tc>
        <w:tc>
          <w:tcPr>
            <w:tcW w:w="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141</w:t>
            </w:r>
          </w:p>
        </w:tc>
        <w:tc>
          <w:tcPr>
            <w:tcW w:w="661"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446</w:t>
            </w:r>
          </w:p>
        </w:tc>
        <w:tc>
          <w:tcPr>
            <w:tcW w:w="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543</w:t>
            </w:r>
          </w:p>
        </w:tc>
        <w:tc>
          <w:tcPr>
            <w:tcW w:w="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329</w:t>
            </w:r>
          </w:p>
        </w:tc>
        <w:tc>
          <w:tcPr>
            <w:tcW w:w="661"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109</w:t>
            </w:r>
          </w:p>
        </w:tc>
      </w:tr>
      <w:tr w:rsidR="00A5475C" w:rsidRPr="00A5475C" w:rsidTr="00514893">
        <w:trPr>
          <w:trHeight w:val="675"/>
        </w:trPr>
        <w:tc>
          <w:tcPr>
            <w:tcW w:w="405"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3</w:t>
            </w:r>
          </w:p>
        </w:tc>
        <w:tc>
          <w:tcPr>
            <w:tcW w:w="1500" w:type="dxa"/>
            <w:gridSpan w:val="2"/>
            <w:tcBorders>
              <w:top w:val="nil"/>
              <w:left w:val="nil"/>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до коррекции на устранение корреляции с A^6</w:t>
            </w:r>
          </w:p>
        </w:tc>
        <w:tc>
          <w:tcPr>
            <w:tcW w:w="1620" w:type="dxa"/>
            <w:gridSpan w:val="2"/>
            <w:tcBorders>
              <w:top w:val="nil"/>
              <w:left w:val="nil"/>
              <w:bottom w:val="single" w:sz="4" w:space="0" w:color="auto"/>
              <w:right w:val="single" w:sz="4" w:space="0" w:color="auto"/>
            </w:tcBorders>
            <w:shd w:val="clear" w:color="000000" w:fill="BDD7EE"/>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анкетный диагноз</w:t>
            </w:r>
          </w:p>
        </w:tc>
        <w:tc>
          <w:tcPr>
            <w:tcW w:w="1546" w:type="dxa"/>
            <w:tcBorders>
              <w:top w:val="nil"/>
              <w:left w:val="nil"/>
              <w:bottom w:val="single" w:sz="4" w:space="0" w:color="auto"/>
              <w:right w:val="single" w:sz="4" w:space="0" w:color="auto"/>
            </w:tcBorders>
            <w:shd w:val="clear" w:color="000000" w:fill="BDD7EE"/>
            <w:vAlign w:val="center"/>
            <w:hideMark/>
          </w:tcPr>
          <w:p w:rsidR="00A5475C" w:rsidRPr="00A5475C" w:rsidRDefault="00A5475C" w:rsidP="00A5475C">
            <w:pPr>
              <w:spacing w:after="0" w:line="240" w:lineRule="auto"/>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A^6</w:t>
            </w:r>
          </w:p>
        </w:tc>
        <w:tc>
          <w:tcPr>
            <w:tcW w:w="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0,486</w:t>
            </w:r>
          </w:p>
        </w:tc>
        <w:tc>
          <w:tcPr>
            <w:tcW w:w="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0,576</w:t>
            </w:r>
          </w:p>
        </w:tc>
        <w:tc>
          <w:tcPr>
            <w:tcW w:w="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0,440</w:t>
            </w:r>
          </w:p>
        </w:tc>
        <w:tc>
          <w:tcPr>
            <w:tcW w:w="661"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0,394</w:t>
            </w:r>
          </w:p>
        </w:tc>
        <w:tc>
          <w:tcPr>
            <w:tcW w:w="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0,573</w:t>
            </w:r>
          </w:p>
        </w:tc>
        <w:tc>
          <w:tcPr>
            <w:tcW w:w="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0,601</w:t>
            </w:r>
          </w:p>
        </w:tc>
        <w:tc>
          <w:tcPr>
            <w:tcW w:w="661"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0,526</w:t>
            </w:r>
          </w:p>
        </w:tc>
        <w:tc>
          <w:tcPr>
            <w:tcW w:w="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0,490</w:t>
            </w:r>
          </w:p>
        </w:tc>
        <w:tc>
          <w:tcPr>
            <w:tcW w:w="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0,550</w:t>
            </w:r>
          </w:p>
        </w:tc>
        <w:tc>
          <w:tcPr>
            <w:tcW w:w="661"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0,477</w:t>
            </w:r>
          </w:p>
        </w:tc>
        <w:tc>
          <w:tcPr>
            <w:tcW w:w="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0,492</w:t>
            </w:r>
          </w:p>
        </w:tc>
        <w:tc>
          <w:tcPr>
            <w:tcW w:w="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0,466</w:t>
            </w:r>
          </w:p>
        </w:tc>
        <w:tc>
          <w:tcPr>
            <w:tcW w:w="661"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0,565</w:t>
            </w:r>
          </w:p>
        </w:tc>
        <w:tc>
          <w:tcPr>
            <w:tcW w:w="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0,528</w:t>
            </w:r>
          </w:p>
        </w:tc>
        <w:tc>
          <w:tcPr>
            <w:tcW w:w="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0,484</w:t>
            </w:r>
          </w:p>
        </w:tc>
        <w:tc>
          <w:tcPr>
            <w:tcW w:w="661"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0,486</w:t>
            </w:r>
          </w:p>
        </w:tc>
      </w:tr>
      <w:tr w:rsidR="00A5475C" w:rsidRPr="00A5475C" w:rsidTr="00514893">
        <w:tc>
          <w:tcPr>
            <w:tcW w:w="405"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4</w:t>
            </w:r>
          </w:p>
        </w:tc>
        <w:tc>
          <w:tcPr>
            <w:tcW w:w="4666" w:type="dxa"/>
            <w:gridSpan w:val="5"/>
            <w:tcBorders>
              <w:top w:val="nil"/>
              <w:left w:val="nil"/>
              <w:bottom w:val="single" w:sz="4" w:space="0" w:color="auto"/>
              <w:right w:val="single" w:sz="4" w:space="0" w:color="auto"/>
            </w:tcBorders>
            <w:shd w:val="clear" w:color="000000" w:fill="C6E0B4"/>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Фактор компетентности психологических самооценок в зависимости от </w:t>
            </w:r>
            <w:proofErr w:type="spellStart"/>
            <w:r w:rsidRPr="00A5475C">
              <w:rPr>
                <w:rFonts w:ascii="Calibri" w:eastAsia="Times New Roman" w:hAnsi="Calibri" w:cs="Times New Roman"/>
                <w:color w:val="000000"/>
                <w:sz w:val="16"/>
                <w:szCs w:val="16"/>
                <w:lang w:eastAsia="ru-RU"/>
              </w:rPr>
              <w:t>ТИМа</w:t>
            </w:r>
            <w:proofErr w:type="spellEnd"/>
            <w:r w:rsidRPr="00A5475C">
              <w:rPr>
                <w:rFonts w:ascii="Calibri" w:eastAsia="Times New Roman" w:hAnsi="Calibri" w:cs="Times New Roman"/>
                <w:color w:val="000000"/>
                <w:sz w:val="16"/>
                <w:szCs w:val="16"/>
                <w:lang w:eastAsia="ru-RU"/>
              </w:rPr>
              <w:t xml:space="preserve"> (значения строки 3, нормированные к нулевому среднему и единичному </w:t>
            </w:r>
            <w:proofErr w:type="spellStart"/>
            <w:r w:rsidRPr="00A5475C">
              <w:rPr>
                <w:rFonts w:ascii="Calibri" w:eastAsia="Times New Roman" w:hAnsi="Calibri" w:cs="Times New Roman"/>
                <w:color w:val="000000"/>
                <w:sz w:val="16"/>
                <w:szCs w:val="16"/>
                <w:lang w:eastAsia="ru-RU"/>
              </w:rPr>
              <w:t>станд</w:t>
            </w:r>
            <w:proofErr w:type="spellEnd"/>
            <w:r w:rsidRPr="00A5475C">
              <w:rPr>
                <w:rFonts w:ascii="Calibri" w:eastAsia="Times New Roman" w:hAnsi="Calibri" w:cs="Times New Roman"/>
                <w:color w:val="000000"/>
                <w:sz w:val="16"/>
                <w:szCs w:val="16"/>
                <w:lang w:eastAsia="ru-RU"/>
              </w:rPr>
              <w:t xml:space="preserve">. отклонению) </w:t>
            </w:r>
          </w:p>
        </w:tc>
        <w:tc>
          <w:tcPr>
            <w:tcW w:w="66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-0,42</w:t>
            </w:r>
          </w:p>
        </w:tc>
        <w:tc>
          <w:tcPr>
            <w:tcW w:w="660"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1,26</w:t>
            </w:r>
          </w:p>
        </w:tc>
        <w:tc>
          <w:tcPr>
            <w:tcW w:w="66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-1,28</w:t>
            </w:r>
          </w:p>
        </w:tc>
        <w:tc>
          <w:tcPr>
            <w:tcW w:w="661"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-2,15</w:t>
            </w:r>
          </w:p>
        </w:tc>
        <w:tc>
          <w:tcPr>
            <w:tcW w:w="660"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1,20</w:t>
            </w:r>
          </w:p>
        </w:tc>
        <w:tc>
          <w:tcPr>
            <w:tcW w:w="660"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1,74</w:t>
            </w:r>
          </w:p>
        </w:tc>
        <w:tc>
          <w:tcPr>
            <w:tcW w:w="661"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0,33</w:t>
            </w:r>
          </w:p>
        </w:tc>
        <w:tc>
          <w:tcPr>
            <w:tcW w:w="66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-0,34</w:t>
            </w:r>
          </w:p>
        </w:tc>
        <w:tc>
          <w:tcPr>
            <w:tcW w:w="660"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0,77</w:t>
            </w:r>
          </w:p>
        </w:tc>
        <w:tc>
          <w:tcPr>
            <w:tcW w:w="661"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-0,58</w:t>
            </w:r>
          </w:p>
        </w:tc>
        <w:tc>
          <w:tcPr>
            <w:tcW w:w="66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-0,30</w:t>
            </w:r>
          </w:p>
        </w:tc>
        <w:tc>
          <w:tcPr>
            <w:tcW w:w="66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-0,80</w:t>
            </w:r>
          </w:p>
        </w:tc>
        <w:tc>
          <w:tcPr>
            <w:tcW w:w="661"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1,06</w:t>
            </w:r>
          </w:p>
        </w:tc>
        <w:tc>
          <w:tcPr>
            <w:tcW w:w="660"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0,36</w:t>
            </w:r>
          </w:p>
        </w:tc>
        <w:tc>
          <w:tcPr>
            <w:tcW w:w="66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-0,45</w:t>
            </w:r>
          </w:p>
        </w:tc>
        <w:tc>
          <w:tcPr>
            <w:tcW w:w="661"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-0,41</w:t>
            </w:r>
          </w:p>
        </w:tc>
      </w:tr>
      <w:tr w:rsidR="00A5475C" w:rsidRPr="00A5475C" w:rsidTr="00514893">
        <w:trPr>
          <w:trHeight w:val="1575"/>
        </w:trPr>
        <w:tc>
          <w:tcPr>
            <w:tcW w:w="405"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5</w:t>
            </w:r>
          </w:p>
        </w:tc>
        <w:tc>
          <w:tcPr>
            <w:tcW w:w="1500" w:type="dxa"/>
            <w:gridSpan w:val="2"/>
            <w:tcBorders>
              <w:top w:val="nil"/>
              <w:left w:val="nil"/>
              <w:bottom w:val="single" w:sz="4" w:space="0" w:color="auto"/>
              <w:right w:val="single" w:sz="4" w:space="0" w:color="auto"/>
            </w:tcBorders>
            <w:shd w:val="clear" w:color="000000" w:fill="FFFF00"/>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после коррекции на устранение корреляции с фактором психологической компетентности (строка 4)</w:t>
            </w:r>
          </w:p>
        </w:tc>
        <w:tc>
          <w:tcPr>
            <w:tcW w:w="1620" w:type="dxa"/>
            <w:gridSpan w:val="2"/>
            <w:tcBorders>
              <w:top w:val="nil"/>
              <w:left w:val="nil"/>
              <w:bottom w:val="single" w:sz="4" w:space="0" w:color="auto"/>
              <w:right w:val="single" w:sz="4" w:space="0" w:color="auto"/>
            </w:tcBorders>
            <w:shd w:val="clear" w:color="000000" w:fill="F8CBAD"/>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proofErr w:type="spellStart"/>
            <w:r w:rsidRPr="00A5475C">
              <w:rPr>
                <w:rFonts w:ascii="Calibri" w:eastAsia="Times New Roman" w:hAnsi="Calibri" w:cs="Times New Roman"/>
                <w:color w:val="000000"/>
                <w:sz w:val="16"/>
                <w:szCs w:val="16"/>
                <w:lang w:eastAsia="ru-RU"/>
              </w:rPr>
              <w:t>самотипирование</w:t>
            </w:r>
            <w:proofErr w:type="spellEnd"/>
          </w:p>
        </w:tc>
        <w:tc>
          <w:tcPr>
            <w:tcW w:w="1546" w:type="dxa"/>
            <w:tcBorders>
              <w:top w:val="nil"/>
              <w:left w:val="nil"/>
              <w:bottom w:val="single" w:sz="4" w:space="0" w:color="auto"/>
              <w:right w:val="single" w:sz="4" w:space="0" w:color="auto"/>
            </w:tcBorders>
            <w:shd w:val="clear" w:color="000000" w:fill="F8CBAD"/>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N (число </w:t>
            </w:r>
            <w:proofErr w:type="spellStart"/>
            <w:r w:rsidRPr="00A5475C">
              <w:rPr>
                <w:rFonts w:ascii="Calibri" w:eastAsia="Times New Roman" w:hAnsi="Calibri" w:cs="Times New Roman"/>
                <w:color w:val="000000"/>
                <w:sz w:val="16"/>
                <w:szCs w:val="16"/>
                <w:lang w:eastAsia="ru-RU"/>
              </w:rPr>
              <w:t>респондентоов</w:t>
            </w:r>
            <w:proofErr w:type="spellEnd"/>
            <w:r w:rsidRPr="00A5475C">
              <w:rPr>
                <w:rFonts w:ascii="Calibri" w:eastAsia="Times New Roman" w:hAnsi="Calibri" w:cs="Times New Roman"/>
                <w:color w:val="000000"/>
                <w:sz w:val="16"/>
                <w:szCs w:val="16"/>
                <w:lang w:eastAsia="ru-RU"/>
              </w:rPr>
              <w:t xml:space="preserve"> с данным </w:t>
            </w:r>
            <w:proofErr w:type="spellStart"/>
            <w:r w:rsidRPr="00A5475C">
              <w:rPr>
                <w:rFonts w:ascii="Calibri" w:eastAsia="Times New Roman" w:hAnsi="Calibri" w:cs="Times New Roman"/>
                <w:color w:val="000000"/>
                <w:sz w:val="16"/>
                <w:szCs w:val="16"/>
                <w:lang w:eastAsia="ru-RU"/>
              </w:rPr>
              <w:t>ТИМом</w:t>
            </w:r>
            <w:proofErr w:type="spellEnd"/>
            <w:r w:rsidRPr="00A5475C">
              <w:rPr>
                <w:rFonts w:ascii="Calibri" w:eastAsia="Times New Roman" w:hAnsi="Calibri" w:cs="Times New Roman"/>
                <w:color w:val="000000"/>
                <w:sz w:val="16"/>
                <w:szCs w:val="16"/>
                <w:lang w:eastAsia="ru-RU"/>
              </w:rPr>
              <w:t>)</w:t>
            </w:r>
          </w:p>
        </w:tc>
        <w:tc>
          <w:tcPr>
            <w:tcW w:w="6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384,4</w:t>
            </w:r>
          </w:p>
        </w:tc>
        <w:tc>
          <w:tcPr>
            <w:tcW w:w="6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377,3</w:t>
            </w:r>
          </w:p>
        </w:tc>
        <w:tc>
          <w:tcPr>
            <w:tcW w:w="6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270,9</w:t>
            </w:r>
          </w:p>
        </w:tc>
        <w:tc>
          <w:tcPr>
            <w:tcW w:w="661"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269,6</w:t>
            </w:r>
          </w:p>
        </w:tc>
        <w:tc>
          <w:tcPr>
            <w:tcW w:w="6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193,8</w:t>
            </w:r>
          </w:p>
        </w:tc>
        <w:tc>
          <w:tcPr>
            <w:tcW w:w="6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328,2</w:t>
            </w:r>
          </w:p>
        </w:tc>
        <w:tc>
          <w:tcPr>
            <w:tcW w:w="661"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722,8</w:t>
            </w:r>
          </w:p>
        </w:tc>
        <w:tc>
          <w:tcPr>
            <w:tcW w:w="6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532,5</w:t>
            </w:r>
          </w:p>
        </w:tc>
        <w:tc>
          <w:tcPr>
            <w:tcW w:w="6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140,1</w:t>
            </w:r>
          </w:p>
        </w:tc>
        <w:tc>
          <w:tcPr>
            <w:tcW w:w="661"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351,3</w:t>
            </w:r>
          </w:p>
        </w:tc>
        <w:tc>
          <w:tcPr>
            <w:tcW w:w="6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705,3</w:t>
            </w:r>
          </w:p>
        </w:tc>
        <w:tc>
          <w:tcPr>
            <w:tcW w:w="6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256,7</w:t>
            </w:r>
          </w:p>
        </w:tc>
        <w:tc>
          <w:tcPr>
            <w:tcW w:w="661"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355,8</w:t>
            </w:r>
          </w:p>
        </w:tc>
        <w:tc>
          <w:tcPr>
            <w:tcW w:w="6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336</w:t>
            </w:r>
          </w:p>
        </w:tc>
        <w:tc>
          <w:tcPr>
            <w:tcW w:w="6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399,3</w:t>
            </w:r>
          </w:p>
        </w:tc>
        <w:tc>
          <w:tcPr>
            <w:tcW w:w="661"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166,1</w:t>
            </w:r>
          </w:p>
        </w:tc>
      </w:tr>
      <w:tr w:rsidR="00A5475C" w:rsidRPr="00A5475C" w:rsidTr="00514893">
        <w:trPr>
          <w:trHeight w:val="900"/>
        </w:trPr>
        <w:tc>
          <w:tcPr>
            <w:tcW w:w="405"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6</w:t>
            </w:r>
          </w:p>
        </w:tc>
        <w:tc>
          <w:tcPr>
            <w:tcW w:w="1500" w:type="dxa"/>
            <w:gridSpan w:val="2"/>
            <w:tcBorders>
              <w:top w:val="nil"/>
              <w:left w:val="nil"/>
              <w:bottom w:val="single" w:sz="4" w:space="0" w:color="auto"/>
              <w:right w:val="single" w:sz="4" w:space="0" w:color="auto"/>
            </w:tcBorders>
            <w:shd w:val="clear" w:color="000000" w:fill="FFFF00"/>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после коррекции на устранение корреляции с фактором психологической компетентности (строка 4)</w:t>
            </w:r>
          </w:p>
        </w:tc>
        <w:tc>
          <w:tcPr>
            <w:tcW w:w="1620" w:type="dxa"/>
            <w:gridSpan w:val="2"/>
            <w:tcBorders>
              <w:top w:val="nil"/>
              <w:left w:val="nil"/>
              <w:bottom w:val="single" w:sz="4" w:space="0" w:color="auto"/>
              <w:right w:val="single" w:sz="4" w:space="0" w:color="auto"/>
            </w:tcBorders>
            <w:shd w:val="clear" w:color="000000" w:fill="BDD7EE"/>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анкетный диагноз</w:t>
            </w:r>
          </w:p>
        </w:tc>
        <w:tc>
          <w:tcPr>
            <w:tcW w:w="1546" w:type="dxa"/>
            <w:tcBorders>
              <w:top w:val="nil"/>
              <w:left w:val="nil"/>
              <w:bottom w:val="single" w:sz="4" w:space="0" w:color="auto"/>
              <w:right w:val="single" w:sz="4" w:space="0" w:color="auto"/>
            </w:tcBorders>
            <w:shd w:val="clear" w:color="000000" w:fill="BDD7EE"/>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N (число </w:t>
            </w:r>
            <w:proofErr w:type="spellStart"/>
            <w:r w:rsidRPr="00A5475C">
              <w:rPr>
                <w:rFonts w:ascii="Calibri" w:eastAsia="Times New Roman" w:hAnsi="Calibri" w:cs="Times New Roman"/>
                <w:color w:val="000000"/>
                <w:sz w:val="16"/>
                <w:szCs w:val="16"/>
                <w:lang w:eastAsia="ru-RU"/>
              </w:rPr>
              <w:t>респондентоов</w:t>
            </w:r>
            <w:proofErr w:type="spellEnd"/>
            <w:r w:rsidRPr="00A5475C">
              <w:rPr>
                <w:rFonts w:ascii="Calibri" w:eastAsia="Times New Roman" w:hAnsi="Calibri" w:cs="Times New Roman"/>
                <w:color w:val="000000"/>
                <w:sz w:val="16"/>
                <w:szCs w:val="16"/>
                <w:lang w:eastAsia="ru-RU"/>
              </w:rPr>
              <w:t xml:space="preserve"> с данным </w:t>
            </w:r>
            <w:proofErr w:type="spellStart"/>
            <w:r w:rsidRPr="00A5475C">
              <w:rPr>
                <w:rFonts w:ascii="Calibri" w:eastAsia="Times New Roman" w:hAnsi="Calibri" w:cs="Times New Roman"/>
                <w:color w:val="000000"/>
                <w:sz w:val="16"/>
                <w:szCs w:val="16"/>
                <w:lang w:eastAsia="ru-RU"/>
              </w:rPr>
              <w:t>ТИМом</w:t>
            </w:r>
            <w:proofErr w:type="spellEnd"/>
            <w:r w:rsidRPr="00A5475C">
              <w:rPr>
                <w:rFonts w:ascii="Calibri" w:eastAsia="Times New Roman" w:hAnsi="Calibri" w:cs="Times New Roman"/>
                <w:color w:val="000000"/>
                <w:sz w:val="16"/>
                <w:szCs w:val="16"/>
                <w:lang w:eastAsia="ru-RU"/>
              </w:rPr>
              <w:t>)</w:t>
            </w:r>
          </w:p>
        </w:tc>
        <w:tc>
          <w:tcPr>
            <w:tcW w:w="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329,2</w:t>
            </w:r>
          </w:p>
        </w:tc>
        <w:tc>
          <w:tcPr>
            <w:tcW w:w="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329,5</w:t>
            </w:r>
          </w:p>
        </w:tc>
        <w:tc>
          <w:tcPr>
            <w:tcW w:w="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347,8</w:t>
            </w:r>
          </w:p>
        </w:tc>
        <w:tc>
          <w:tcPr>
            <w:tcW w:w="661"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325,5</w:t>
            </w:r>
          </w:p>
        </w:tc>
        <w:tc>
          <w:tcPr>
            <w:tcW w:w="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250,5</w:t>
            </w:r>
          </w:p>
        </w:tc>
        <w:tc>
          <w:tcPr>
            <w:tcW w:w="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297,1</w:t>
            </w:r>
          </w:p>
        </w:tc>
        <w:tc>
          <w:tcPr>
            <w:tcW w:w="661"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616,5</w:t>
            </w:r>
          </w:p>
        </w:tc>
        <w:tc>
          <w:tcPr>
            <w:tcW w:w="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554,8</w:t>
            </w:r>
          </w:p>
        </w:tc>
        <w:tc>
          <w:tcPr>
            <w:tcW w:w="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254,7</w:t>
            </w:r>
          </w:p>
        </w:tc>
        <w:tc>
          <w:tcPr>
            <w:tcW w:w="661"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349,3</w:t>
            </w:r>
          </w:p>
        </w:tc>
        <w:tc>
          <w:tcPr>
            <w:tcW w:w="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550,4</w:t>
            </w:r>
          </w:p>
        </w:tc>
        <w:tc>
          <w:tcPr>
            <w:tcW w:w="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195,2</w:t>
            </w:r>
          </w:p>
        </w:tc>
        <w:tc>
          <w:tcPr>
            <w:tcW w:w="661"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374,5</w:t>
            </w:r>
          </w:p>
        </w:tc>
        <w:tc>
          <w:tcPr>
            <w:tcW w:w="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518,5</w:t>
            </w:r>
          </w:p>
        </w:tc>
        <w:tc>
          <w:tcPr>
            <w:tcW w:w="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359,4</w:t>
            </w:r>
          </w:p>
        </w:tc>
        <w:tc>
          <w:tcPr>
            <w:tcW w:w="661"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136,9</w:t>
            </w:r>
          </w:p>
        </w:tc>
      </w:tr>
      <w:tr w:rsidR="00A5475C" w:rsidRPr="00A5475C" w:rsidTr="00514893">
        <w:tc>
          <w:tcPr>
            <w:tcW w:w="405"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7</w:t>
            </w:r>
          </w:p>
        </w:tc>
        <w:tc>
          <w:tcPr>
            <w:tcW w:w="4666" w:type="dxa"/>
            <w:gridSpan w:val="5"/>
            <w:tcBorders>
              <w:top w:val="nil"/>
              <w:left w:val="nil"/>
              <w:bottom w:val="single" w:sz="4" w:space="0" w:color="auto"/>
              <w:right w:val="single" w:sz="4" w:space="0" w:color="auto"/>
            </w:tcBorders>
            <w:shd w:val="clear" w:color="000000" w:fill="FFFF00"/>
            <w:vAlign w:val="center"/>
            <w:hideMark/>
          </w:tcPr>
          <w:p w:rsidR="00A5475C" w:rsidRPr="00A5475C" w:rsidRDefault="00A5475C" w:rsidP="00A5475C">
            <w:pPr>
              <w:spacing w:after="0" w:line="240" w:lineRule="auto"/>
              <w:rPr>
                <w:rFonts w:ascii="Calibri" w:eastAsia="Times New Roman" w:hAnsi="Calibri" w:cs="Times New Roman"/>
                <w:color w:val="000000"/>
                <w:lang w:eastAsia="ru-RU"/>
              </w:rPr>
            </w:pPr>
            <w:r w:rsidRPr="00A5475C">
              <w:rPr>
                <w:rFonts w:ascii="Calibri" w:eastAsia="Times New Roman" w:hAnsi="Calibri" w:cs="Times New Roman"/>
                <w:color w:val="000000"/>
                <w:sz w:val="16"/>
                <w:szCs w:val="16"/>
                <w:lang w:eastAsia="ru-RU"/>
              </w:rPr>
              <w:t xml:space="preserve">Окончательный показатель "социальной модности" </w:t>
            </w:r>
            <w:proofErr w:type="spellStart"/>
            <w:r w:rsidRPr="00A5475C">
              <w:rPr>
                <w:rFonts w:ascii="Calibri" w:eastAsia="Times New Roman" w:hAnsi="Calibri" w:cs="Times New Roman"/>
                <w:color w:val="000000"/>
                <w:sz w:val="16"/>
                <w:szCs w:val="16"/>
                <w:lang w:eastAsia="ru-RU"/>
              </w:rPr>
              <w:t>психотипа</w:t>
            </w:r>
            <w:proofErr w:type="spellEnd"/>
            <w:r w:rsidRPr="00A5475C">
              <w:rPr>
                <w:rFonts w:ascii="Calibri" w:eastAsia="Times New Roman" w:hAnsi="Calibri" w:cs="Times New Roman"/>
                <w:color w:val="000000"/>
                <w:sz w:val="16"/>
                <w:szCs w:val="16"/>
                <w:lang w:eastAsia="ru-RU"/>
              </w:rPr>
              <w:t xml:space="preserve"> (элемент в строке 5, деленный на элемент в строке 6)</w:t>
            </w:r>
            <w:r w:rsidRPr="00A5475C">
              <w:rPr>
                <w:rFonts w:ascii="Calibri" w:eastAsia="Times New Roman" w:hAnsi="Calibri" w:cs="Times New Roman"/>
                <w:color w:val="000000"/>
                <w:lang w:eastAsia="ru-RU"/>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1,17</w:t>
            </w:r>
          </w:p>
        </w:tc>
        <w:tc>
          <w:tcPr>
            <w:tcW w:w="660"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1,14</w:t>
            </w:r>
          </w:p>
        </w:tc>
        <w:tc>
          <w:tcPr>
            <w:tcW w:w="66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0,78</w:t>
            </w:r>
          </w:p>
        </w:tc>
        <w:tc>
          <w:tcPr>
            <w:tcW w:w="661"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0,83</w:t>
            </w:r>
          </w:p>
        </w:tc>
        <w:tc>
          <w:tcPr>
            <w:tcW w:w="66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0,77</w:t>
            </w:r>
          </w:p>
        </w:tc>
        <w:tc>
          <w:tcPr>
            <w:tcW w:w="660"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1,10</w:t>
            </w:r>
          </w:p>
        </w:tc>
        <w:tc>
          <w:tcPr>
            <w:tcW w:w="661"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1,17</w:t>
            </w:r>
          </w:p>
        </w:tc>
        <w:tc>
          <w:tcPr>
            <w:tcW w:w="66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0,96</w:t>
            </w:r>
          </w:p>
        </w:tc>
        <w:tc>
          <w:tcPr>
            <w:tcW w:w="66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0,55</w:t>
            </w:r>
          </w:p>
        </w:tc>
        <w:tc>
          <w:tcPr>
            <w:tcW w:w="661"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1,01</w:t>
            </w:r>
          </w:p>
        </w:tc>
        <w:tc>
          <w:tcPr>
            <w:tcW w:w="660"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1,28</w:t>
            </w:r>
          </w:p>
        </w:tc>
        <w:tc>
          <w:tcPr>
            <w:tcW w:w="660"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1,31</w:t>
            </w:r>
          </w:p>
        </w:tc>
        <w:tc>
          <w:tcPr>
            <w:tcW w:w="661"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0,95</w:t>
            </w:r>
          </w:p>
        </w:tc>
        <w:tc>
          <w:tcPr>
            <w:tcW w:w="66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0,65</w:t>
            </w:r>
          </w:p>
        </w:tc>
        <w:tc>
          <w:tcPr>
            <w:tcW w:w="660"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1,11</w:t>
            </w:r>
          </w:p>
        </w:tc>
        <w:tc>
          <w:tcPr>
            <w:tcW w:w="661"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1,21</w:t>
            </w:r>
          </w:p>
        </w:tc>
      </w:tr>
      <w:tr w:rsidR="00A5475C" w:rsidRPr="00A5475C" w:rsidTr="00514893">
        <w:tc>
          <w:tcPr>
            <w:tcW w:w="405"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8</w:t>
            </w:r>
          </w:p>
        </w:tc>
        <w:tc>
          <w:tcPr>
            <w:tcW w:w="4666" w:type="dxa"/>
            <w:gridSpan w:val="5"/>
            <w:tcBorders>
              <w:top w:val="nil"/>
              <w:left w:val="nil"/>
              <w:bottom w:val="single" w:sz="4" w:space="0" w:color="auto"/>
              <w:right w:val="single" w:sz="4" w:space="0" w:color="auto"/>
            </w:tcBorders>
            <w:shd w:val="clear" w:color="000000" w:fill="C6E0B4"/>
            <w:vAlign w:val="center"/>
            <w:hideMark/>
          </w:tcPr>
          <w:p w:rsidR="00A5475C" w:rsidRPr="00A5475C" w:rsidRDefault="00A5475C" w:rsidP="00A5475C">
            <w:pPr>
              <w:spacing w:after="0" w:line="240" w:lineRule="auto"/>
              <w:rPr>
                <w:rFonts w:ascii="Calibri" w:eastAsia="Times New Roman" w:hAnsi="Calibri" w:cs="Times New Roman"/>
                <w:color w:val="000000"/>
                <w:lang w:eastAsia="ru-RU"/>
              </w:rPr>
            </w:pPr>
            <w:r w:rsidRPr="00A5475C">
              <w:rPr>
                <w:rFonts w:ascii="Calibri" w:eastAsia="Times New Roman" w:hAnsi="Calibri" w:cs="Times New Roman"/>
                <w:color w:val="000000"/>
                <w:sz w:val="16"/>
                <w:szCs w:val="16"/>
                <w:lang w:eastAsia="ru-RU"/>
              </w:rPr>
              <w:t>Нормированная величина фактора "социальной модности" (приведение строки 7 к нулевому среднему и единичному стандартному отклонению)</w:t>
            </w:r>
          </w:p>
        </w:tc>
        <w:tc>
          <w:tcPr>
            <w:tcW w:w="660"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0,75</w:t>
            </w:r>
          </w:p>
        </w:tc>
        <w:tc>
          <w:tcPr>
            <w:tcW w:w="660"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0,65</w:t>
            </w:r>
          </w:p>
        </w:tc>
        <w:tc>
          <w:tcPr>
            <w:tcW w:w="66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-1,00</w:t>
            </w:r>
          </w:p>
        </w:tc>
        <w:tc>
          <w:tcPr>
            <w:tcW w:w="661"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-0,78</w:t>
            </w:r>
          </w:p>
        </w:tc>
        <w:tc>
          <w:tcPr>
            <w:tcW w:w="66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-1,02</w:t>
            </w:r>
          </w:p>
        </w:tc>
        <w:tc>
          <w:tcPr>
            <w:tcW w:w="660"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0,47</w:t>
            </w:r>
          </w:p>
        </w:tc>
        <w:tc>
          <w:tcPr>
            <w:tcW w:w="661"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0,78</w:t>
            </w:r>
          </w:p>
        </w:tc>
        <w:tc>
          <w:tcPr>
            <w:tcW w:w="66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-0,18</w:t>
            </w:r>
          </w:p>
        </w:tc>
        <w:tc>
          <w:tcPr>
            <w:tcW w:w="66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-2,03</w:t>
            </w:r>
          </w:p>
        </w:tc>
        <w:tc>
          <w:tcPr>
            <w:tcW w:w="661"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0,02</w:t>
            </w:r>
          </w:p>
        </w:tc>
        <w:tc>
          <w:tcPr>
            <w:tcW w:w="660"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1,27</w:t>
            </w:r>
          </w:p>
        </w:tc>
        <w:tc>
          <w:tcPr>
            <w:tcW w:w="660"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1,42</w:t>
            </w:r>
          </w:p>
        </w:tc>
        <w:tc>
          <w:tcPr>
            <w:tcW w:w="661"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-0,23</w:t>
            </w:r>
          </w:p>
        </w:tc>
        <w:tc>
          <w:tcPr>
            <w:tcW w:w="66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-1,59</w:t>
            </w:r>
          </w:p>
        </w:tc>
        <w:tc>
          <w:tcPr>
            <w:tcW w:w="660"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0,50</w:t>
            </w:r>
          </w:p>
        </w:tc>
        <w:tc>
          <w:tcPr>
            <w:tcW w:w="661"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0,96</w:t>
            </w:r>
          </w:p>
        </w:tc>
      </w:tr>
      <w:tr w:rsidR="00A5475C" w:rsidRPr="00A5475C" w:rsidTr="00514893">
        <w:trPr>
          <w:trHeight w:val="2025"/>
        </w:trPr>
        <w:tc>
          <w:tcPr>
            <w:tcW w:w="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right"/>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9</w:t>
            </w:r>
          </w:p>
        </w:tc>
        <w:tc>
          <w:tcPr>
            <w:tcW w:w="1468" w:type="dxa"/>
            <w:tcBorders>
              <w:top w:val="single" w:sz="4" w:space="0" w:color="auto"/>
              <w:left w:val="nil"/>
              <w:bottom w:val="single" w:sz="4" w:space="0" w:color="auto"/>
              <w:right w:val="single" w:sz="4" w:space="0" w:color="auto"/>
            </w:tcBorders>
            <w:shd w:val="clear" w:color="000000" w:fill="FFFF00"/>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после окончательной коррекции на устранение корреляции еще и с фактором социальной модности (строка 8)</w:t>
            </w:r>
          </w:p>
        </w:tc>
        <w:tc>
          <w:tcPr>
            <w:tcW w:w="1620" w:type="dxa"/>
            <w:gridSpan w:val="2"/>
            <w:tcBorders>
              <w:top w:val="single" w:sz="4" w:space="0" w:color="auto"/>
              <w:left w:val="nil"/>
              <w:bottom w:val="single" w:sz="4" w:space="0" w:color="auto"/>
              <w:right w:val="single" w:sz="4" w:space="0" w:color="auto"/>
            </w:tcBorders>
            <w:shd w:val="clear" w:color="000000" w:fill="F8CBAD"/>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proofErr w:type="spellStart"/>
            <w:r w:rsidRPr="00A5475C">
              <w:rPr>
                <w:rFonts w:ascii="Calibri" w:eastAsia="Times New Roman" w:hAnsi="Calibri" w:cs="Times New Roman"/>
                <w:color w:val="000000"/>
                <w:sz w:val="16"/>
                <w:szCs w:val="16"/>
                <w:lang w:eastAsia="ru-RU"/>
              </w:rPr>
              <w:t>самотипирование</w:t>
            </w:r>
            <w:proofErr w:type="spellEnd"/>
          </w:p>
        </w:tc>
        <w:tc>
          <w:tcPr>
            <w:tcW w:w="1578" w:type="dxa"/>
            <w:gridSpan w:val="2"/>
            <w:tcBorders>
              <w:top w:val="single" w:sz="4" w:space="0" w:color="auto"/>
              <w:left w:val="nil"/>
              <w:bottom w:val="single" w:sz="4" w:space="0" w:color="auto"/>
              <w:right w:val="single" w:sz="4" w:space="0" w:color="auto"/>
            </w:tcBorders>
            <w:shd w:val="clear" w:color="000000" w:fill="F8CBAD"/>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N (число </w:t>
            </w:r>
            <w:proofErr w:type="spellStart"/>
            <w:r w:rsidRPr="00A5475C">
              <w:rPr>
                <w:rFonts w:ascii="Calibri" w:eastAsia="Times New Roman" w:hAnsi="Calibri" w:cs="Times New Roman"/>
                <w:color w:val="000000"/>
                <w:sz w:val="16"/>
                <w:szCs w:val="16"/>
                <w:lang w:eastAsia="ru-RU"/>
              </w:rPr>
              <w:t>респондентоов</w:t>
            </w:r>
            <w:proofErr w:type="spellEnd"/>
            <w:r w:rsidRPr="00A5475C">
              <w:rPr>
                <w:rFonts w:ascii="Calibri" w:eastAsia="Times New Roman" w:hAnsi="Calibri" w:cs="Times New Roman"/>
                <w:color w:val="000000"/>
                <w:sz w:val="16"/>
                <w:szCs w:val="16"/>
                <w:lang w:eastAsia="ru-RU"/>
              </w:rPr>
              <w:t xml:space="preserve"> с данным </w:t>
            </w:r>
            <w:proofErr w:type="spellStart"/>
            <w:r w:rsidRPr="00A5475C">
              <w:rPr>
                <w:rFonts w:ascii="Calibri" w:eastAsia="Times New Roman" w:hAnsi="Calibri" w:cs="Times New Roman"/>
                <w:color w:val="000000"/>
                <w:sz w:val="16"/>
                <w:szCs w:val="16"/>
                <w:lang w:eastAsia="ru-RU"/>
              </w:rPr>
              <w:t>ТИМом</w:t>
            </w:r>
            <w:proofErr w:type="spellEnd"/>
            <w:r w:rsidRPr="00A5475C">
              <w:rPr>
                <w:rFonts w:ascii="Calibri" w:eastAsia="Times New Roman" w:hAnsi="Calibri" w:cs="Times New Roman"/>
                <w:color w:val="000000"/>
                <w:sz w:val="16"/>
                <w:szCs w:val="16"/>
                <w:lang w:eastAsia="ru-RU"/>
              </w:rPr>
              <w:t>)</w:t>
            </w:r>
          </w:p>
        </w:tc>
        <w:tc>
          <w:tcPr>
            <w:tcW w:w="660" w:type="dxa"/>
            <w:tcBorders>
              <w:top w:val="single" w:sz="4" w:space="0" w:color="auto"/>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327,4</w:t>
            </w:r>
          </w:p>
        </w:tc>
        <w:tc>
          <w:tcPr>
            <w:tcW w:w="660" w:type="dxa"/>
            <w:tcBorders>
              <w:top w:val="single" w:sz="4" w:space="0" w:color="auto"/>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328,0</w:t>
            </w:r>
          </w:p>
        </w:tc>
        <w:tc>
          <w:tcPr>
            <w:tcW w:w="660" w:type="dxa"/>
            <w:tcBorders>
              <w:top w:val="single" w:sz="4" w:space="0" w:color="auto"/>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346,2</w:t>
            </w:r>
          </w:p>
        </w:tc>
        <w:tc>
          <w:tcPr>
            <w:tcW w:w="661" w:type="dxa"/>
            <w:tcBorders>
              <w:top w:val="single" w:sz="4" w:space="0" w:color="auto"/>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328,1</w:t>
            </w:r>
          </w:p>
        </w:tc>
        <w:tc>
          <w:tcPr>
            <w:tcW w:w="660" w:type="dxa"/>
            <w:tcBorders>
              <w:top w:val="single" w:sz="4" w:space="0" w:color="auto"/>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270,9</w:t>
            </w:r>
          </w:p>
        </w:tc>
        <w:tc>
          <w:tcPr>
            <w:tcW w:w="660" w:type="dxa"/>
            <w:tcBorders>
              <w:top w:val="single" w:sz="4" w:space="0" w:color="auto"/>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292,7</w:t>
            </w:r>
          </w:p>
        </w:tc>
        <w:tc>
          <w:tcPr>
            <w:tcW w:w="661" w:type="dxa"/>
            <w:tcBorders>
              <w:top w:val="single" w:sz="4" w:space="0" w:color="auto"/>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664,2</w:t>
            </w:r>
          </w:p>
        </w:tc>
        <w:tc>
          <w:tcPr>
            <w:tcW w:w="660" w:type="dxa"/>
            <w:tcBorders>
              <w:top w:val="single" w:sz="4" w:space="0" w:color="auto"/>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546,2</w:t>
            </w:r>
          </w:p>
        </w:tc>
        <w:tc>
          <w:tcPr>
            <w:tcW w:w="660" w:type="dxa"/>
            <w:tcBorders>
              <w:top w:val="single" w:sz="4" w:space="0" w:color="auto"/>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293,4</w:t>
            </w:r>
          </w:p>
        </w:tc>
        <w:tc>
          <w:tcPr>
            <w:tcW w:w="661" w:type="dxa"/>
            <w:tcBorders>
              <w:top w:val="single" w:sz="4" w:space="0" w:color="auto"/>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349,4</w:t>
            </w:r>
          </w:p>
        </w:tc>
        <w:tc>
          <w:tcPr>
            <w:tcW w:w="660" w:type="dxa"/>
            <w:tcBorders>
              <w:top w:val="single" w:sz="4" w:space="0" w:color="auto"/>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609,6</w:t>
            </w:r>
          </w:p>
        </w:tc>
        <w:tc>
          <w:tcPr>
            <w:tcW w:w="660" w:type="dxa"/>
            <w:tcBorders>
              <w:top w:val="single" w:sz="4" w:space="0" w:color="auto"/>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149,6</w:t>
            </w:r>
          </w:p>
        </w:tc>
        <w:tc>
          <w:tcPr>
            <w:tcW w:w="661" w:type="dxa"/>
            <w:tcBorders>
              <w:top w:val="single" w:sz="4" w:space="0" w:color="auto"/>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372,9</w:t>
            </w:r>
          </w:p>
        </w:tc>
        <w:tc>
          <w:tcPr>
            <w:tcW w:w="660" w:type="dxa"/>
            <w:tcBorders>
              <w:top w:val="single" w:sz="4" w:space="0" w:color="auto"/>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455,9</w:t>
            </w:r>
          </w:p>
        </w:tc>
        <w:tc>
          <w:tcPr>
            <w:tcW w:w="660" w:type="dxa"/>
            <w:tcBorders>
              <w:top w:val="single" w:sz="4" w:space="0" w:color="auto"/>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361,6</w:t>
            </w:r>
          </w:p>
        </w:tc>
        <w:tc>
          <w:tcPr>
            <w:tcW w:w="661" w:type="dxa"/>
            <w:tcBorders>
              <w:top w:val="single" w:sz="4" w:space="0" w:color="auto"/>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93,7</w:t>
            </w:r>
          </w:p>
        </w:tc>
      </w:tr>
    </w:tbl>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spacing w:after="120"/>
        <w:ind w:left="720"/>
        <w:contextualSpacing/>
      </w:pP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Из приведенной таблицы видим, что фактор компетентности психологических самооценок (строка 4 таблицы) наиболее высок (в порядке убывания) у представителей типов ЛСИ, ЛИИ, СЛЭ, ИЭЭ, СЭЭ. Самые же низкие значения он имеет у </w:t>
      </w:r>
      <w:proofErr w:type="spellStart"/>
      <w:r w:rsidRPr="00A5475C">
        <w:rPr>
          <w:rFonts w:ascii="Times New Roman" w:eastAsia="Times New Roman" w:hAnsi="Times New Roman" w:cs="Times New Roman"/>
          <w:sz w:val="24"/>
          <w:szCs w:val="24"/>
          <w:lang w:eastAsia="ru-RU"/>
        </w:rPr>
        <w:t>альфийских</w:t>
      </w:r>
      <w:proofErr w:type="spellEnd"/>
      <w:r w:rsidRPr="00A5475C">
        <w:rPr>
          <w:rFonts w:ascii="Times New Roman" w:eastAsia="Times New Roman" w:hAnsi="Times New Roman" w:cs="Times New Roman"/>
          <w:sz w:val="24"/>
          <w:szCs w:val="24"/>
          <w:lang w:eastAsia="ru-RU"/>
        </w:rPr>
        <w:t xml:space="preserve"> </w:t>
      </w:r>
      <w:proofErr w:type="spellStart"/>
      <w:r w:rsidRPr="00A5475C">
        <w:rPr>
          <w:rFonts w:ascii="Times New Roman" w:eastAsia="Times New Roman" w:hAnsi="Times New Roman" w:cs="Times New Roman"/>
          <w:sz w:val="24"/>
          <w:szCs w:val="24"/>
          <w:lang w:eastAsia="ru-RU"/>
        </w:rPr>
        <w:t>этиков</w:t>
      </w:r>
      <w:proofErr w:type="spellEnd"/>
      <w:r w:rsidRPr="00A5475C">
        <w:rPr>
          <w:rFonts w:ascii="Times New Roman" w:eastAsia="Times New Roman" w:hAnsi="Times New Roman" w:cs="Times New Roman"/>
          <w:sz w:val="24"/>
          <w:szCs w:val="24"/>
          <w:lang w:eastAsia="ru-RU"/>
        </w:rPr>
        <w:t xml:space="preserve"> ЭСЭ и СЭИ.</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Фактор «социальной модности» </w:t>
      </w:r>
      <w:proofErr w:type="spellStart"/>
      <w:r w:rsidRPr="00A5475C">
        <w:rPr>
          <w:rFonts w:ascii="Times New Roman" w:eastAsia="Times New Roman" w:hAnsi="Times New Roman" w:cs="Times New Roman"/>
          <w:sz w:val="24"/>
          <w:szCs w:val="24"/>
          <w:lang w:eastAsia="ru-RU"/>
        </w:rPr>
        <w:t>психотипов</w:t>
      </w:r>
      <w:proofErr w:type="spellEnd"/>
      <w:r w:rsidRPr="00A5475C">
        <w:rPr>
          <w:rFonts w:ascii="Times New Roman" w:eastAsia="Times New Roman" w:hAnsi="Times New Roman" w:cs="Times New Roman"/>
          <w:sz w:val="24"/>
          <w:szCs w:val="24"/>
          <w:lang w:eastAsia="ru-RU"/>
        </w:rPr>
        <w:t xml:space="preserve"> наиболее высок у черных логиков и </w:t>
      </w:r>
      <w:proofErr w:type="spellStart"/>
      <w:r w:rsidRPr="00A5475C">
        <w:rPr>
          <w:rFonts w:ascii="Times New Roman" w:eastAsia="Times New Roman" w:hAnsi="Times New Roman" w:cs="Times New Roman"/>
          <w:sz w:val="24"/>
          <w:szCs w:val="24"/>
          <w:lang w:eastAsia="ru-RU"/>
        </w:rPr>
        <w:t>интуитов</w:t>
      </w:r>
      <w:proofErr w:type="spellEnd"/>
      <w:r w:rsidRPr="00A5475C">
        <w:rPr>
          <w:rFonts w:ascii="Times New Roman" w:eastAsia="Times New Roman" w:hAnsi="Times New Roman" w:cs="Times New Roman"/>
          <w:sz w:val="24"/>
          <w:szCs w:val="24"/>
          <w:lang w:eastAsia="ru-RU"/>
        </w:rPr>
        <w:t xml:space="preserve">. В порядке убывания повышенную популярность имеют: ЛИЭ, ИЛИ, ЛСЭ, ИЭИ, ИЛЭ, ЛИИ. Наибольшую негативную популярность обнаруживают СЭЭ, ЭИИ, СЛЭ, СЭИ, ЭСЭ. </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В последней строке таблицы представлена численность </w:t>
      </w:r>
      <w:proofErr w:type="spellStart"/>
      <w:r w:rsidRPr="00A5475C">
        <w:rPr>
          <w:rFonts w:ascii="Times New Roman" w:eastAsia="Times New Roman" w:hAnsi="Times New Roman" w:cs="Times New Roman"/>
          <w:sz w:val="24"/>
          <w:szCs w:val="24"/>
          <w:lang w:eastAsia="ru-RU"/>
        </w:rPr>
        <w:t>типных</w:t>
      </w:r>
      <w:proofErr w:type="spellEnd"/>
      <w:r w:rsidRPr="00A5475C">
        <w:rPr>
          <w:rFonts w:ascii="Times New Roman" w:eastAsia="Times New Roman" w:hAnsi="Times New Roman" w:cs="Times New Roman"/>
          <w:sz w:val="24"/>
          <w:szCs w:val="24"/>
          <w:lang w:eastAsia="ru-RU"/>
        </w:rPr>
        <w:t xml:space="preserve"> групп, образованных по результатам </w:t>
      </w:r>
      <w:proofErr w:type="spellStart"/>
      <w:r w:rsidRPr="00A5475C">
        <w:rPr>
          <w:rFonts w:ascii="Times New Roman" w:eastAsia="Times New Roman" w:hAnsi="Times New Roman" w:cs="Times New Roman"/>
          <w:sz w:val="24"/>
          <w:szCs w:val="24"/>
          <w:lang w:eastAsia="ru-RU"/>
        </w:rPr>
        <w:t>самотипирования</w:t>
      </w:r>
      <w:proofErr w:type="spellEnd"/>
      <w:r w:rsidRPr="00A5475C">
        <w:rPr>
          <w:rFonts w:ascii="Times New Roman" w:eastAsia="Times New Roman" w:hAnsi="Times New Roman" w:cs="Times New Roman"/>
          <w:sz w:val="24"/>
          <w:szCs w:val="24"/>
          <w:lang w:eastAsia="ru-RU"/>
        </w:rPr>
        <w:t xml:space="preserve">, после внесения в нее коррекций на оба фактора: как психологической компетентности, так и социальной модности. До внесения каких бы то ни было коррекций на эти факторы численности </w:t>
      </w:r>
      <w:proofErr w:type="spellStart"/>
      <w:r w:rsidRPr="00A5475C">
        <w:rPr>
          <w:rFonts w:ascii="Times New Roman" w:eastAsia="Times New Roman" w:hAnsi="Times New Roman" w:cs="Times New Roman"/>
          <w:sz w:val="24"/>
          <w:szCs w:val="24"/>
          <w:lang w:eastAsia="ru-RU"/>
        </w:rPr>
        <w:t>типных</w:t>
      </w:r>
      <w:proofErr w:type="spellEnd"/>
      <w:r w:rsidRPr="00A5475C">
        <w:rPr>
          <w:rFonts w:ascii="Times New Roman" w:eastAsia="Times New Roman" w:hAnsi="Times New Roman" w:cs="Times New Roman"/>
          <w:sz w:val="24"/>
          <w:szCs w:val="24"/>
          <w:lang w:eastAsia="ru-RU"/>
        </w:rPr>
        <w:t xml:space="preserve"> групп, образованных по итогам </w:t>
      </w:r>
      <w:proofErr w:type="spellStart"/>
      <w:r w:rsidRPr="00A5475C">
        <w:rPr>
          <w:rFonts w:ascii="Times New Roman" w:eastAsia="Times New Roman" w:hAnsi="Times New Roman" w:cs="Times New Roman"/>
          <w:sz w:val="24"/>
          <w:szCs w:val="24"/>
          <w:lang w:eastAsia="ru-RU"/>
        </w:rPr>
        <w:t>самотипирования</w:t>
      </w:r>
      <w:proofErr w:type="spellEnd"/>
      <w:r w:rsidRPr="00A5475C">
        <w:rPr>
          <w:rFonts w:ascii="Times New Roman" w:eastAsia="Times New Roman" w:hAnsi="Times New Roman" w:cs="Times New Roman"/>
          <w:sz w:val="24"/>
          <w:szCs w:val="24"/>
          <w:lang w:eastAsia="ru-RU"/>
        </w:rPr>
        <w:t xml:space="preserve"> и анкетной диагностики, коррелировали между собой в ряду 16-ти </w:t>
      </w:r>
      <w:proofErr w:type="spellStart"/>
      <w:r w:rsidRPr="00A5475C">
        <w:rPr>
          <w:rFonts w:ascii="Times New Roman" w:eastAsia="Times New Roman" w:hAnsi="Times New Roman" w:cs="Times New Roman"/>
          <w:sz w:val="24"/>
          <w:szCs w:val="24"/>
          <w:lang w:eastAsia="ru-RU"/>
        </w:rPr>
        <w:t>психотипов</w:t>
      </w:r>
      <w:proofErr w:type="spellEnd"/>
      <w:r w:rsidRPr="00A5475C">
        <w:rPr>
          <w:rFonts w:ascii="Times New Roman" w:eastAsia="Times New Roman" w:hAnsi="Times New Roman" w:cs="Times New Roman"/>
          <w:sz w:val="24"/>
          <w:szCs w:val="24"/>
          <w:lang w:eastAsia="ru-RU"/>
        </w:rPr>
        <w:t xml:space="preserve"> на уровне 0,88. После внесения в них коррекции на фактор средней психологической компетентности разных </w:t>
      </w:r>
      <w:proofErr w:type="spellStart"/>
      <w:r w:rsidRPr="00A5475C">
        <w:rPr>
          <w:rFonts w:ascii="Times New Roman" w:eastAsia="Times New Roman" w:hAnsi="Times New Roman" w:cs="Times New Roman"/>
          <w:sz w:val="24"/>
          <w:szCs w:val="24"/>
          <w:lang w:eastAsia="ru-RU"/>
        </w:rPr>
        <w:t>ТИМов</w:t>
      </w:r>
      <w:proofErr w:type="spellEnd"/>
      <w:r w:rsidRPr="00A5475C">
        <w:rPr>
          <w:rFonts w:ascii="Times New Roman" w:eastAsia="Times New Roman" w:hAnsi="Times New Roman" w:cs="Times New Roman"/>
          <w:sz w:val="24"/>
          <w:szCs w:val="24"/>
          <w:lang w:eastAsia="ru-RU"/>
        </w:rPr>
        <w:t xml:space="preserve"> корреляция осталась на уровне 0,87. Но после внесения в численность </w:t>
      </w:r>
      <w:proofErr w:type="spellStart"/>
      <w:r w:rsidRPr="00A5475C">
        <w:rPr>
          <w:rFonts w:ascii="Times New Roman" w:eastAsia="Times New Roman" w:hAnsi="Times New Roman" w:cs="Times New Roman"/>
          <w:sz w:val="24"/>
          <w:szCs w:val="24"/>
          <w:lang w:eastAsia="ru-RU"/>
        </w:rPr>
        <w:t>типных</w:t>
      </w:r>
      <w:proofErr w:type="spellEnd"/>
      <w:r w:rsidRPr="00A5475C">
        <w:rPr>
          <w:rFonts w:ascii="Times New Roman" w:eastAsia="Times New Roman" w:hAnsi="Times New Roman" w:cs="Times New Roman"/>
          <w:sz w:val="24"/>
          <w:szCs w:val="24"/>
          <w:lang w:eastAsia="ru-RU"/>
        </w:rPr>
        <w:t xml:space="preserve"> групп, образованных по итогам </w:t>
      </w:r>
      <w:proofErr w:type="spellStart"/>
      <w:r w:rsidRPr="00A5475C">
        <w:rPr>
          <w:rFonts w:ascii="Times New Roman" w:eastAsia="Times New Roman" w:hAnsi="Times New Roman" w:cs="Times New Roman"/>
          <w:sz w:val="24"/>
          <w:szCs w:val="24"/>
          <w:lang w:eastAsia="ru-RU"/>
        </w:rPr>
        <w:t>самотипирования</w:t>
      </w:r>
      <w:proofErr w:type="spellEnd"/>
      <w:r w:rsidRPr="00A5475C">
        <w:rPr>
          <w:rFonts w:ascii="Times New Roman" w:eastAsia="Times New Roman" w:hAnsi="Times New Roman" w:cs="Times New Roman"/>
          <w:sz w:val="24"/>
          <w:szCs w:val="24"/>
          <w:lang w:eastAsia="ru-RU"/>
        </w:rPr>
        <w:t xml:space="preserve">, последней коррекции на фактор социальной модности, корреляция между двумя рядами численности </w:t>
      </w:r>
      <w:proofErr w:type="spellStart"/>
      <w:r w:rsidRPr="00A5475C">
        <w:rPr>
          <w:rFonts w:ascii="Times New Roman" w:eastAsia="Times New Roman" w:hAnsi="Times New Roman" w:cs="Times New Roman"/>
          <w:sz w:val="24"/>
          <w:szCs w:val="24"/>
          <w:lang w:eastAsia="ru-RU"/>
        </w:rPr>
        <w:t>типных</w:t>
      </w:r>
      <w:proofErr w:type="spellEnd"/>
      <w:r w:rsidRPr="00A5475C">
        <w:rPr>
          <w:rFonts w:ascii="Times New Roman" w:eastAsia="Times New Roman" w:hAnsi="Times New Roman" w:cs="Times New Roman"/>
          <w:sz w:val="24"/>
          <w:szCs w:val="24"/>
          <w:lang w:eastAsia="ru-RU"/>
        </w:rPr>
        <w:t xml:space="preserve"> групп выросла до 0,98. </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Ниже мы приводим еще одну таблицу 14 – с линейными корреляциями, которые в рядах 16-ти </w:t>
      </w:r>
      <w:proofErr w:type="spellStart"/>
      <w:r w:rsidRPr="00A5475C">
        <w:rPr>
          <w:rFonts w:ascii="Times New Roman" w:eastAsia="Times New Roman" w:hAnsi="Times New Roman" w:cs="Times New Roman"/>
          <w:sz w:val="24"/>
          <w:szCs w:val="24"/>
          <w:lang w:eastAsia="ru-RU"/>
        </w:rPr>
        <w:t>среднетипных</w:t>
      </w:r>
      <w:proofErr w:type="spellEnd"/>
      <w:r w:rsidRPr="00A5475C">
        <w:rPr>
          <w:rFonts w:ascii="Times New Roman" w:eastAsia="Times New Roman" w:hAnsi="Times New Roman" w:cs="Times New Roman"/>
          <w:sz w:val="24"/>
          <w:szCs w:val="24"/>
          <w:lang w:eastAsia="ru-RU"/>
        </w:rPr>
        <w:t xml:space="preserve"> данных обнаруживают различные показатели средней надежности и средней сходимости в </w:t>
      </w:r>
      <w:proofErr w:type="spellStart"/>
      <w:r w:rsidRPr="00A5475C">
        <w:rPr>
          <w:rFonts w:ascii="Times New Roman" w:eastAsia="Times New Roman" w:hAnsi="Times New Roman" w:cs="Times New Roman"/>
          <w:sz w:val="24"/>
          <w:szCs w:val="24"/>
          <w:lang w:eastAsia="ru-RU"/>
        </w:rPr>
        <w:t>типных</w:t>
      </w:r>
      <w:proofErr w:type="spellEnd"/>
      <w:r w:rsidRPr="00A5475C">
        <w:rPr>
          <w:rFonts w:ascii="Times New Roman" w:eastAsia="Times New Roman" w:hAnsi="Times New Roman" w:cs="Times New Roman"/>
          <w:sz w:val="24"/>
          <w:szCs w:val="24"/>
          <w:lang w:eastAsia="ru-RU"/>
        </w:rPr>
        <w:t xml:space="preserve"> группах, во-первых, с окончательно скорректированной численностью соответствующих </w:t>
      </w:r>
      <w:proofErr w:type="spellStart"/>
      <w:r w:rsidRPr="00A5475C">
        <w:rPr>
          <w:rFonts w:ascii="Times New Roman" w:eastAsia="Times New Roman" w:hAnsi="Times New Roman" w:cs="Times New Roman"/>
          <w:sz w:val="24"/>
          <w:szCs w:val="24"/>
          <w:lang w:eastAsia="ru-RU"/>
        </w:rPr>
        <w:t>типных</w:t>
      </w:r>
      <w:proofErr w:type="spellEnd"/>
      <w:r w:rsidRPr="00A5475C">
        <w:rPr>
          <w:rFonts w:ascii="Times New Roman" w:eastAsia="Times New Roman" w:hAnsi="Times New Roman" w:cs="Times New Roman"/>
          <w:sz w:val="24"/>
          <w:szCs w:val="24"/>
          <w:lang w:eastAsia="ru-RU"/>
        </w:rPr>
        <w:t xml:space="preserve"> групп, и во-вторых, со значениями (для каждого </w:t>
      </w:r>
      <w:proofErr w:type="spellStart"/>
      <w:r w:rsidRPr="00A5475C">
        <w:rPr>
          <w:rFonts w:ascii="Times New Roman" w:eastAsia="Times New Roman" w:hAnsi="Times New Roman" w:cs="Times New Roman"/>
          <w:sz w:val="24"/>
          <w:szCs w:val="24"/>
          <w:lang w:eastAsia="ru-RU"/>
        </w:rPr>
        <w:t>ТИМа</w:t>
      </w:r>
      <w:proofErr w:type="spellEnd"/>
      <w:r w:rsidRPr="00A5475C">
        <w:rPr>
          <w:rFonts w:ascii="Times New Roman" w:eastAsia="Times New Roman" w:hAnsi="Times New Roman" w:cs="Times New Roman"/>
          <w:sz w:val="24"/>
          <w:szCs w:val="24"/>
          <w:lang w:eastAsia="ru-RU"/>
        </w:rPr>
        <w:t xml:space="preserve">) фактора компетентности психологических самооценок и фактора социальной модности </w:t>
      </w:r>
      <w:proofErr w:type="spellStart"/>
      <w:r w:rsidRPr="00A5475C">
        <w:rPr>
          <w:rFonts w:ascii="Times New Roman" w:eastAsia="Times New Roman" w:hAnsi="Times New Roman" w:cs="Times New Roman"/>
          <w:sz w:val="24"/>
          <w:szCs w:val="24"/>
          <w:lang w:eastAsia="ru-RU"/>
        </w:rPr>
        <w:t>ТИМов</w:t>
      </w:r>
      <w:proofErr w:type="spellEnd"/>
      <w:r w:rsidRPr="00A5475C">
        <w:rPr>
          <w:rFonts w:ascii="Times New Roman" w:eastAsia="Times New Roman" w:hAnsi="Times New Roman" w:cs="Times New Roman"/>
          <w:sz w:val="24"/>
          <w:szCs w:val="24"/>
          <w:lang w:eastAsia="ru-RU"/>
        </w:rPr>
        <w:t>:</w:t>
      </w:r>
    </w:p>
    <w:p w:rsidR="00A5475C" w:rsidRPr="00A5475C" w:rsidRDefault="00A5475C" w:rsidP="00A5475C">
      <w:pPr>
        <w:spacing w:after="120"/>
        <w:ind w:left="720"/>
        <w:contextualSpacing/>
      </w:pPr>
    </w:p>
    <w:p w:rsidR="00A5475C" w:rsidRPr="00A5475C" w:rsidRDefault="00A5475C" w:rsidP="00A5475C">
      <w:pPr>
        <w:spacing w:after="120"/>
        <w:ind w:left="720"/>
        <w:contextualSpacing/>
        <w:rPr>
          <w:b/>
          <w:sz w:val="28"/>
          <w:szCs w:val="28"/>
        </w:rPr>
      </w:pPr>
      <w:r w:rsidRPr="00A5475C">
        <w:rPr>
          <w:b/>
          <w:sz w:val="28"/>
          <w:szCs w:val="28"/>
        </w:rPr>
        <w:t>Табл.14.</w:t>
      </w:r>
    </w:p>
    <w:tbl>
      <w:tblPr>
        <w:tblW w:w="13200" w:type="dxa"/>
        <w:tblLook w:val="04A0" w:firstRow="1" w:lastRow="0" w:firstColumn="1" w:lastColumn="0" w:noHBand="0" w:noVBand="1"/>
      </w:tblPr>
      <w:tblGrid>
        <w:gridCol w:w="4360"/>
        <w:gridCol w:w="2120"/>
        <w:gridCol w:w="1680"/>
        <w:gridCol w:w="1680"/>
        <w:gridCol w:w="1680"/>
        <w:gridCol w:w="1680"/>
      </w:tblGrid>
      <w:tr w:rsidR="00A5475C" w:rsidRPr="00A5475C" w:rsidTr="00514893">
        <w:trPr>
          <w:trHeight w:val="1125"/>
        </w:trPr>
        <w:tc>
          <w:tcPr>
            <w:tcW w:w="4360" w:type="dxa"/>
            <w:tcBorders>
              <w:top w:val="nil"/>
              <w:left w:val="nil"/>
              <w:bottom w:val="nil"/>
              <w:right w:val="nil"/>
            </w:tcBorders>
            <w:shd w:val="clear" w:color="auto" w:fill="auto"/>
            <w:noWrap/>
            <w:vAlign w:val="center"/>
            <w:hideMark/>
          </w:tcPr>
          <w:p w:rsidR="00A5475C" w:rsidRPr="00A5475C" w:rsidRDefault="00A5475C" w:rsidP="00A5475C">
            <w:pPr>
              <w:spacing w:after="0" w:line="240" w:lineRule="auto"/>
              <w:rPr>
                <w:rFonts w:ascii="Times New Roman" w:eastAsia="Times New Roman" w:hAnsi="Times New Roman" w:cs="Times New Roman"/>
                <w:sz w:val="20"/>
                <w:szCs w:val="20"/>
                <w:lang w:eastAsia="ru-RU"/>
              </w:rPr>
            </w:pPr>
          </w:p>
        </w:tc>
        <w:tc>
          <w:tcPr>
            <w:tcW w:w="2120" w:type="dxa"/>
            <w:tcBorders>
              <w:top w:val="nil"/>
              <w:left w:val="nil"/>
              <w:bottom w:val="nil"/>
              <w:right w:val="nil"/>
            </w:tcBorders>
            <w:shd w:val="clear" w:color="auto" w:fill="auto"/>
            <w:noWrap/>
            <w:vAlign w:val="center"/>
            <w:hideMark/>
          </w:tcPr>
          <w:p w:rsidR="00A5475C" w:rsidRPr="00A5475C" w:rsidRDefault="00A5475C" w:rsidP="00A5475C">
            <w:pPr>
              <w:spacing w:after="0" w:line="240" w:lineRule="auto"/>
              <w:rPr>
                <w:rFonts w:ascii="Times New Roman" w:eastAsia="Times New Roman" w:hAnsi="Times New Roman" w:cs="Times New Roman"/>
                <w:sz w:val="20"/>
                <w:szCs w:val="20"/>
                <w:lang w:eastAsia="ru-RU"/>
              </w:rPr>
            </w:pPr>
          </w:p>
        </w:tc>
        <w:tc>
          <w:tcPr>
            <w:tcW w:w="1680"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корреляция со скорректированной на фактор компетентности частотой </w:t>
            </w:r>
            <w:proofErr w:type="spellStart"/>
            <w:r w:rsidRPr="00A5475C">
              <w:rPr>
                <w:rFonts w:ascii="Calibri" w:eastAsia="Times New Roman" w:hAnsi="Calibri" w:cs="Times New Roman"/>
                <w:color w:val="000000"/>
                <w:sz w:val="16"/>
                <w:szCs w:val="16"/>
                <w:lang w:eastAsia="ru-RU"/>
              </w:rPr>
              <w:t>ТИМов</w:t>
            </w:r>
            <w:proofErr w:type="spellEnd"/>
            <w:r w:rsidRPr="00A5475C">
              <w:rPr>
                <w:rFonts w:ascii="Calibri" w:eastAsia="Times New Roman" w:hAnsi="Calibri" w:cs="Times New Roman"/>
                <w:color w:val="000000"/>
                <w:sz w:val="16"/>
                <w:szCs w:val="16"/>
                <w:lang w:eastAsia="ru-RU"/>
              </w:rPr>
              <w:t xml:space="preserve"> по анкете MOLTI</w:t>
            </w:r>
          </w:p>
        </w:tc>
        <w:tc>
          <w:tcPr>
            <w:tcW w:w="1680" w:type="dxa"/>
            <w:tcBorders>
              <w:top w:val="single" w:sz="4" w:space="0" w:color="auto"/>
              <w:left w:val="nil"/>
              <w:bottom w:val="single" w:sz="4" w:space="0" w:color="auto"/>
              <w:right w:val="single" w:sz="4" w:space="0" w:color="auto"/>
            </w:tcBorders>
            <w:shd w:val="clear" w:color="000000" w:fill="F8CBAD"/>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корреляция со скорректированной на факторы компетентности и модности частотой </w:t>
            </w:r>
            <w:proofErr w:type="spellStart"/>
            <w:r w:rsidRPr="00A5475C">
              <w:rPr>
                <w:rFonts w:ascii="Calibri" w:eastAsia="Times New Roman" w:hAnsi="Calibri" w:cs="Times New Roman"/>
                <w:color w:val="000000"/>
                <w:sz w:val="16"/>
                <w:szCs w:val="16"/>
                <w:lang w:eastAsia="ru-RU"/>
              </w:rPr>
              <w:t>ТИМов</w:t>
            </w:r>
            <w:proofErr w:type="spellEnd"/>
            <w:r w:rsidRPr="00A5475C">
              <w:rPr>
                <w:rFonts w:ascii="Calibri" w:eastAsia="Times New Roman" w:hAnsi="Calibri" w:cs="Times New Roman"/>
                <w:color w:val="000000"/>
                <w:sz w:val="16"/>
                <w:szCs w:val="16"/>
                <w:lang w:eastAsia="ru-RU"/>
              </w:rPr>
              <w:t xml:space="preserve"> по итогам </w:t>
            </w:r>
            <w:proofErr w:type="spellStart"/>
            <w:r w:rsidRPr="00A5475C">
              <w:rPr>
                <w:rFonts w:ascii="Calibri" w:eastAsia="Times New Roman" w:hAnsi="Calibri" w:cs="Times New Roman"/>
                <w:color w:val="000000"/>
                <w:sz w:val="16"/>
                <w:szCs w:val="16"/>
                <w:lang w:eastAsia="ru-RU"/>
              </w:rPr>
              <w:t>самотипирования</w:t>
            </w:r>
            <w:proofErr w:type="spellEnd"/>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корреляция с фактором компетентности психологических самооценок</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корреляция с фактором модности </w:t>
            </w:r>
            <w:proofErr w:type="spellStart"/>
            <w:r w:rsidRPr="00A5475C">
              <w:rPr>
                <w:rFonts w:ascii="Calibri" w:eastAsia="Times New Roman" w:hAnsi="Calibri" w:cs="Times New Roman"/>
                <w:color w:val="000000"/>
                <w:sz w:val="16"/>
                <w:szCs w:val="16"/>
                <w:lang w:eastAsia="ru-RU"/>
              </w:rPr>
              <w:t>ТИМа</w:t>
            </w:r>
            <w:proofErr w:type="spellEnd"/>
          </w:p>
        </w:tc>
      </w:tr>
      <w:tr w:rsidR="00A5475C" w:rsidRPr="00A5475C" w:rsidTr="00514893">
        <w:trPr>
          <w:trHeight w:val="900"/>
        </w:trPr>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Ряд 16-ти </w:t>
            </w:r>
            <w:proofErr w:type="spellStart"/>
            <w:r w:rsidRPr="00A5475C">
              <w:rPr>
                <w:rFonts w:ascii="Calibri" w:eastAsia="Times New Roman" w:hAnsi="Calibri" w:cs="Times New Roman"/>
                <w:color w:val="000000"/>
                <w:sz w:val="16"/>
                <w:szCs w:val="16"/>
                <w:lang w:eastAsia="ru-RU"/>
              </w:rPr>
              <w:t>среднетипных</w:t>
            </w:r>
            <w:proofErr w:type="spellEnd"/>
            <w:r w:rsidRPr="00A5475C">
              <w:rPr>
                <w:rFonts w:ascii="Calibri" w:eastAsia="Times New Roman" w:hAnsi="Calibri" w:cs="Times New Roman"/>
                <w:color w:val="000000"/>
                <w:sz w:val="16"/>
                <w:szCs w:val="16"/>
                <w:lang w:eastAsia="ru-RU"/>
              </w:rPr>
              <w:t xml:space="preserve"> значений показателя, где </w:t>
            </w:r>
            <w:proofErr w:type="spellStart"/>
            <w:r w:rsidRPr="00A5475C">
              <w:rPr>
                <w:rFonts w:ascii="Calibri" w:eastAsia="Times New Roman" w:hAnsi="Calibri" w:cs="Times New Roman"/>
                <w:color w:val="000000"/>
                <w:sz w:val="16"/>
                <w:szCs w:val="16"/>
                <w:lang w:eastAsia="ru-RU"/>
              </w:rPr>
              <w:t>типные</w:t>
            </w:r>
            <w:proofErr w:type="spellEnd"/>
            <w:r w:rsidRPr="00A5475C">
              <w:rPr>
                <w:rFonts w:ascii="Calibri" w:eastAsia="Times New Roman" w:hAnsi="Calibri" w:cs="Times New Roman"/>
                <w:color w:val="000000"/>
                <w:sz w:val="16"/>
                <w:szCs w:val="16"/>
                <w:lang w:eastAsia="ru-RU"/>
              </w:rPr>
              <w:t xml:space="preserve"> группы сформированы по анкеты MOLTI.  Без коррекций.</w:t>
            </w:r>
          </w:p>
        </w:tc>
        <w:tc>
          <w:tcPr>
            <w:tcW w:w="2120" w:type="dxa"/>
            <w:tcBorders>
              <w:top w:val="single" w:sz="4" w:space="0" w:color="auto"/>
              <w:left w:val="nil"/>
              <w:bottom w:val="single" w:sz="4" w:space="0" w:color="auto"/>
              <w:right w:val="single" w:sz="4" w:space="0" w:color="auto"/>
            </w:tcBorders>
            <w:shd w:val="clear" w:color="000000" w:fill="BDD7EE"/>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N (число </w:t>
            </w:r>
            <w:proofErr w:type="spellStart"/>
            <w:r w:rsidRPr="00A5475C">
              <w:rPr>
                <w:rFonts w:ascii="Calibri" w:eastAsia="Times New Roman" w:hAnsi="Calibri" w:cs="Times New Roman"/>
                <w:color w:val="000000"/>
                <w:sz w:val="16"/>
                <w:szCs w:val="16"/>
                <w:lang w:eastAsia="ru-RU"/>
              </w:rPr>
              <w:t>респондентоов</w:t>
            </w:r>
            <w:proofErr w:type="spellEnd"/>
            <w:r w:rsidRPr="00A5475C">
              <w:rPr>
                <w:rFonts w:ascii="Calibri" w:eastAsia="Times New Roman" w:hAnsi="Calibri" w:cs="Times New Roman"/>
                <w:color w:val="000000"/>
                <w:sz w:val="16"/>
                <w:szCs w:val="16"/>
                <w:lang w:eastAsia="ru-RU"/>
              </w:rPr>
              <w:t xml:space="preserve"> с данным </w:t>
            </w:r>
            <w:proofErr w:type="spellStart"/>
            <w:r w:rsidRPr="00A5475C">
              <w:rPr>
                <w:rFonts w:ascii="Calibri" w:eastAsia="Times New Roman" w:hAnsi="Calibri" w:cs="Times New Roman"/>
                <w:color w:val="000000"/>
                <w:sz w:val="16"/>
                <w:szCs w:val="16"/>
                <w:lang w:eastAsia="ru-RU"/>
              </w:rPr>
              <w:t>ТИМом</w:t>
            </w:r>
            <w:proofErr w:type="spellEnd"/>
            <w:r w:rsidRPr="00A5475C">
              <w:rPr>
                <w:rFonts w:ascii="Calibri" w:eastAsia="Times New Roman" w:hAnsi="Calibri" w:cs="Times New Roman"/>
                <w:color w:val="000000"/>
                <w:sz w:val="16"/>
                <w:szCs w:val="16"/>
                <w:lang w:eastAsia="ru-RU"/>
              </w:rPr>
              <w:t xml:space="preserve"> по итогам анкетной диагностики - MOLTI)</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0,89</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0,88</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0,46</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-0,04</w:t>
            </w:r>
          </w:p>
        </w:tc>
      </w:tr>
      <w:tr w:rsidR="00A5475C" w:rsidRPr="00A5475C" w:rsidTr="00514893">
        <w:trPr>
          <w:trHeight w:val="675"/>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Ряд 16-ти </w:t>
            </w:r>
            <w:proofErr w:type="spellStart"/>
            <w:r w:rsidRPr="00A5475C">
              <w:rPr>
                <w:rFonts w:ascii="Calibri" w:eastAsia="Times New Roman" w:hAnsi="Calibri" w:cs="Times New Roman"/>
                <w:color w:val="000000"/>
                <w:sz w:val="16"/>
                <w:szCs w:val="16"/>
                <w:lang w:eastAsia="ru-RU"/>
              </w:rPr>
              <w:t>среднетипных</w:t>
            </w:r>
            <w:proofErr w:type="spellEnd"/>
            <w:r w:rsidRPr="00A5475C">
              <w:rPr>
                <w:rFonts w:ascii="Calibri" w:eastAsia="Times New Roman" w:hAnsi="Calibri" w:cs="Times New Roman"/>
                <w:color w:val="000000"/>
                <w:sz w:val="16"/>
                <w:szCs w:val="16"/>
                <w:lang w:eastAsia="ru-RU"/>
              </w:rPr>
              <w:t xml:space="preserve"> значений показателя, где </w:t>
            </w:r>
            <w:proofErr w:type="spellStart"/>
            <w:r w:rsidRPr="00A5475C">
              <w:rPr>
                <w:rFonts w:ascii="Calibri" w:eastAsia="Times New Roman" w:hAnsi="Calibri" w:cs="Times New Roman"/>
                <w:color w:val="000000"/>
                <w:sz w:val="16"/>
                <w:szCs w:val="16"/>
                <w:lang w:eastAsia="ru-RU"/>
              </w:rPr>
              <w:t>типные</w:t>
            </w:r>
            <w:proofErr w:type="spellEnd"/>
            <w:r w:rsidRPr="00A5475C">
              <w:rPr>
                <w:rFonts w:ascii="Calibri" w:eastAsia="Times New Roman" w:hAnsi="Calibri" w:cs="Times New Roman"/>
                <w:color w:val="000000"/>
                <w:sz w:val="16"/>
                <w:szCs w:val="16"/>
                <w:lang w:eastAsia="ru-RU"/>
              </w:rPr>
              <w:t xml:space="preserve"> группы сформированы по анкеты MOLTI.  Без коррекций.</w:t>
            </w:r>
          </w:p>
        </w:tc>
        <w:tc>
          <w:tcPr>
            <w:tcW w:w="2120" w:type="dxa"/>
            <w:tcBorders>
              <w:top w:val="nil"/>
              <w:left w:val="nil"/>
              <w:bottom w:val="single" w:sz="4" w:space="0" w:color="auto"/>
              <w:right w:val="single" w:sz="4" w:space="0" w:color="auto"/>
            </w:tcBorders>
            <w:shd w:val="clear" w:color="000000" w:fill="BDD7EE"/>
            <w:vAlign w:val="center"/>
            <w:hideMark/>
          </w:tcPr>
          <w:p w:rsidR="00A5475C" w:rsidRPr="00A5475C" w:rsidRDefault="00A5475C" w:rsidP="00A5475C">
            <w:pPr>
              <w:spacing w:after="0" w:line="240" w:lineRule="auto"/>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А</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0,14</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0,16</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0,98</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-0,01</w:t>
            </w:r>
          </w:p>
        </w:tc>
      </w:tr>
      <w:tr w:rsidR="00A5475C" w:rsidRPr="00A5475C" w:rsidTr="00514893">
        <w:trPr>
          <w:trHeight w:val="675"/>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Ряд 16-ти </w:t>
            </w:r>
            <w:proofErr w:type="spellStart"/>
            <w:r w:rsidRPr="00A5475C">
              <w:rPr>
                <w:rFonts w:ascii="Calibri" w:eastAsia="Times New Roman" w:hAnsi="Calibri" w:cs="Times New Roman"/>
                <w:color w:val="000000"/>
                <w:sz w:val="16"/>
                <w:szCs w:val="16"/>
                <w:lang w:eastAsia="ru-RU"/>
              </w:rPr>
              <w:t>среднетипных</w:t>
            </w:r>
            <w:proofErr w:type="spellEnd"/>
            <w:r w:rsidRPr="00A5475C">
              <w:rPr>
                <w:rFonts w:ascii="Calibri" w:eastAsia="Times New Roman" w:hAnsi="Calibri" w:cs="Times New Roman"/>
                <w:color w:val="000000"/>
                <w:sz w:val="16"/>
                <w:szCs w:val="16"/>
                <w:lang w:eastAsia="ru-RU"/>
              </w:rPr>
              <w:t xml:space="preserve"> значений показателя, где </w:t>
            </w:r>
            <w:proofErr w:type="spellStart"/>
            <w:r w:rsidRPr="00A5475C">
              <w:rPr>
                <w:rFonts w:ascii="Calibri" w:eastAsia="Times New Roman" w:hAnsi="Calibri" w:cs="Times New Roman"/>
                <w:color w:val="000000"/>
                <w:sz w:val="16"/>
                <w:szCs w:val="16"/>
                <w:lang w:eastAsia="ru-RU"/>
              </w:rPr>
              <w:t>типные</w:t>
            </w:r>
            <w:proofErr w:type="spellEnd"/>
            <w:r w:rsidRPr="00A5475C">
              <w:rPr>
                <w:rFonts w:ascii="Calibri" w:eastAsia="Times New Roman" w:hAnsi="Calibri" w:cs="Times New Roman"/>
                <w:color w:val="000000"/>
                <w:sz w:val="16"/>
                <w:szCs w:val="16"/>
                <w:lang w:eastAsia="ru-RU"/>
              </w:rPr>
              <w:t xml:space="preserve"> группы сформированы по анкеты MOLTI.  Без коррекций.</w:t>
            </w:r>
          </w:p>
        </w:tc>
        <w:tc>
          <w:tcPr>
            <w:tcW w:w="2120" w:type="dxa"/>
            <w:tcBorders>
              <w:top w:val="nil"/>
              <w:left w:val="nil"/>
              <w:bottom w:val="single" w:sz="4" w:space="0" w:color="auto"/>
              <w:right w:val="single" w:sz="4" w:space="0" w:color="auto"/>
            </w:tcBorders>
            <w:shd w:val="clear" w:color="000000" w:fill="BDD7EE"/>
            <w:vAlign w:val="center"/>
            <w:hideMark/>
          </w:tcPr>
          <w:p w:rsidR="00A5475C" w:rsidRPr="00A5475C" w:rsidRDefault="00A5475C" w:rsidP="00A5475C">
            <w:pPr>
              <w:spacing w:after="0" w:line="240" w:lineRule="auto"/>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 xml:space="preserve">A^6 </w:t>
            </w:r>
            <w:r w:rsidRPr="00A5475C">
              <w:rPr>
                <w:rFonts w:ascii="Calibri" w:eastAsia="Times New Roman" w:hAnsi="Calibri" w:cs="Times New Roman"/>
                <w:color w:val="000000"/>
                <w:sz w:val="16"/>
                <w:szCs w:val="16"/>
                <w:lang w:eastAsia="ru-RU"/>
              </w:rPr>
              <w:t>(нормированные значения этого показателя образуют фактор компетентности психологически самооценок)</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0,00</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0,03</w:t>
            </w:r>
          </w:p>
        </w:tc>
        <w:tc>
          <w:tcPr>
            <w:tcW w:w="1680" w:type="dxa"/>
            <w:tcBorders>
              <w:top w:val="nil"/>
              <w:left w:val="nil"/>
              <w:bottom w:val="single" w:sz="4" w:space="0" w:color="auto"/>
              <w:right w:val="single" w:sz="4" w:space="0" w:color="auto"/>
            </w:tcBorders>
            <w:shd w:val="clear" w:color="000000" w:fill="D0CECE"/>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1,00</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-0,08</w:t>
            </w:r>
          </w:p>
        </w:tc>
      </w:tr>
      <w:tr w:rsidR="00A5475C" w:rsidRPr="00A5475C" w:rsidTr="00514893">
        <w:trPr>
          <w:trHeight w:val="675"/>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Ряд 16-ти </w:t>
            </w:r>
            <w:proofErr w:type="spellStart"/>
            <w:r w:rsidRPr="00A5475C">
              <w:rPr>
                <w:rFonts w:ascii="Calibri" w:eastAsia="Times New Roman" w:hAnsi="Calibri" w:cs="Times New Roman"/>
                <w:color w:val="000000"/>
                <w:sz w:val="16"/>
                <w:szCs w:val="16"/>
                <w:lang w:eastAsia="ru-RU"/>
              </w:rPr>
              <w:t>среднетипных</w:t>
            </w:r>
            <w:proofErr w:type="spellEnd"/>
            <w:r w:rsidRPr="00A5475C">
              <w:rPr>
                <w:rFonts w:ascii="Calibri" w:eastAsia="Times New Roman" w:hAnsi="Calibri" w:cs="Times New Roman"/>
                <w:color w:val="000000"/>
                <w:sz w:val="16"/>
                <w:szCs w:val="16"/>
                <w:lang w:eastAsia="ru-RU"/>
              </w:rPr>
              <w:t xml:space="preserve"> значений показателя, где </w:t>
            </w:r>
            <w:proofErr w:type="spellStart"/>
            <w:r w:rsidRPr="00A5475C">
              <w:rPr>
                <w:rFonts w:ascii="Calibri" w:eastAsia="Times New Roman" w:hAnsi="Calibri" w:cs="Times New Roman"/>
                <w:color w:val="000000"/>
                <w:sz w:val="16"/>
                <w:szCs w:val="16"/>
                <w:lang w:eastAsia="ru-RU"/>
              </w:rPr>
              <w:t>типные</w:t>
            </w:r>
            <w:proofErr w:type="spellEnd"/>
            <w:r w:rsidRPr="00A5475C">
              <w:rPr>
                <w:rFonts w:ascii="Calibri" w:eastAsia="Times New Roman" w:hAnsi="Calibri" w:cs="Times New Roman"/>
                <w:color w:val="000000"/>
                <w:sz w:val="16"/>
                <w:szCs w:val="16"/>
                <w:lang w:eastAsia="ru-RU"/>
              </w:rPr>
              <w:t xml:space="preserve"> группы сформированы по анкеты MOLTI.  Без коррекций.</w:t>
            </w:r>
          </w:p>
        </w:tc>
        <w:tc>
          <w:tcPr>
            <w:tcW w:w="2120" w:type="dxa"/>
            <w:tcBorders>
              <w:top w:val="nil"/>
              <w:left w:val="nil"/>
              <w:bottom w:val="single" w:sz="4" w:space="0" w:color="auto"/>
              <w:right w:val="single" w:sz="4" w:space="0" w:color="auto"/>
            </w:tcBorders>
            <w:shd w:val="clear" w:color="000000" w:fill="BDD7EE"/>
            <w:vAlign w:val="center"/>
            <w:hideMark/>
          </w:tcPr>
          <w:p w:rsidR="00A5475C" w:rsidRPr="00A5475C" w:rsidRDefault="00A5475C" w:rsidP="00A5475C">
            <w:pPr>
              <w:spacing w:after="0" w:line="240" w:lineRule="auto"/>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f</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0,23</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0,21</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0,05</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0,48</w:t>
            </w:r>
          </w:p>
        </w:tc>
      </w:tr>
      <w:tr w:rsidR="00A5475C" w:rsidRPr="00A5475C" w:rsidTr="00514893">
        <w:trPr>
          <w:trHeight w:val="900"/>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Ряд 16-ти </w:t>
            </w:r>
            <w:proofErr w:type="spellStart"/>
            <w:r w:rsidRPr="00A5475C">
              <w:rPr>
                <w:rFonts w:ascii="Calibri" w:eastAsia="Times New Roman" w:hAnsi="Calibri" w:cs="Times New Roman"/>
                <w:color w:val="000000"/>
                <w:sz w:val="16"/>
                <w:szCs w:val="16"/>
                <w:lang w:eastAsia="ru-RU"/>
              </w:rPr>
              <w:t>среднетипных</w:t>
            </w:r>
            <w:proofErr w:type="spellEnd"/>
            <w:r w:rsidRPr="00A5475C">
              <w:rPr>
                <w:rFonts w:ascii="Calibri" w:eastAsia="Times New Roman" w:hAnsi="Calibri" w:cs="Times New Roman"/>
                <w:color w:val="000000"/>
                <w:sz w:val="16"/>
                <w:szCs w:val="16"/>
                <w:lang w:eastAsia="ru-RU"/>
              </w:rPr>
              <w:t xml:space="preserve"> значений показателя, где </w:t>
            </w:r>
            <w:proofErr w:type="spellStart"/>
            <w:r w:rsidRPr="00A5475C">
              <w:rPr>
                <w:rFonts w:ascii="Calibri" w:eastAsia="Times New Roman" w:hAnsi="Calibri" w:cs="Times New Roman"/>
                <w:color w:val="000000"/>
                <w:sz w:val="16"/>
                <w:szCs w:val="16"/>
                <w:lang w:eastAsia="ru-RU"/>
              </w:rPr>
              <w:t>типные</w:t>
            </w:r>
            <w:proofErr w:type="spellEnd"/>
            <w:r w:rsidRPr="00A5475C">
              <w:rPr>
                <w:rFonts w:ascii="Calibri" w:eastAsia="Times New Roman" w:hAnsi="Calibri" w:cs="Times New Roman"/>
                <w:color w:val="000000"/>
                <w:sz w:val="16"/>
                <w:szCs w:val="16"/>
                <w:lang w:eastAsia="ru-RU"/>
              </w:rPr>
              <w:t xml:space="preserve"> группы сформированы по анкеты MOLTI.  Без коррекций.</w:t>
            </w:r>
          </w:p>
        </w:tc>
        <w:tc>
          <w:tcPr>
            <w:tcW w:w="2120" w:type="dxa"/>
            <w:tcBorders>
              <w:top w:val="nil"/>
              <w:left w:val="nil"/>
              <w:bottom w:val="single" w:sz="4" w:space="0" w:color="auto"/>
              <w:right w:val="single" w:sz="4" w:space="0" w:color="auto"/>
            </w:tcBorders>
            <w:shd w:val="clear" w:color="000000" w:fill="BDD7EE"/>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сходимость </w:t>
            </w:r>
            <w:proofErr w:type="spellStart"/>
            <w:r w:rsidRPr="00A5475C">
              <w:rPr>
                <w:rFonts w:ascii="Calibri" w:eastAsia="Times New Roman" w:hAnsi="Calibri" w:cs="Times New Roman"/>
                <w:color w:val="000000"/>
                <w:sz w:val="16"/>
                <w:szCs w:val="16"/>
                <w:lang w:eastAsia="ru-RU"/>
              </w:rPr>
              <w:t>типных</w:t>
            </w:r>
            <w:proofErr w:type="spellEnd"/>
            <w:r w:rsidRPr="00A5475C">
              <w:rPr>
                <w:rFonts w:ascii="Calibri" w:eastAsia="Times New Roman" w:hAnsi="Calibri" w:cs="Times New Roman"/>
                <w:color w:val="000000"/>
                <w:sz w:val="16"/>
                <w:szCs w:val="16"/>
                <w:lang w:eastAsia="ru-RU"/>
              </w:rPr>
              <w:t xml:space="preserve"> диагнозов по </w:t>
            </w:r>
            <w:proofErr w:type="spellStart"/>
            <w:r w:rsidRPr="00A5475C">
              <w:rPr>
                <w:rFonts w:ascii="Calibri" w:eastAsia="Times New Roman" w:hAnsi="Calibri" w:cs="Times New Roman"/>
                <w:color w:val="000000"/>
                <w:sz w:val="16"/>
                <w:szCs w:val="16"/>
                <w:lang w:eastAsia="ru-RU"/>
              </w:rPr>
              <w:t>самотипированию</w:t>
            </w:r>
            <w:proofErr w:type="spellEnd"/>
            <w:r w:rsidRPr="00A5475C">
              <w:rPr>
                <w:rFonts w:ascii="Calibri" w:eastAsia="Times New Roman" w:hAnsi="Calibri" w:cs="Times New Roman"/>
                <w:color w:val="000000"/>
                <w:sz w:val="16"/>
                <w:szCs w:val="16"/>
                <w:lang w:eastAsia="ru-RU"/>
              </w:rPr>
              <w:t xml:space="preserve"> и по анкете</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highlight w:val="yellow"/>
                <w:lang w:eastAsia="ru-RU"/>
              </w:rPr>
              <w:t>0,32</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0,34</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0,41</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highlight w:val="yellow"/>
                <w:lang w:eastAsia="ru-RU"/>
              </w:rPr>
              <w:t>0,73</w:t>
            </w:r>
          </w:p>
        </w:tc>
      </w:tr>
      <w:tr w:rsidR="00A5475C" w:rsidRPr="00A5475C" w:rsidTr="00514893">
        <w:trPr>
          <w:trHeight w:val="675"/>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Ряд 16-ти </w:t>
            </w:r>
            <w:proofErr w:type="spellStart"/>
            <w:r w:rsidRPr="00A5475C">
              <w:rPr>
                <w:rFonts w:ascii="Calibri" w:eastAsia="Times New Roman" w:hAnsi="Calibri" w:cs="Times New Roman"/>
                <w:color w:val="000000"/>
                <w:sz w:val="16"/>
                <w:szCs w:val="16"/>
                <w:lang w:eastAsia="ru-RU"/>
              </w:rPr>
              <w:t>среднетипных</w:t>
            </w:r>
            <w:proofErr w:type="spellEnd"/>
            <w:r w:rsidRPr="00A5475C">
              <w:rPr>
                <w:rFonts w:ascii="Calibri" w:eastAsia="Times New Roman" w:hAnsi="Calibri" w:cs="Times New Roman"/>
                <w:color w:val="000000"/>
                <w:sz w:val="16"/>
                <w:szCs w:val="16"/>
                <w:lang w:eastAsia="ru-RU"/>
              </w:rPr>
              <w:t xml:space="preserve"> значений показателя, где </w:t>
            </w:r>
            <w:proofErr w:type="spellStart"/>
            <w:r w:rsidRPr="00A5475C">
              <w:rPr>
                <w:rFonts w:ascii="Calibri" w:eastAsia="Times New Roman" w:hAnsi="Calibri" w:cs="Times New Roman"/>
                <w:color w:val="000000"/>
                <w:sz w:val="16"/>
                <w:szCs w:val="16"/>
                <w:lang w:eastAsia="ru-RU"/>
              </w:rPr>
              <w:t>типные</w:t>
            </w:r>
            <w:proofErr w:type="spellEnd"/>
            <w:r w:rsidRPr="00A5475C">
              <w:rPr>
                <w:rFonts w:ascii="Calibri" w:eastAsia="Times New Roman" w:hAnsi="Calibri" w:cs="Times New Roman"/>
                <w:color w:val="000000"/>
                <w:sz w:val="16"/>
                <w:szCs w:val="16"/>
                <w:lang w:eastAsia="ru-RU"/>
              </w:rPr>
              <w:t xml:space="preserve"> группы сформированы по итогам </w:t>
            </w:r>
            <w:proofErr w:type="spellStart"/>
            <w:r w:rsidRPr="00A5475C">
              <w:rPr>
                <w:rFonts w:ascii="Calibri" w:eastAsia="Times New Roman" w:hAnsi="Calibri" w:cs="Times New Roman"/>
                <w:color w:val="000000"/>
                <w:sz w:val="16"/>
                <w:szCs w:val="16"/>
                <w:lang w:eastAsia="ru-RU"/>
              </w:rPr>
              <w:t>самотипирования</w:t>
            </w:r>
            <w:proofErr w:type="spellEnd"/>
            <w:r w:rsidRPr="00A5475C">
              <w:rPr>
                <w:rFonts w:ascii="Calibri" w:eastAsia="Times New Roman" w:hAnsi="Calibri" w:cs="Times New Roman"/>
                <w:color w:val="000000"/>
                <w:sz w:val="16"/>
                <w:szCs w:val="16"/>
                <w:lang w:eastAsia="ru-RU"/>
              </w:rPr>
              <w:t>.  Без коррекций.</w:t>
            </w:r>
          </w:p>
        </w:tc>
        <w:tc>
          <w:tcPr>
            <w:tcW w:w="2120" w:type="dxa"/>
            <w:tcBorders>
              <w:top w:val="nil"/>
              <w:left w:val="nil"/>
              <w:bottom w:val="single" w:sz="4" w:space="0" w:color="auto"/>
              <w:right w:val="single" w:sz="4" w:space="0" w:color="auto"/>
            </w:tcBorders>
            <w:shd w:val="clear" w:color="000000" w:fill="F8CBAD"/>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N (число </w:t>
            </w:r>
            <w:proofErr w:type="spellStart"/>
            <w:r w:rsidRPr="00A5475C">
              <w:rPr>
                <w:rFonts w:ascii="Calibri" w:eastAsia="Times New Roman" w:hAnsi="Calibri" w:cs="Times New Roman"/>
                <w:color w:val="000000"/>
                <w:sz w:val="16"/>
                <w:szCs w:val="16"/>
                <w:lang w:eastAsia="ru-RU"/>
              </w:rPr>
              <w:t>респондентоов</w:t>
            </w:r>
            <w:proofErr w:type="spellEnd"/>
            <w:r w:rsidRPr="00A5475C">
              <w:rPr>
                <w:rFonts w:ascii="Calibri" w:eastAsia="Times New Roman" w:hAnsi="Calibri" w:cs="Times New Roman"/>
                <w:color w:val="000000"/>
                <w:sz w:val="16"/>
                <w:szCs w:val="16"/>
                <w:lang w:eastAsia="ru-RU"/>
              </w:rPr>
              <w:t xml:space="preserve"> с данным </w:t>
            </w:r>
            <w:proofErr w:type="spellStart"/>
            <w:r w:rsidRPr="00A5475C">
              <w:rPr>
                <w:rFonts w:ascii="Calibri" w:eastAsia="Times New Roman" w:hAnsi="Calibri" w:cs="Times New Roman"/>
                <w:color w:val="000000"/>
                <w:sz w:val="16"/>
                <w:szCs w:val="16"/>
                <w:lang w:eastAsia="ru-RU"/>
              </w:rPr>
              <w:t>ТИМом</w:t>
            </w:r>
            <w:proofErr w:type="spellEnd"/>
            <w:r w:rsidRPr="00A5475C">
              <w:rPr>
                <w:rFonts w:ascii="Calibri" w:eastAsia="Times New Roman" w:hAnsi="Calibri" w:cs="Times New Roman"/>
                <w:color w:val="000000"/>
                <w:sz w:val="16"/>
                <w:szCs w:val="16"/>
                <w:lang w:eastAsia="ru-RU"/>
              </w:rPr>
              <w:t xml:space="preserve"> по итогам </w:t>
            </w:r>
            <w:proofErr w:type="spellStart"/>
            <w:r w:rsidRPr="00A5475C">
              <w:rPr>
                <w:rFonts w:ascii="Calibri" w:eastAsia="Times New Roman" w:hAnsi="Calibri" w:cs="Times New Roman"/>
                <w:color w:val="000000"/>
                <w:sz w:val="16"/>
                <w:szCs w:val="16"/>
                <w:lang w:eastAsia="ru-RU"/>
              </w:rPr>
              <w:t>самотипирования</w:t>
            </w:r>
            <w:proofErr w:type="spellEnd"/>
            <w:r w:rsidRPr="00A5475C">
              <w:rPr>
                <w:rFonts w:ascii="Calibri" w:eastAsia="Times New Roman" w:hAnsi="Calibri" w:cs="Times New Roman"/>
                <w:color w:val="000000"/>
                <w:sz w:val="16"/>
                <w:szCs w:val="16"/>
                <w:lang w:eastAsia="ru-RU"/>
              </w:rPr>
              <w:t>)</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0,81</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0,84</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0,35</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0,41</w:t>
            </w:r>
          </w:p>
        </w:tc>
      </w:tr>
      <w:tr w:rsidR="00A5475C" w:rsidRPr="00A5475C" w:rsidTr="00514893">
        <w:trPr>
          <w:trHeight w:val="675"/>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Ряд 16-ти </w:t>
            </w:r>
            <w:proofErr w:type="spellStart"/>
            <w:r w:rsidRPr="00A5475C">
              <w:rPr>
                <w:rFonts w:ascii="Calibri" w:eastAsia="Times New Roman" w:hAnsi="Calibri" w:cs="Times New Roman"/>
                <w:color w:val="000000"/>
                <w:sz w:val="16"/>
                <w:szCs w:val="16"/>
                <w:lang w:eastAsia="ru-RU"/>
              </w:rPr>
              <w:t>среднетипных</w:t>
            </w:r>
            <w:proofErr w:type="spellEnd"/>
            <w:r w:rsidRPr="00A5475C">
              <w:rPr>
                <w:rFonts w:ascii="Calibri" w:eastAsia="Times New Roman" w:hAnsi="Calibri" w:cs="Times New Roman"/>
                <w:color w:val="000000"/>
                <w:sz w:val="16"/>
                <w:szCs w:val="16"/>
                <w:lang w:eastAsia="ru-RU"/>
              </w:rPr>
              <w:t xml:space="preserve"> значений показателя, где </w:t>
            </w:r>
            <w:proofErr w:type="spellStart"/>
            <w:r w:rsidRPr="00A5475C">
              <w:rPr>
                <w:rFonts w:ascii="Calibri" w:eastAsia="Times New Roman" w:hAnsi="Calibri" w:cs="Times New Roman"/>
                <w:color w:val="000000"/>
                <w:sz w:val="16"/>
                <w:szCs w:val="16"/>
                <w:lang w:eastAsia="ru-RU"/>
              </w:rPr>
              <w:t>типные</w:t>
            </w:r>
            <w:proofErr w:type="spellEnd"/>
            <w:r w:rsidRPr="00A5475C">
              <w:rPr>
                <w:rFonts w:ascii="Calibri" w:eastAsia="Times New Roman" w:hAnsi="Calibri" w:cs="Times New Roman"/>
                <w:color w:val="000000"/>
                <w:sz w:val="16"/>
                <w:szCs w:val="16"/>
                <w:lang w:eastAsia="ru-RU"/>
              </w:rPr>
              <w:t xml:space="preserve"> группы сформированы по итогам </w:t>
            </w:r>
            <w:proofErr w:type="spellStart"/>
            <w:r w:rsidRPr="00A5475C">
              <w:rPr>
                <w:rFonts w:ascii="Calibri" w:eastAsia="Times New Roman" w:hAnsi="Calibri" w:cs="Times New Roman"/>
                <w:color w:val="000000"/>
                <w:sz w:val="16"/>
                <w:szCs w:val="16"/>
                <w:lang w:eastAsia="ru-RU"/>
              </w:rPr>
              <w:t>самотипирования</w:t>
            </w:r>
            <w:proofErr w:type="spellEnd"/>
            <w:r w:rsidRPr="00A5475C">
              <w:rPr>
                <w:rFonts w:ascii="Calibri" w:eastAsia="Times New Roman" w:hAnsi="Calibri" w:cs="Times New Roman"/>
                <w:color w:val="000000"/>
                <w:sz w:val="16"/>
                <w:szCs w:val="16"/>
                <w:lang w:eastAsia="ru-RU"/>
              </w:rPr>
              <w:t>.  Без коррекций.</w:t>
            </w:r>
          </w:p>
        </w:tc>
        <w:tc>
          <w:tcPr>
            <w:tcW w:w="2120" w:type="dxa"/>
            <w:tcBorders>
              <w:top w:val="nil"/>
              <w:left w:val="nil"/>
              <w:bottom w:val="single" w:sz="4" w:space="0" w:color="auto"/>
              <w:right w:val="single" w:sz="4" w:space="0" w:color="auto"/>
            </w:tcBorders>
            <w:shd w:val="clear" w:color="000000" w:fill="F8CBAD"/>
            <w:vAlign w:val="center"/>
            <w:hideMark/>
          </w:tcPr>
          <w:p w:rsidR="00A5475C" w:rsidRPr="00A5475C" w:rsidRDefault="00A5475C" w:rsidP="00A5475C">
            <w:pPr>
              <w:spacing w:after="0" w:line="240" w:lineRule="auto"/>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А</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0,12</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0,15</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0,88</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-0,39</w:t>
            </w:r>
          </w:p>
        </w:tc>
      </w:tr>
      <w:tr w:rsidR="00A5475C" w:rsidRPr="00A5475C" w:rsidTr="00514893">
        <w:trPr>
          <w:trHeight w:val="675"/>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Ряд 16-ти </w:t>
            </w:r>
            <w:proofErr w:type="spellStart"/>
            <w:r w:rsidRPr="00A5475C">
              <w:rPr>
                <w:rFonts w:ascii="Calibri" w:eastAsia="Times New Roman" w:hAnsi="Calibri" w:cs="Times New Roman"/>
                <w:color w:val="000000"/>
                <w:sz w:val="16"/>
                <w:szCs w:val="16"/>
                <w:lang w:eastAsia="ru-RU"/>
              </w:rPr>
              <w:t>среднетипных</w:t>
            </w:r>
            <w:proofErr w:type="spellEnd"/>
            <w:r w:rsidRPr="00A5475C">
              <w:rPr>
                <w:rFonts w:ascii="Calibri" w:eastAsia="Times New Roman" w:hAnsi="Calibri" w:cs="Times New Roman"/>
                <w:color w:val="000000"/>
                <w:sz w:val="16"/>
                <w:szCs w:val="16"/>
                <w:lang w:eastAsia="ru-RU"/>
              </w:rPr>
              <w:t xml:space="preserve"> значений показателя, где </w:t>
            </w:r>
            <w:proofErr w:type="spellStart"/>
            <w:r w:rsidRPr="00A5475C">
              <w:rPr>
                <w:rFonts w:ascii="Calibri" w:eastAsia="Times New Roman" w:hAnsi="Calibri" w:cs="Times New Roman"/>
                <w:color w:val="000000"/>
                <w:sz w:val="16"/>
                <w:szCs w:val="16"/>
                <w:lang w:eastAsia="ru-RU"/>
              </w:rPr>
              <w:t>типные</w:t>
            </w:r>
            <w:proofErr w:type="spellEnd"/>
            <w:r w:rsidRPr="00A5475C">
              <w:rPr>
                <w:rFonts w:ascii="Calibri" w:eastAsia="Times New Roman" w:hAnsi="Calibri" w:cs="Times New Roman"/>
                <w:color w:val="000000"/>
                <w:sz w:val="16"/>
                <w:szCs w:val="16"/>
                <w:lang w:eastAsia="ru-RU"/>
              </w:rPr>
              <w:t xml:space="preserve"> группы сформированы по итогам </w:t>
            </w:r>
            <w:proofErr w:type="spellStart"/>
            <w:r w:rsidRPr="00A5475C">
              <w:rPr>
                <w:rFonts w:ascii="Calibri" w:eastAsia="Times New Roman" w:hAnsi="Calibri" w:cs="Times New Roman"/>
                <w:color w:val="000000"/>
                <w:sz w:val="16"/>
                <w:szCs w:val="16"/>
                <w:lang w:eastAsia="ru-RU"/>
              </w:rPr>
              <w:t>самотипирования</w:t>
            </w:r>
            <w:proofErr w:type="spellEnd"/>
            <w:r w:rsidRPr="00A5475C">
              <w:rPr>
                <w:rFonts w:ascii="Calibri" w:eastAsia="Times New Roman" w:hAnsi="Calibri" w:cs="Times New Roman"/>
                <w:color w:val="000000"/>
                <w:sz w:val="16"/>
                <w:szCs w:val="16"/>
                <w:lang w:eastAsia="ru-RU"/>
              </w:rPr>
              <w:t>.  Без коррекций.</w:t>
            </w:r>
          </w:p>
        </w:tc>
        <w:tc>
          <w:tcPr>
            <w:tcW w:w="2120" w:type="dxa"/>
            <w:tcBorders>
              <w:top w:val="nil"/>
              <w:left w:val="nil"/>
              <w:bottom w:val="single" w:sz="4" w:space="0" w:color="auto"/>
              <w:right w:val="single" w:sz="4" w:space="0" w:color="auto"/>
            </w:tcBorders>
            <w:shd w:val="clear" w:color="000000" w:fill="F8CBAD"/>
            <w:vAlign w:val="center"/>
            <w:hideMark/>
          </w:tcPr>
          <w:p w:rsidR="00A5475C" w:rsidRPr="00A5475C" w:rsidRDefault="00A5475C" w:rsidP="00A5475C">
            <w:pPr>
              <w:spacing w:after="0" w:line="240" w:lineRule="auto"/>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A^6</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0,03</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0,08</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0,88</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-0,41</w:t>
            </w:r>
          </w:p>
        </w:tc>
      </w:tr>
      <w:tr w:rsidR="00A5475C" w:rsidRPr="00A5475C" w:rsidTr="00514893">
        <w:trPr>
          <w:trHeight w:val="675"/>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Ряд 16-ти </w:t>
            </w:r>
            <w:proofErr w:type="spellStart"/>
            <w:r w:rsidRPr="00A5475C">
              <w:rPr>
                <w:rFonts w:ascii="Calibri" w:eastAsia="Times New Roman" w:hAnsi="Calibri" w:cs="Times New Roman"/>
                <w:color w:val="000000"/>
                <w:sz w:val="16"/>
                <w:szCs w:val="16"/>
                <w:lang w:eastAsia="ru-RU"/>
              </w:rPr>
              <w:t>среднетипных</w:t>
            </w:r>
            <w:proofErr w:type="spellEnd"/>
            <w:r w:rsidRPr="00A5475C">
              <w:rPr>
                <w:rFonts w:ascii="Calibri" w:eastAsia="Times New Roman" w:hAnsi="Calibri" w:cs="Times New Roman"/>
                <w:color w:val="000000"/>
                <w:sz w:val="16"/>
                <w:szCs w:val="16"/>
                <w:lang w:eastAsia="ru-RU"/>
              </w:rPr>
              <w:t xml:space="preserve"> значений показателя, где </w:t>
            </w:r>
            <w:proofErr w:type="spellStart"/>
            <w:r w:rsidRPr="00A5475C">
              <w:rPr>
                <w:rFonts w:ascii="Calibri" w:eastAsia="Times New Roman" w:hAnsi="Calibri" w:cs="Times New Roman"/>
                <w:color w:val="000000"/>
                <w:sz w:val="16"/>
                <w:szCs w:val="16"/>
                <w:lang w:eastAsia="ru-RU"/>
              </w:rPr>
              <w:t>типные</w:t>
            </w:r>
            <w:proofErr w:type="spellEnd"/>
            <w:r w:rsidRPr="00A5475C">
              <w:rPr>
                <w:rFonts w:ascii="Calibri" w:eastAsia="Times New Roman" w:hAnsi="Calibri" w:cs="Times New Roman"/>
                <w:color w:val="000000"/>
                <w:sz w:val="16"/>
                <w:szCs w:val="16"/>
                <w:lang w:eastAsia="ru-RU"/>
              </w:rPr>
              <w:t xml:space="preserve"> группы сформированы по итогам </w:t>
            </w:r>
            <w:proofErr w:type="spellStart"/>
            <w:r w:rsidRPr="00A5475C">
              <w:rPr>
                <w:rFonts w:ascii="Calibri" w:eastAsia="Times New Roman" w:hAnsi="Calibri" w:cs="Times New Roman"/>
                <w:color w:val="000000"/>
                <w:sz w:val="16"/>
                <w:szCs w:val="16"/>
                <w:lang w:eastAsia="ru-RU"/>
              </w:rPr>
              <w:t>самотипирования</w:t>
            </w:r>
            <w:proofErr w:type="spellEnd"/>
            <w:r w:rsidRPr="00A5475C">
              <w:rPr>
                <w:rFonts w:ascii="Calibri" w:eastAsia="Times New Roman" w:hAnsi="Calibri" w:cs="Times New Roman"/>
                <w:color w:val="000000"/>
                <w:sz w:val="16"/>
                <w:szCs w:val="16"/>
                <w:lang w:eastAsia="ru-RU"/>
              </w:rPr>
              <w:t>.  Без коррекций.</w:t>
            </w:r>
          </w:p>
        </w:tc>
        <w:tc>
          <w:tcPr>
            <w:tcW w:w="2120" w:type="dxa"/>
            <w:tcBorders>
              <w:top w:val="nil"/>
              <w:left w:val="nil"/>
              <w:bottom w:val="single" w:sz="4" w:space="0" w:color="auto"/>
              <w:right w:val="single" w:sz="4" w:space="0" w:color="auto"/>
            </w:tcBorders>
            <w:shd w:val="clear" w:color="000000" w:fill="F8CBAD"/>
            <w:vAlign w:val="center"/>
            <w:hideMark/>
          </w:tcPr>
          <w:p w:rsidR="00A5475C" w:rsidRPr="00A5475C" w:rsidRDefault="00A5475C" w:rsidP="00A5475C">
            <w:pPr>
              <w:spacing w:after="0" w:line="240" w:lineRule="auto"/>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f</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0,28</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0,26</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0,25</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0,15</w:t>
            </w:r>
          </w:p>
        </w:tc>
      </w:tr>
      <w:tr w:rsidR="00A5475C" w:rsidRPr="00A5475C" w:rsidTr="00514893">
        <w:trPr>
          <w:trHeight w:val="900"/>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Ряд 16-ти </w:t>
            </w:r>
            <w:proofErr w:type="spellStart"/>
            <w:r w:rsidRPr="00A5475C">
              <w:rPr>
                <w:rFonts w:ascii="Calibri" w:eastAsia="Times New Roman" w:hAnsi="Calibri" w:cs="Times New Roman"/>
                <w:color w:val="000000"/>
                <w:sz w:val="16"/>
                <w:szCs w:val="16"/>
                <w:lang w:eastAsia="ru-RU"/>
              </w:rPr>
              <w:t>среднетипных</w:t>
            </w:r>
            <w:proofErr w:type="spellEnd"/>
            <w:r w:rsidRPr="00A5475C">
              <w:rPr>
                <w:rFonts w:ascii="Calibri" w:eastAsia="Times New Roman" w:hAnsi="Calibri" w:cs="Times New Roman"/>
                <w:color w:val="000000"/>
                <w:sz w:val="16"/>
                <w:szCs w:val="16"/>
                <w:lang w:eastAsia="ru-RU"/>
              </w:rPr>
              <w:t xml:space="preserve"> значений показателя, где </w:t>
            </w:r>
            <w:proofErr w:type="spellStart"/>
            <w:r w:rsidRPr="00A5475C">
              <w:rPr>
                <w:rFonts w:ascii="Calibri" w:eastAsia="Times New Roman" w:hAnsi="Calibri" w:cs="Times New Roman"/>
                <w:color w:val="000000"/>
                <w:sz w:val="16"/>
                <w:szCs w:val="16"/>
                <w:lang w:eastAsia="ru-RU"/>
              </w:rPr>
              <w:t>типные</w:t>
            </w:r>
            <w:proofErr w:type="spellEnd"/>
            <w:r w:rsidRPr="00A5475C">
              <w:rPr>
                <w:rFonts w:ascii="Calibri" w:eastAsia="Times New Roman" w:hAnsi="Calibri" w:cs="Times New Roman"/>
                <w:color w:val="000000"/>
                <w:sz w:val="16"/>
                <w:szCs w:val="16"/>
                <w:lang w:eastAsia="ru-RU"/>
              </w:rPr>
              <w:t xml:space="preserve"> группы сформированы по итогам </w:t>
            </w:r>
            <w:proofErr w:type="spellStart"/>
            <w:r w:rsidRPr="00A5475C">
              <w:rPr>
                <w:rFonts w:ascii="Calibri" w:eastAsia="Times New Roman" w:hAnsi="Calibri" w:cs="Times New Roman"/>
                <w:color w:val="000000"/>
                <w:sz w:val="16"/>
                <w:szCs w:val="16"/>
                <w:lang w:eastAsia="ru-RU"/>
              </w:rPr>
              <w:t>самотипирования</w:t>
            </w:r>
            <w:proofErr w:type="spellEnd"/>
            <w:r w:rsidRPr="00A5475C">
              <w:rPr>
                <w:rFonts w:ascii="Calibri" w:eastAsia="Times New Roman" w:hAnsi="Calibri" w:cs="Times New Roman"/>
                <w:color w:val="000000"/>
                <w:sz w:val="16"/>
                <w:szCs w:val="16"/>
                <w:lang w:eastAsia="ru-RU"/>
              </w:rPr>
              <w:t>.  Без коррекций.</w:t>
            </w:r>
          </w:p>
        </w:tc>
        <w:tc>
          <w:tcPr>
            <w:tcW w:w="2120" w:type="dxa"/>
            <w:tcBorders>
              <w:top w:val="nil"/>
              <w:left w:val="nil"/>
              <w:bottom w:val="single" w:sz="4" w:space="0" w:color="auto"/>
              <w:right w:val="single" w:sz="4" w:space="0" w:color="auto"/>
            </w:tcBorders>
            <w:shd w:val="clear" w:color="000000" w:fill="F8CBAD"/>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сходимость </w:t>
            </w:r>
            <w:proofErr w:type="spellStart"/>
            <w:r w:rsidRPr="00A5475C">
              <w:rPr>
                <w:rFonts w:ascii="Calibri" w:eastAsia="Times New Roman" w:hAnsi="Calibri" w:cs="Times New Roman"/>
                <w:color w:val="000000"/>
                <w:sz w:val="16"/>
                <w:szCs w:val="16"/>
                <w:lang w:eastAsia="ru-RU"/>
              </w:rPr>
              <w:t>типных</w:t>
            </w:r>
            <w:proofErr w:type="spellEnd"/>
            <w:r w:rsidRPr="00A5475C">
              <w:rPr>
                <w:rFonts w:ascii="Calibri" w:eastAsia="Times New Roman" w:hAnsi="Calibri" w:cs="Times New Roman"/>
                <w:color w:val="000000"/>
                <w:sz w:val="16"/>
                <w:szCs w:val="16"/>
                <w:lang w:eastAsia="ru-RU"/>
              </w:rPr>
              <w:t xml:space="preserve"> диагнозов по </w:t>
            </w:r>
            <w:proofErr w:type="spellStart"/>
            <w:r w:rsidRPr="00A5475C">
              <w:rPr>
                <w:rFonts w:ascii="Calibri" w:eastAsia="Times New Roman" w:hAnsi="Calibri" w:cs="Times New Roman"/>
                <w:color w:val="000000"/>
                <w:sz w:val="16"/>
                <w:szCs w:val="16"/>
                <w:lang w:eastAsia="ru-RU"/>
              </w:rPr>
              <w:t>самотипированию</w:t>
            </w:r>
            <w:proofErr w:type="spellEnd"/>
            <w:r w:rsidRPr="00A5475C">
              <w:rPr>
                <w:rFonts w:ascii="Calibri" w:eastAsia="Times New Roman" w:hAnsi="Calibri" w:cs="Times New Roman"/>
                <w:color w:val="000000"/>
                <w:sz w:val="16"/>
                <w:szCs w:val="16"/>
                <w:lang w:eastAsia="ru-RU"/>
              </w:rPr>
              <w:t xml:space="preserve"> и по анкете</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0,43</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highlight w:val="yellow"/>
                <w:lang w:eastAsia="ru-RU"/>
              </w:rPr>
              <w:t>0,45</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0,71</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highlight w:val="yellow"/>
                <w:lang w:eastAsia="ru-RU"/>
              </w:rPr>
              <w:t>-0,35</w:t>
            </w:r>
          </w:p>
        </w:tc>
      </w:tr>
      <w:tr w:rsidR="00A5475C" w:rsidRPr="00A5475C" w:rsidTr="00514893">
        <w:trPr>
          <w:trHeight w:val="900"/>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Ряд 16-ти </w:t>
            </w:r>
            <w:proofErr w:type="spellStart"/>
            <w:r w:rsidRPr="00A5475C">
              <w:rPr>
                <w:rFonts w:ascii="Calibri" w:eastAsia="Times New Roman" w:hAnsi="Calibri" w:cs="Times New Roman"/>
                <w:color w:val="000000"/>
                <w:sz w:val="16"/>
                <w:szCs w:val="16"/>
                <w:lang w:eastAsia="ru-RU"/>
              </w:rPr>
              <w:t>среднетипных</w:t>
            </w:r>
            <w:proofErr w:type="spellEnd"/>
            <w:r w:rsidRPr="00A5475C">
              <w:rPr>
                <w:rFonts w:ascii="Calibri" w:eastAsia="Times New Roman" w:hAnsi="Calibri" w:cs="Times New Roman"/>
                <w:color w:val="000000"/>
                <w:sz w:val="16"/>
                <w:szCs w:val="16"/>
                <w:lang w:eastAsia="ru-RU"/>
              </w:rPr>
              <w:t xml:space="preserve"> значений показателя, где </w:t>
            </w:r>
            <w:proofErr w:type="spellStart"/>
            <w:r w:rsidRPr="00A5475C">
              <w:rPr>
                <w:rFonts w:ascii="Calibri" w:eastAsia="Times New Roman" w:hAnsi="Calibri" w:cs="Times New Roman"/>
                <w:color w:val="000000"/>
                <w:sz w:val="16"/>
                <w:szCs w:val="16"/>
                <w:lang w:eastAsia="ru-RU"/>
              </w:rPr>
              <w:t>типные</w:t>
            </w:r>
            <w:proofErr w:type="spellEnd"/>
            <w:r w:rsidRPr="00A5475C">
              <w:rPr>
                <w:rFonts w:ascii="Calibri" w:eastAsia="Times New Roman" w:hAnsi="Calibri" w:cs="Times New Roman"/>
                <w:color w:val="000000"/>
                <w:sz w:val="16"/>
                <w:szCs w:val="16"/>
                <w:lang w:eastAsia="ru-RU"/>
              </w:rPr>
              <w:t xml:space="preserve"> группы сформированы по анкеты MOLTI. После коррекции на фактор психологической компетентности.</w:t>
            </w:r>
          </w:p>
        </w:tc>
        <w:tc>
          <w:tcPr>
            <w:tcW w:w="2120" w:type="dxa"/>
            <w:tcBorders>
              <w:top w:val="nil"/>
              <w:left w:val="nil"/>
              <w:bottom w:val="single" w:sz="4" w:space="0" w:color="auto"/>
              <w:right w:val="single" w:sz="4" w:space="0" w:color="auto"/>
            </w:tcBorders>
            <w:shd w:val="clear" w:color="000000" w:fill="BDD7EE"/>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N - частота </w:t>
            </w:r>
            <w:proofErr w:type="spellStart"/>
            <w:r w:rsidRPr="00A5475C">
              <w:rPr>
                <w:rFonts w:ascii="Calibri" w:eastAsia="Times New Roman" w:hAnsi="Calibri" w:cs="Times New Roman"/>
                <w:color w:val="000000"/>
                <w:sz w:val="16"/>
                <w:szCs w:val="16"/>
                <w:lang w:eastAsia="ru-RU"/>
              </w:rPr>
              <w:t>ТИМов</w:t>
            </w:r>
            <w:proofErr w:type="spellEnd"/>
            <w:r w:rsidRPr="00A5475C">
              <w:rPr>
                <w:rFonts w:ascii="Calibri" w:eastAsia="Times New Roman" w:hAnsi="Calibri" w:cs="Times New Roman"/>
                <w:color w:val="000000"/>
                <w:sz w:val="16"/>
                <w:szCs w:val="16"/>
                <w:lang w:eastAsia="ru-RU"/>
              </w:rPr>
              <w:t xml:space="preserve"> после коррекции на фактор психологической компетентности</w:t>
            </w:r>
          </w:p>
        </w:tc>
        <w:tc>
          <w:tcPr>
            <w:tcW w:w="1680" w:type="dxa"/>
            <w:tcBorders>
              <w:top w:val="nil"/>
              <w:left w:val="nil"/>
              <w:bottom w:val="single" w:sz="4" w:space="0" w:color="auto"/>
              <w:right w:val="single" w:sz="4" w:space="0" w:color="auto"/>
            </w:tcBorders>
            <w:shd w:val="clear" w:color="000000" w:fill="D0CECE"/>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1,00</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0,98</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0,00</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0,00</w:t>
            </w:r>
          </w:p>
        </w:tc>
      </w:tr>
      <w:tr w:rsidR="00A5475C" w:rsidRPr="00A5475C" w:rsidTr="00514893">
        <w:trPr>
          <w:trHeight w:val="1125"/>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Ряд 16-ти </w:t>
            </w:r>
            <w:proofErr w:type="spellStart"/>
            <w:r w:rsidRPr="00A5475C">
              <w:rPr>
                <w:rFonts w:ascii="Calibri" w:eastAsia="Times New Roman" w:hAnsi="Calibri" w:cs="Times New Roman"/>
                <w:color w:val="000000"/>
                <w:sz w:val="16"/>
                <w:szCs w:val="16"/>
                <w:lang w:eastAsia="ru-RU"/>
              </w:rPr>
              <w:t>среднетипных</w:t>
            </w:r>
            <w:proofErr w:type="spellEnd"/>
            <w:r w:rsidRPr="00A5475C">
              <w:rPr>
                <w:rFonts w:ascii="Calibri" w:eastAsia="Times New Roman" w:hAnsi="Calibri" w:cs="Times New Roman"/>
                <w:color w:val="000000"/>
                <w:sz w:val="16"/>
                <w:szCs w:val="16"/>
                <w:lang w:eastAsia="ru-RU"/>
              </w:rPr>
              <w:t xml:space="preserve"> значений показателя, где </w:t>
            </w:r>
            <w:proofErr w:type="spellStart"/>
            <w:r w:rsidRPr="00A5475C">
              <w:rPr>
                <w:rFonts w:ascii="Calibri" w:eastAsia="Times New Roman" w:hAnsi="Calibri" w:cs="Times New Roman"/>
                <w:color w:val="000000"/>
                <w:sz w:val="16"/>
                <w:szCs w:val="16"/>
                <w:lang w:eastAsia="ru-RU"/>
              </w:rPr>
              <w:t>типные</w:t>
            </w:r>
            <w:proofErr w:type="spellEnd"/>
            <w:r w:rsidRPr="00A5475C">
              <w:rPr>
                <w:rFonts w:ascii="Calibri" w:eastAsia="Times New Roman" w:hAnsi="Calibri" w:cs="Times New Roman"/>
                <w:color w:val="000000"/>
                <w:sz w:val="16"/>
                <w:szCs w:val="16"/>
                <w:lang w:eastAsia="ru-RU"/>
              </w:rPr>
              <w:t xml:space="preserve"> группы сформированы по итогам </w:t>
            </w:r>
            <w:proofErr w:type="spellStart"/>
            <w:r w:rsidRPr="00A5475C">
              <w:rPr>
                <w:rFonts w:ascii="Calibri" w:eastAsia="Times New Roman" w:hAnsi="Calibri" w:cs="Times New Roman"/>
                <w:color w:val="000000"/>
                <w:sz w:val="16"/>
                <w:szCs w:val="16"/>
                <w:lang w:eastAsia="ru-RU"/>
              </w:rPr>
              <w:t>самотипирования</w:t>
            </w:r>
            <w:proofErr w:type="spellEnd"/>
            <w:r w:rsidRPr="00A5475C">
              <w:rPr>
                <w:rFonts w:ascii="Calibri" w:eastAsia="Times New Roman" w:hAnsi="Calibri" w:cs="Times New Roman"/>
                <w:color w:val="000000"/>
                <w:sz w:val="16"/>
                <w:szCs w:val="16"/>
                <w:lang w:eastAsia="ru-RU"/>
              </w:rPr>
              <w:t>. После коррекции на факторы психологической компетентности и социальной модности</w:t>
            </w:r>
          </w:p>
        </w:tc>
        <w:tc>
          <w:tcPr>
            <w:tcW w:w="2120" w:type="dxa"/>
            <w:tcBorders>
              <w:top w:val="nil"/>
              <w:left w:val="nil"/>
              <w:bottom w:val="single" w:sz="4" w:space="0" w:color="auto"/>
              <w:right w:val="single" w:sz="4" w:space="0" w:color="auto"/>
            </w:tcBorders>
            <w:shd w:val="clear" w:color="000000" w:fill="F8CBAD"/>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N - частота </w:t>
            </w:r>
            <w:proofErr w:type="spellStart"/>
            <w:r w:rsidRPr="00A5475C">
              <w:rPr>
                <w:rFonts w:ascii="Calibri" w:eastAsia="Times New Roman" w:hAnsi="Calibri" w:cs="Times New Roman"/>
                <w:color w:val="000000"/>
                <w:sz w:val="16"/>
                <w:szCs w:val="16"/>
                <w:lang w:eastAsia="ru-RU"/>
              </w:rPr>
              <w:t>ТИМов</w:t>
            </w:r>
            <w:proofErr w:type="spellEnd"/>
            <w:r w:rsidRPr="00A5475C">
              <w:rPr>
                <w:rFonts w:ascii="Calibri" w:eastAsia="Times New Roman" w:hAnsi="Calibri" w:cs="Times New Roman"/>
                <w:color w:val="000000"/>
                <w:sz w:val="16"/>
                <w:szCs w:val="16"/>
                <w:lang w:eastAsia="ru-RU"/>
              </w:rPr>
              <w:t xml:space="preserve"> после коррекции на факторы психологической компетентности и социальной модности</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0,98</w:t>
            </w:r>
          </w:p>
        </w:tc>
        <w:tc>
          <w:tcPr>
            <w:tcW w:w="1680" w:type="dxa"/>
            <w:tcBorders>
              <w:top w:val="nil"/>
              <w:left w:val="nil"/>
              <w:bottom w:val="single" w:sz="4" w:space="0" w:color="auto"/>
              <w:right w:val="single" w:sz="4" w:space="0" w:color="auto"/>
            </w:tcBorders>
            <w:shd w:val="clear" w:color="000000" w:fill="D0CECE"/>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1,00</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0,03</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0,00</w:t>
            </w:r>
          </w:p>
        </w:tc>
      </w:tr>
      <w:tr w:rsidR="00A5475C" w:rsidRPr="00A5475C" w:rsidTr="00514893">
        <w:trPr>
          <w:trHeight w:val="450"/>
        </w:trPr>
        <w:tc>
          <w:tcPr>
            <w:tcW w:w="4360" w:type="dxa"/>
            <w:tcBorders>
              <w:top w:val="nil"/>
              <w:left w:val="nil"/>
              <w:bottom w:val="nil"/>
              <w:right w:val="nil"/>
            </w:tcBorders>
            <w:shd w:val="clear" w:color="auto" w:fill="auto"/>
            <w:noWrap/>
            <w:vAlign w:val="bottom"/>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p>
        </w:tc>
        <w:tc>
          <w:tcPr>
            <w:tcW w:w="2120" w:type="dxa"/>
            <w:tcBorders>
              <w:top w:val="nil"/>
              <w:left w:val="single" w:sz="4" w:space="0" w:color="auto"/>
              <w:bottom w:val="single" w:sz="4" w:space="0" w:color="auto"/>
              <w:right w:val="single" w:sz="4" w:space="0" w:color="auto"/>
            </w:tcBorders>
            <w:shd w:val="clear" w:color="000000" w:fill="92D050"/>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фактор модности </w:t>
            </w:r>
            <w:proofErr w:type="spellStart"/>
            <w:r w:rsidRPr="00A5475C">
              <w:rPr>
                <w:rFonts w:ascii="Calibri" w:eastAsia="Times New Roman" w:hAnsi="Calibri" w:cs="Times New Roman"/>
                <w:color w:val="000000"/>
                <w:sz w:val="16"/>
                <w:szCs w:val="16"/>
                <w:lang w:eastAsia="ru-RU"/>
              </w:rPr>
              <w:t>ТИМов</w:t>
            </w:r>
            <w:proofErr w:type="spellEnd"/>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0,00</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0,00</w:t>
            </w:r>
          </w:p>
        </w:tc>
        <w:tc>
          <w:tcPr>
            <w:tcW w:w="16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-0,07</w:t>
            </w:r>
          </w:p>
        </w:tc>
        <w:tc>
          <w:tcPr>
            <w:tcW w:w="1680" w:type="dxa"/>
            <w:tcBorders>
              <w:top w:val="nil"/>
              <w:left w:val="nil"/>
              <w:bottom w:val="single" w:sz="4" w:space="0" w:color="auto"/>
              <w:right w:val="single" w:sz="4" w:space="0" w:color="auto"/>
            </w:tcBorders>
            <w:shd w:val="clear" w:color="000000" w:fill="D0CECE"/>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1,00</w:t>
            </w:r>
          </w:p>
        </w:tc>
      </w:tr>
    </w:tbl>
    <w:p w:rsidR="00A5475C" w:rsidRPr="00A5475C" w:rsidRDefault="00A5475C" w:rsidP="00A5475C">
      <w:pPr>
        <w:spacing w:after="120"/>
        <w:ind w:left="720"/>
        <w:contextualSpacing/>
      </w:pP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Желтым цветом в таблице выделены корреляции, особенно важные для текущего обсуждения. Во-первых, мы видим (как выше и предсказывалось), что фактор модности </w:t>
      </w:r>
      <w:proofErr w:type="spellStart"/>
      <w:r w:rsidRPr="00A5475C">
        <w:rPr>
          <w:rFonts w:ascii="Times New Roman" w:eastAsia="Times New Roman" w:hAnsi="Times New Roman" w:cs="Times New Roman"/>
          <w:sz w:val="24"/>
          <w:szCs w:val="24"/>
          <w:lang w:eastAsia="ru-RU"/>
        </w:rPr>
        <w:t>ТИМа</w:t>
      </w:r>
      <w:proofErr w:type="spellEnd"/>
      <w:r w:rsidRPr="00A5475C">
        <w:rPr>
          <w:rFonts w:ascii="Times New Roman" w:eastAsia="Times New Roman" w:hAnsi="Times New Roman" w:cs="Times New Roman"/>
          <w:sz w:val="24"/>
          <w:szCs w:val="24"/>
          <w:lang w:eastAsia="ru-RU"/>
        </w:rPr>
        <w:t xml:space="preserve"> коррелирует положительно (+0,73) со сходимостью в разных </w:t>
      </w:r>
      <w:proofErr w:type="spellStart"/>
      <w:r w:rsidRPr="00A5475C">
        <w:rPr>
          <w:rFonts w:ascii="Times New Roman" w:eastAsia="Times New Roman" w:hAnsi="Times New Roman" w:cs="Times New Roman"/>
          <w:sz w:val="24"/>
          <w:szCs w:val="24"/>
          <w:lang w:eastAsia="ru-RU"/>
        </w:rPr>
        <w:t>тимных</w:t>
      </w:r>
      <w:proofErr w:type="spellEnd"/>
      <w:r w:rsidRPr="00A5475C">
        <w:rPr>
          <w:rFonts w:ascii="Times New Roman" w:eastAsia="Times New Roman" w:hAnsi="Times New Roman" w:cs="Times New Roman"/>
          <w:sz w:val="24"/>
          <w:szCs w:val="24"/>
          <w:lang w:eastAsia="ru-RU"/>
        </w:rPr>
        <w:t xml:space="preserve"> группах, если они выделялись на основе анкетных диагнозов, и коррелирует с аналогичной сходимостью в разных </w:t>
      </w:r>
      <w:proofErr w:type="spellStart"/>
      <w:r w:rsidRPr="00A5475C">
        <w:rPr>
          <w:rFonts w:ascii="Times New Roman" w:eastAsia="Times New Roman" w:hAnsi="Times New Roman" w:cs="Times New Roman"/>
          <w:sz w:val="24"/>
          <w:szCs w:val="24"/>
          <w:lang w:eastAsia="ru-RU"/>
        </w:rPr>
        <w:t>тимных</w:t>
      </w:r>
      <w:proofErr w:type="spellEnd"/>
      <w:r w:rsidRPr="00A5475C">
        <w:rPr>
          <w:rFonts w:ascii="Times New Roman" w:eastAsia="Times New Roman" w:hAnsi="Times New Roman" w:cs="Times New Roman"/>
          <w:sz w:val="24"/>
          <w:szCs w:val="24"/>
          <w:lang w:eastAsia="ru-RU"/>
        </w:rPr>
        <w:t xml:space="preserve"> группах отрицательно (-0,35), если группы формировались на основе </w:t>
      </w:r>
      <w:proofErr w:type="spellStart"/>
      <w:r w:rsidRPr="00A5475C">
        <w:rPr>
          <w:rFonts w:ascii="Times New Roman" w:eastAsia="Times New Roman" w:hAnsi="Times New Roman" w:cs="Times New Roman"/>
          <w:sz w:val="24"/>
          <w:szCs w:val="24"/>
          <w:lang w:eastAsia="ru-RU"/>
        </w:rPr>
        <w:t>самотипирования</w:t>
      </w:r>
      <w:proofErr w:type="spellEnd"/>
      <w:r w:rsidRPr="00A5475C">
        <w:rPr>
          <w:rFonts w:ascii="Times New Roman" w:eastAsia="Times New Roman" w:hAnsi="Times New Roman" w:cs="Times New Roman"/>
          <w:sz w:val="24"/>
          <w:szCs w:val="24"/>
          <w:lang w:eastAsia="ru-RU"/>
        </w:rPr>
        <w:t xml:space="preserve">. Во-вторых, корреляция средней по </w:t>
      </w:r>
      <w:proofErr w:type="spellStart"/>
      <w:r w:rsidRPr="00A5475C">
        <w:rPr>
          <w:rFonts w:ascii="Times New Roman" w:eastAsia="Times New Roman" w:hAnsi="Times New Roman" w:cs="Times New Roman"/>
          <w:sz w:val="24"/>
          <w:szCs w:val="24"/>
          <w:lang w:eastAsia="ru-RU"/>
        </w:rPr>
        <w:t>типным</w:t>
      </w:r>
      <w:proofErr w:type="spellEnd"/>
      <w:r w:rsidRPr="00A5475C">
        <w:rPr>
          <w:rFonts w:ascii="Times New Roman" w:eastAsia="Times New Roman" w:hAnsi="Times New Roman" w:cs="Times New Roman"/>
          <w:sz w:val="24"/>
          <w:szCs w:val="24"/>
          <w:lang w:eastAsia="ru-RU"/>
        </w:rPr>
        <w:t xml:space="preserve"> группам сходимости с частотой </w:t>
      </w:r>
      <w:proofErr w:type="spellStart"/>
      <w:r w:rsidRPr="00A5475C">
        <w:rPr>
          <w:rFonts w:ascii="Times New Roman" w:eastAsia="Times New Roman" w:hAnsi="Times New Roman" w:cs="Times New Roman"/>
          <w:sz w:val="24"/>
          <w:szCs w:val="24"/>
          <w:lang w:eastAsia="ru-RU"/>
        </w:rPr>
        <w:t>ТИМов</w:t>
      </w:r>
      <w:proofErr w:type="spellEnd"/>
      <w:r w:rsidRPr="00A5475C">
        <w:rPr>
          <w:rFonts w:ascii="Times New Roman" w:eastAsia="Times New Roman" w:hAnsi="Times New Roman" w:cs="Times New Roman"/>
          <w:sz w:val="24"/>
          <w:szCs w:val="24"/>
          <w:lang w:eastAsia="ru-RU"/>
        </w:rPr>
        <w:t xml:space="preserve"> (то есть численностью соответствующих </w:t>
      </w:r>
      <w:proofErr w:type="spellStart"/>
      <w:r w:rsidRPr="00A5475C">
        <w:rPr>
          <w:rFonts w:ascii="Times New Roman" w:eastAsia="Times New Roman" w:hAnsi="Times New Roman" w:cs="Times New Roman"/>
          <w:sz w:val="24"/>
          <w:szCs w:val="24"/>
          <w:lang w:eastAsia="ru-RU"/>
        </w:rPr>
        <w:t>типных</w:t>
      </w:r>
      <w:proofErr w:type="spellEnd"/>
      <w:r w:rsidRPr="00A5475C">
        <w:rPr>
          <w:rFonts w:ascii="Times New Roman" w:eastAsia="Times New Roman" w:hAnsi="Times New Roman" w:cs="Times New Roman"/>
          <w:sz w:val="24"/>
          <w:szCs w:val="24"/>
          <w:lang w:eastAsia="ru-RU"/>
        </w:rPr>
        <w:t xml:space="preserve"> групп) больше для случая, когда группы формируются по итогам </w:t>
      </w:r>
      <w:proofErr w:type="spellStart"/>
      <w:r w:rsidRPr="00A5475C">
        <w:rPr>
          <w:rFonts w:ascii="Times New Roman" w:eastAsia="Times New Roman" w:hAnsi="Times New Roman" w:cs="Times New Roman"/>
          <w:sz w:val="24"/>
          <w:szCs w:val="24"/>
          <w:lang w:eastAsia="ru-RU"/>
        </w:rPr>
        <w:t>самотипирования</w:t>
      </w:r>
      <w:proofErr w:type="spellEnd"/>
      <w:r w:rsidRPr="00A5475C">
        <w:rPr>
          <w:rFonts w:ascii="Times New Roman" w:eastAsia="Times New Roman" w:hAnsi="Times New Roman" w:cs="Times New Roman"/>
          <w:sz w:val="24"/>
          <w:szCs w:val="24"/>
          <w:lang w:eastAsia="ru-RU"/>
        </w:rPr>
        <w:t xml:space="preserve"> (+0,45), чем когда они формируются </w:t>
      </w:r>
      <w:proofErr w:type="spellStart"/>
      <w:r w:rsidRPr="00A5475C">
        <w:rPr>
          <w:rFonts w:ascii="Times New Roman" w:eastAsia="Times New Roman" w:hAnsi="Times New Roman" w:cs="Times New Roman"/>
          <w:sz w:val="24"/>
          <w:szCs w:val="24"/>
          <w:lang w:eastAsia="ru-RU"/>
        </w:rPr>
        <w:t>поитогам</w:t>
      </w:r>
      <w:proofErr w:type="spellEnd"/>
      <w:r w:rsidRPr="00A5475C">
        <w:rPr>
          <w:rFonts w:ascii="Times New Roman" w:eastAsia="Times New Roman" w:hAnsi="Times New Roman" w:cs="Times New Roman"/>
          <w:sz w:val="24"/>
          <w:szCs w:val="24"/>
          <w:lang w:eastAsia="ru-RU"/>
        </w:rPr>
        <w:t xml:space="preserve"> анкетной диагностики (+0,32). Этот результат связан с тем, что вероятность правильного определения типа при </w:t>
      </w:r>
      <w:proofErr w:type="spellStart"/>
      <w:r w:rsidRPr="00A5475C">
        <w:rPr>
          <w:rFonts w:ascii="Times New Roman" w:eastAsia="Times New Roman" w:hAnsi="Times New Roman" w:cs="Times New Roman"/>
          <w:sz w:val="24"/>
          <w:szCs w:val="24"/>
          <w:lang w:eastAsia="ru-RU"/>
        </w:rPr>
        <w:t>самотипировании</w:t>
      </w:r>
      <w:proofErr w:type="spellEnd"/>
      <w:r w:rsidRPr="00A5475C">
        <w:rPr>
          <w:rFonts w:ascii="Times New Roman" w:eastAsia="Times New Roman" w:hAnsi="Times New Roman" w:cs="Times New Roman"/>
          <w:sz w:val="24"/>
          <w:szCs w:val="24"/>
          <w:lang w:eastAsia="ru-RU"/>
        </w:rPr>
        <w:t xml:space="preserve"> меньше, чем при анкетной диагностике, и вследствие этого вызывающий эту корреляцию эффект диффузии ошибок, о котором подробней пойдет речь в следующем абзаце, оказывается больше в случае </w:t>
      </w:r>
      <w:proofErr w:type="spellStart"/>
      <w:r w:rsidRPr="00A5475C">
        <w:rPr>
          <w:rFonts w:ascii="Times New Roman" w:eastAsia="Times New Roman" w:hAnsi="Times New Roman" w:cs="Times New Roman"/>
          <w:sz w:val="24"/>
          <w:szCs w:val="24"/>
          <w:lang w:eastAsia="ru-RU"/>
        </w:rPr>
        <w:t>самотипирования</w:t>
      </w:r>
      <w:proofErr w:type="spellEnd"/>
      <w:r w:rsidRPr="00A5475C">
        <w:rPr>
          <w:rFonts w:ascii="Times New Roman" w:eastAsia="Times New Roman" w:hAnsi="Times New Roman" w:cs="Times New Roman"/>
          <w:sz w:val="24"/>
          <w:szCs w:val="24"/>
          <w:lang w:eastAsia="ru-RU"/>
        </w:rPr>
        <w:t>.</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numPr>
          <w:ilvl w:val="0"/>
          <w:numId w:val="5"/>
        </w:numPr>
        <w:spacing w:after="120" w:line="240" w:lineRule="auto"/>
        <w:contextualSpacing/>
        <w:rPr>
          <w:sz w:val="28"/>
          <w:szCs w:val="28"/>
        </w:rPr>
      </w:pPr>
      <w:bookmarkStart w:id="12" w:name="раздел_13"/>
      <w:r w:rsidRPr="00A5475C">
        <w:rPr>
          <w:b/>
          <w:sz w:val="28"/>
          <w:szCs w:val="28"/>
        </w:rPr>
        <w:t>Третий фактор - Диффузия ошибок со стороны частых типов к редким.</w:t>
      </w:r>
      <w:r w:rsidRPr="00A5475C">
        <w:rPr>
          <w:sz w:val="28"/>
          <w:szCs w:val="28"/>
        </w:rPr>
        <w:t xml:space="preserve"> </w:t>
      </w:r>
    </w:p>
    <w:bookmarkEnd w:id="12"/>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Суть этого эффекта состоит во взаимной диффузии ошибок ложного узнавания (ложных тревог) со стороны смежных по свойствам типов. Этот эффект не симметричен для типов объективно более редких и более частых в обследуемой </w:t>
      </w:r>
      <w:proofErr w:type="spellStart"/>
      <w:r w:rsidRPr="00A5475C">
        <w:rPr>
          <w:rFonts w:ascii="Times New Roman" w:eastAsia="Times New Roman" w:hAnsi="Times New Roman" w:cs="Times New Roman"/>
          <w:sz w:val="24"/>
          <w:szCs w:val="24"/>
          <w:lang w:eastAsia="ru-RU"/>
        </w:rPr>
        <w:t>субпопуляции</w:t>
      </w:r>
      <w:proofErr w:type="spellEnd"/>
      <w:r w:rsidRPr="00A5475C">
        <w:rPr>
          <w:rFonts w:ascii="Times New Roman" w:eastAsia="Times New Roman" w:hAnsi="Times New Roman" w:cs="Times New Roman"/>
          <w:sz w:val="24"/>
          <w:szCs w:val="24"/>
          <w:lang w:eastAsia="ru-RU"/>
        </w:rPr>
        <w:t xml:space="preserve">. Он гораздо сильнее проявляется для редко встречающихся в </w:t>
      </w:r>
      <w:proofErr w:type="spellStart"/>
      <w:r w:rsidRPr="00A5475C">
        <w:rPr>
          <w:rFonts w:ascii="Times New Roman" w:eastAsia="Times New Roman" w:hAnsi="Times New Roman" w:cs="Times New Roman"/>
          <w:sz w:val="24"/>
          <w:szCs w:val="24"/>
          <w:lang w:eastAsia="ru-RU"/>
        </w:rPr>
        <w:t>субпопуляции</w:t>
      </w:r>
      <w:proofErr w:type="spellEnd"/>
      <w:r w:rsidRPr="00A5475C">
        <w:rPr>
          <w:rFonts w:ascii="Times New Roman" w:eastAsia="Times New Roman" w:hAnsi="Times New Roman" w:cs="Times New Roman"/>
          <w:sz w:val="24"/>
          <w:szCs w:val="24"/>
          <w:lang w:eastAsia="ru-RU"/>
        </w:rPr>
        <w:t xml:space="preserve"> </w:t>
      </w:r>
      <w:proofErr w:type="spellStart"/>
      <w:r w:rsidRPr="00A5475C">
        <w:rPr>
          <w:rFonts w:ascii="Times New Roman" w:eastAsia="Times New Roman" w:hAnsi="Times New Roman" w:cs="Times New Roman"/>
          <w:sz w:val="24"/>
          <w:szCs w:val="24"/>
          <w:lang w:eastAsia="ru-RU"/>
        </w:rPr>
        <w:t>психотипов</w:t>
      </w:r>
      <w:proofErr w:type="spellEnd"/>
      <w:r w:rsidRPr="00A5475C">
        <w:rPr>
          <w:rFonts w:ascii="Times New Roman" w:eastAsia="Times New Roman" w:hAnsi="Times New Roman" w:cs="Times New Roman"/>
          <w:sz w:val="24"/>
          <w:szCs w:val="24"/>
          <w:lang w:eastAsia="ru-RU"/>
        </w:rPr>
        <w:t xml:space="preserve">.  А именно, внутри </w:t>
      </w:r>
      <w:proofErr w:type="spellStart"/>
      <w:r w:rsidRPr="00A5475C">
        <w:rPr>
          <w:rFonts w:ascii="Times New Roman" w:eastAsia="Times New Roman" w:hAnsi="Times New Roman" w:cs="Times New Roman"/>
          <w:sz w:val="24"/>
          <w:szCs w:val="24"/>
          <w:lang w:eastAsia="ru-RU"/>
        </w:rPr>
        <w:t>типных</w:t>
      </w:r>
      <w:proofErr w:type="spellEnd"/>
      <w:r w:rsidRPr="00A5475C">
        <w:rPr>
          <w:rFonts w:ascii="Times New Roman" w:eastAsia="Times New Roman" w:hAnsi="Times New Roman" w:cs="Times New Roman"/>
          <w:sz w:val="24"/>
          <w:szCs w:val="24"/>
          <w:lang w:eastAsia="ru-RU"/>
        </w:rPr>
        <w:t xml:space="preserve"> групп объективно редких типов средние показатели сходимости падают, потому что эти </w:t>
      </w:r>
      <w:proofErr w:type="spellStart"/>
      <w:r w:rsidRPr="00A5475C">
        <w:rPr>
          <w:rFonts w:ascii="Times New Roman" w:eastAsia="Times New Roman" w:hAnsi="Times New Roman" w:cs="Times New Roman"/>
          <w:sz w:val="24"/>
          <w:szCs w:val="24"/>
          <w:lang w:eastAsia="ru-RU"/>
        </w:rPr>
        <w:t>типные</w:t>
      </w:r>
      <w:proofErr w:type="spellEnd"/>
      <w:r w:rsidRPr="00A5475C">
        <w:rPr>
          <w:rFonts w:ascii="Times New Roman" w:eastAsia="Times New Roman" w:hAnsi="Times New Roman" w:cs="Times New Roman"/>
          <w:sz w:val="24"/>
          <w:szCs w:val="24"/>
          <w:lang w:eastAsia="ru-RU"/>
        </w:rPr>
        <w:t xml:space="preserve"> группы внутри себя размываются ошибочными отнесениями людей к этому типу гораздо чаще (в большем проценте случаев), чем это происходит для объективно частых в </w:t>
      </w:r>
      <w:proofErr w:type="spellStart"/>
      <w:r w:rsidRPr="00A5475C">
        <w:rPr>
          <w:rFonts w:ascii="Times New Roman" w:eastAsia="Times New Roman" w:hAnsi="Times New Roman" w:cs="Times New Roman"/>
          <w:sz w:val="24"/>
          <w:szCs w:val="24"/>
          <w:lang w:eastAsia="ru-RU"/>
        </w:rPr>
        <w:t>субпопуляции</w:t>
      </w:r>
      <w:proofErr w:type="spellEnd"/>
      <w:r w:rsidRPr="00A5475C">
        <w:rPr>
          <w:rFonts w:ascii="Times New Roman" w:eastAsia="Times New Roman" w:hAnsi="Times New Roman" w:cs="Times New Roman"/>
          <w:sz w:val="24"/>
          <w:szCs w:val="24"/>
          <w:lang w:eastAsia="ru-RU"/>
        </w:rPr>
        <w:t xml:space="preserve"> типов. Почему так? Поясним на примере условной обследуемой </w:t>
      </w:r>
      <w:proofErr w:type="spellStart"/>
      <w:r w:rsidRPr="00A5475C">
        <w:rPr>
          <w:rFonts w:ascii="Times New Roman" w:eastAsia="Times New Roman" w:hAnsi="Times New Roman" w:cs="Times New Roman"/>
          <w:sz w:val="24"/>
          <w:szCs w:val="24"/>
          <w:lang w:eastAsia="ru-RU"/>
        </w:rPr>
        <w:t>субпопуляции</w:t>
      </w:r>
      <w:proofErr w:type="spellEnd"/>
      <w:r w:rsidRPr="00A5475C">
        <w:rPr>
          <w:rFonts w:ascii="Times New Roman" w:eastAsia="Times New Roman" w:hAnsi="Times New Roman" w:cs="Times New Roman"/>
          <w:sz w:val="24"/>
          <w:szCs w:val="24"/>
          <w:lang w:eastAsia="ru-RU"/>
        </w:rPr>
        <w:t xml:space="preserve">, состоящей для простоты рассмотрения только из представителей двух типов: ЛИЭ и ЛИИ. Причем представителей ЛИИ в популяции пусть объективно в 4 раза больше, чем представителей ЛИЭ (400 человек ЛИИ + 100 человек ЛИЭ). То есть ЛИИ для этой </w:t>
      </w:r>
      <w:proofErr w:type="spellStart"/>
      <w:r w:rsidRPr="00A5475C">
        <w:rPr>
          <w:rFonts w:ascii="Times New Roman" w:eastAsia="Times New Roman" w:hAnsi="Times New Roman" w:cs="Times New Roman"/>
          <w:sz w:val="24"/>
          <w:szCs w:val="24"/>
          <w:lang w:eastAsia="ru-RU"/>
        </w:rPr>
        <w:t>субпопуляции</w:t>
      </w:r>
      <w:proofErr w:type="spellEnd"/>
      <w:r w:rsidRPr="00A5475C">
        <w:rPr>
          <w:rFonts w:ascii="Times New Roman" w:eastAsia="Times New Roman" w:hAnsi="Times New Roman" w:cs="Times New Roman"/>
          <w:sz w:val="24"/>
          <w:szCs w:val="24"/>
          <w:lang w:eastAsia="ru-RU"/>
        </w:rPr>
        <w:t xml:space="preserve"> – частый тип, ЛИЭ – редкий. Если мы знаем, что выборка состоит только из этих двух типов, и последующая диагностика типов в этой выборке осуществляется со 100% надежностью, то все типы определяются абсолютно точно, и ни для одного из них ошибок не возникает. Если диагностика осуществляется с 90% надежностью, то 90% всех ЛИИ (360 человек) и 90% всех ЛИЭ (90 человек) будут правильно отнесены к своему типу, но 10% ЛИИ (40 человек) будут ошибочно зачислены в ЛИЭ, точно так же 10% подлинных ЛИЭ (10 человек) будут ошибочно зачислены в ЛИИ. В итоге в группе диагностированных ЛИИ мы будем иметь всего 370 человек (меньше, чем подлинные 400), причем среди них будут 360 настоящих ЛИИ (97,3%) и 10 человек (2,7%) представителей «чужих» типов. А в группе ЛИЭ, изначально более редкой, по итогам диагностики окажется 130 человек (больше, чем должно), причем только 90 человек (69,2%) подлинных ЛИЭ, и 40 человек (30,8%) представителей «чужого» типа. Асимметрия ситуации еще более обостряется, если надежность диагностики дополнительно снизится. Пусть она составляет теперь 70%. В этом случае 280 ЛИИ и 70 ЛИЭ будут правильно отнесены к своему типу, ошибочно в ЛИЭ будут зачислены 120 человек и ошибочно в ЛИИ – 30 человек. Итого мы будем иметь 310 диагностированных ЛИИ, из которых верно диагностированными будут 280 человек (90,3%) и ошибочно диагностированными 30 человек (9,7%). Намного хуже ситуация получится для изначально редкого типа ЛИЭ. Всего в ЛИЭ будет продиагностировано 190 человек, из них только 70 правильно (36,8%) и намного больше ошибочно – 120 человек (63,2%). </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Это и есть эффект несимметричной диффузии ошибок. Он приводит к появлению устойчивых положительных корреляций между средней сходимостью в каждой выделенной по результатам не вполне идеальной диагностики </w:t>
      </w:r>
      <w:proofErr w:type="spellStart"/>
      <w:r w:rsidRPr="00A5475C">
        <w:rPr>
          <w:rFonts w:ascii="Times New Roman" w:eastAsia="Times New Roman" w:hAnsi="Times New Roman" w:cs="Times New Roman"/>
          <w:sz w:val="24"/>
          <w:szCs w:val="24"/>
          <w:lang w:eastAsia="ru-RU"/>
        </w:rPr>
        <w:t>типной</w:t>
      </w:r>
      <w:proofErr w:type="spellEnd"/>
      <w:r w:rsidRPr="00A5475C">
        <w:rPr>
          <w:rFonts w:ascii="Times New Roman" w:eastAsia="Times New Roman" w:hAnsi="Times New Roman" w:cs="Times New Roman"/>
          <w:sz w:val="24"/>
          <w:szCs w:val="24"/>
          <w:lang w:eastAsia="ru-RU"/>
        </w:rPr>
        <w:t xml:space="preserve"> группе и численностью этой </w:t>
      </w:r>
      <w:proofErr w:type="spellStart"/>
      <w:r w:rsidRPr="00A5475C">
        <w:rPr>
          <w:rFonts w:ascii="Times New Roman" w:eastAsia="Times New Roman" w:hAnsi="Times New Roman" w:cs="Times New Roman"/>
          <w:sz w:val="24"/>
          <w:szCs w:val="24"/>
          <w:lang w:eastAsia="ru-RU"/>
        </w:rPr>
        <w:t>типной</w:t>
      </w:r>
      <w:proofErr w:type="spellEnd"/>
      <w:r w:rsidRPr="00A5475C">
        <w:rPr>
          <w:rFonts w:ascii="Times New Roman" w:eastAsia="Times New Roman" w:hAnsi="Times New Roman" w:cs="Times New Roman"/>
          <w:sz w:val="24"/>
          <w:szCs w:val="24"/>
          <w:lang w:eastAsia="ru-RU"/>
        </w:rPr>
        <w:t xml:space="preserve"> группы. У объективно частых типов фактор диффузии ошибок незначительно снижает их диагностированную численность и мало влияет на надежность их определения, но у объективно редких типов он фиктивно (и значительно в процентном отношении) завышает численность соответствующей </w:t>
      </w:r>
      <w:proofErr w:type="spellStart"/>
      <w:r w:rsidRPr="00A5475C">
        <w:rPr>
          <w:rFonts w:ascii="Times New Roman" w:eastAsia="Times New Roman" w:hAnsi="Times New Roman" w:cs="Times New Roman"/>
          <w:sz w:val="24"/>
          <w:szCs w:val="24"/>
          <w:lang w:eastAsia="ru-RU"/>
        </w:rPr>
        <w:t>типной</w:t>
      </w:r>
      <w:proofErr w:type="spellEnd"/>
      <w:r w:rsidRPr="00A5475C">
        <w:rPr>
          <w:rFonts w:ascii="Times New Roman" w:eastAsia="Times New Roman" w:hAnsi="Times New Roman" w:cs="Times New Roman"/>
          <w:sz w:val="24"/>
          <w:szCs w:val="24"/>
          <w:lang w:eastAsia="ru-RU"/>
        </w:rPr>
        <w:t xml:space="preserve"> группы и резко снижает показатели надежности диагностики внутри этой группы, поскольку сильно размывает ее представителями «чужих» типов. Эффект диффузии ошибок проявляется и при </w:t>
      </w:r>
      <w:proofErr w:type="spellStart"/>
      <w:r w:rsidRPr="00A5475C">
        <w:rPr>
          <w:rFonts w:ascii="Times New Roman" w:eastAsia="Times New Roman" w:hAnsi="Times New Roman" w:cs="Times New Roman"/>
          <w:sz w:val="24"/>
          <w:szCs w:val="24"/>
          <w:lang w:eastAsia="ru-RU"/>
        </w:rPr>
        <w:t>самотипировании</w:t>
      </w:r>
      <w:proofErr w:type="spellEnd"/>
      <w:r w:rsidRPr="00A5475C">
        <w:rPr>
          <w:rFonts w:ascii="Times New Roman" w:eastAsia="Times New Roman" w:hAnsi="Times New Roman" w:cs="Times New Roman"/>
          <w:sz w:val="24"/>
          <w:szCs w:val="24"/>
          <w:lang w:eastAsia="ru-RU"/>
        </w:rPr>
        <w:t xml:space="preserve">, и при анкетной диагностике. Но он всегда сильнее выражен для тех случаев, где надежность диагностики изначально была ниже. Например, если надежность </w:t>
      </w:r>
      <w:proofErr w:type="spellStart"/>
      <w:r w:rsidRPr="00A5475C">
        <w:rPr>
          <w:rFonts w:ascii="Times New Roman" w:eastAsia="Times New Roman" w:hAnsi="Times New Roman" w:cs="Times New Roman"/>
          <w:sz w:val="24"/>
          <w:szCs w:val="24"/>
          <w:lang w:eastAsia="ru-RU"/>
        </w:rPr>
        <w:t>самотипирования</w:t>
      </w:r>
      <w:proofErr w:type="spellEnd"/>
      <w:r w:rsidRPr="00A5475C">
        <w:rPr>
          <w:rFonts w:ascii="Times New Roman" w:eastAsia="Times New Roman" w:hAnsi="Times New Roman" w:cs="Times New Roman"/>
          <w:sz w:val="24"/>
          <w:szCs w:val="24"/>
          <w:lang w:eastAsia="ru-RU"/>
        </w:rPr>
        <w:t xml:space="preserve"> ниже, чем надежность анкетной диагностики, то для </w:t>
      </w:r>
      <w:proofErr w:type="spellStart"/>
      <w:r w:rsidRPr="00A5475C">
        <w:rPr>
          <w:rFonts w:ascii="Times New Roman" w:eastAsia="Times New Roman" w:hAnsi="Times New Roman" w:cs="Times New Roman"/>
          <w:sz w:val="24"/>
          <w:szCs w:val="24"/>
          <w:lang w:eastAsia="ru-RU"/>
        </w:rPr>
        <w:t>самотипирования</w:t>
      </w:r>
      <w:proofErr w:type="spellEnd"/>
      <w:r w:rsidRPr="00A5475C">
        <w:rPr>
          <w:rFonts w:ascii="Times New Roman" w:eastAsia="Times New Roman" w:hAnsi="Times New Roman" w:cs="Times New Roman"/>
          <w:sz w:val="24"/>
          <w:szCs w:val="24"/>
          <w:lang w:eastAsia="ru-RU"/>
        </w:rPr>
        <w:t xml:space="preserve"> эффект диффузии ошибок будет выражен сильнее, и, в частности, для групп «редких» типов (и только для них), образованных по результатам </w:t>
      </w:r>
      <w:proofErr w:type="spellStart"/>
      <w:r w:rsidRPr="00A5475C">
        <w:rPr>
          <w:rFonts w:ascii="Times New Roman" w:eastAsia="Times New Roman" w:hAnsi="Times New Roman" w:cs="Times New Roman"/>
          <w:sz w:val="24"/>
          <w:szCs w:val="24"/>
          <w:lang w:eastAsia="ru-RU"/>
        </w:rPr>
        <w:t>самотипирования</w:t>
      </w:r>
      <w:proofErr w:type="spellEnd"/>
      <w:r w:rsidRPr="00A5475C">
        <w:rPr>
          <w:rFonts w:ascii="Times New Roman" w:eastAsia="Times New Roman" w:hAnsi="Times New Roman" w:cs="Times New Roman"/>
          <w:sz w:val="24"/>
          <w:szCs w:val="24"/>
          <w:lang w:eastAsia="ru-RU"/>
        </w:rPr>
        <w:t xml:space="preserve">, показатели средней сходимости диагнозов внутри этих групп получатся достоверно и намного ниже, чем внутри одноименных </w:t>
      </w:r>
      <w:proofErr w:type="spellStart"/>
      <w:r w:rsidRPr="00A5475C">
        <w:rPr>
          <w:rFonts w:ascii="Times New Roman" w:eastAsia="Times New Roman" w:hAnsi="Times New Roman" w:cs="Times New Roman"/>
          <w:sz w:val="24"/>
          <w:szCs w:val="24"/>
          <w:lang w:eastAsia="ru-RU"/>
        </w:rPr>
        <w:t>типных</w:t>
      </w:r>
      <w:proofErr w:type="spellEnd"/>
      <w:r w:rsidRPr="00A5475C">
        <w:rPr>
          <w:rFonts w:ascii="Times New Roman" w:eastAsia="Times New Roman" w:hAnsi="Times New Roman" w:cs="Times New Roman"/>
          <w:sz w:val="24"/>
          <w:szCs w:val="24"/>
          <w:lang w:eastAsia="ru-RU"/>
        </w:rPr>
        <w:t xml:space="preserve"> групп, образованных по итогам более надежной диагностической процедуры. </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К сожалению, провести обратную коррекцию, то есть скорректировать эмпирически выявленную численность </w:t>
      </w:r>
      <w:proofErr w:type="spellStart"/>
      <w:r w:rsidRPr="00A5475C">
        <w:rPr>
          <w:rFonts w:ascii="Times New Roman" w:eastAsia="Times New Roman" w:hAnsi="Times New Roman" w:cs="Times New Roman"/>
          <w:sz w:val="24"/>
          <w:szCs w:val="24"/>
          <w:lang w:eastAsia="ru-RU"/>
        </w:rPr>
        <w:t>типных</w:t>
      </w:r>
      <w:proofErr w:type="spellEnd"/>
      <w:r w:rsidRPr="00A5475C">
        <w:rPr>
          <w:rFonts w:ascii="Times New Roman" w:eastAsia="Times New Roman" w:hAnsi="Times New Roman" w:cs="Times New Roman"/>
          <w:sz w:val="24"/>
          <w:szCs w:val="24"/>
          <w:lang w:eastAsia="ru-RU"/>
        </w:rPr>
        <w:t xml:space="preserve"> групп с опорой на их положительную корреляцию со средней в этих группах сходимостью, прямым способом нельзя (в данном случае положительная корреляция эмпирически выявленной частоты </w:t>
      </w:r>
      <w:proofErr w:type="spellStart"/>
      <w:r w:rsidRPr="00A5475C">
        <w:rPr>
          <w:rFonts w:ascii="Times New Roman" w:eastAsia="Times New Roman" w:hAnsi="Times New Roman" w:cs="Times New Roman"/>
          <w:sz w:val="24"/>
          <w:szCs w:val="24"/>
          <w:lang w:eastAsia="ru-RU"/>
        </w:rPr>
        <w:t>ТИМа</w:t>
      </w:r>
      <w:proofErr w:type="spellEnd"/>
      <w:r w:rsidRPr="00A5475C">
        <w:rPr>
          <w:rFonts w:ascii="Times New Roman" w:eastAsia="Times New Roman" w:hAnsi="Times New Roman" w:cs="Times New Roman"/>
          <w:sz w:val="24"/>
          <w:szCs w:val="24"/>
          <w:lang w:eastAsia="ru-RU"/>
        </w:rPr>
        <w:t xml:space="preserve"> со сходимостью внутри </w:t>
      </w:r>
      <w:proofErr w:type="spellStart"/>
      <w:r w:rsidRPr="00A5475C">
        <w:rPr>
          <w:rFonts w:ascii="Times New Roman" w:eastAsia="Times New Roman" w:hAnsi="Times New Roman" w:cs="Times New Roman"/>
          <w:sz w:val="24"/>
          <w:szCs w:val="24"/>
          <w:lang w:eastAsia="ru-RU"/>
        </w:rPr>
        <w:t>типных</w:t>
      </w:r>
      <w:proofErr w:type="spellEnd"/>
      <w:r w:rsidRPr="00A5475C">
        <w:rPr>
          <w:rFonts w:ascii="Times New Roman" w:eastAsia="Times New Roman" w:hAnsi="Times New Roman" w:cs="Times New Roman"/>
          <w:sz w:val="24"/>
          <w:szCs w:val="24"/>
          <w:lang w:eastAsia="ru-RU"/>
        </w:rPr>
        <w:t xml:space="preserve"> групп указывает не на завышение, а как раз на занижение численности частоты </w:t>
      </w:r>
      <w:proofErr w:type="spellStart"/>
      <w:r w:rsidRPr="00A5475C">
        <w:rPr>
          <w:rFonts w:ascii="Times New Roman" w:eastAsia="Times New Roman" w:hAnsi="Times New Roman" w:cs="Times New Roman"/>
          <w:sz w:val="24"/>
          <w:szCs w:val="24"/>
          <w:lang w:eastAsia="ru-RU"/>
        </w:rPr>
        <w:t>ТИМов</w:t>
      </w:r>
      <w:proofErr w:type="spellEnd"/>
      <w:r w:rsidRPr="00A5475C">
        <w:rPr>
          <w:rFonts w:ascii="Times New Roman" w:eastAsia="Times New Roman" w:hAnsi="Times New Roman" w:cs="Times New Roman"/>
          <w:sz w:val="24"/>
          <w:szCs w:val="24"/>
          <w:lang w:eastAsia="ru-RU"/>
        </w:rPr>
        <w:t xml:space="preserve"> и завышение численности редких – поэтому попытка скорректировать численность групп, устранив корреляцию со сходимостями, приведет лишь к обратному результату, еще больше увеличив ошибку в определении истинной численности типов. На самом деле вполне можно построить математическую модель для реальной коррекции частотности типов - с выходом, в конечном счете, на частоту реальной представленности подлинных </w:t>
      </w:r>
      <w:proofErr w:type="spellStart"/>
      <w:r w:rsidRPr="00A5475C">
        <w:rPr>
          <w:rFonts w:ascii="Times New Roman" w:eastAsia="Times New Roman" w:hAnsi="Times New Roman" w:cs="Times New Roman"/>
          <w:sz w:val="24"/>
          <w:szCs w:val="24"/>
          <w:lang w:eastAsia="ru-RU"/>
        </w:rPr>
        <w:t>ТИМов</w:t>
      </w:r>
      <w:proofErr w:type="spellEnd"/>
      <w:r w:rsidRPr="00A5475C">
        <w:rPr>
          <w:rFonts w:ascii="Times New Roman" w:eastAsia="Times New Roman" w:hAnsi="Times New Roman" w:cs="Times New Roman"/>
          <w:sz w:val="24"/>
          <w:szCs w:val="24"/>
          <w:lang w:eastAsia="ru-RU"/>
        </w:rPr>
        <w:t xml:space="preserve"> в </w:t>
      </w:r>
      <w:proofErr w:type="spellStart"/>
      <w:r w:rsidRPr="00A5475C">
        <w:rPr>
          <w:rFonts w:ascii="Times New Roman" w:eastAsia="Times New Roman" w:hAnsi="Times New Roman" w:cs="Times New Roman"/>
          <w:sz w:val="24"/>
          <w:szCs w:val="24"/>
          <w:lang w:eastAsia="ru-RU"/>
        </w:rPr>
        <w:t>субпопуляции</w:t>
      </w:r>
      <w:proofErr w:type="spellEnd"/>
      <w:r w:rsidRPr="00A5475C">
        <w:rPr>
          <w:rFonts w:ascii="Times New Roman" w:eastAsia="Times New Roman" w:hAnsi="Times New Roman" w:cs="Times New Roman"/>
          <w:sz w:val="24"/>
          <w:szCs w:val="24"/>
          <w:lang w:eastAsia="ru-RU"/>
        </w:rPr>
        <w:t xml:space="preserve">. Но в данной статье мы это делать не будем, чтобы не загромождать ее дополнительными выкладками. Нам пока достаточно уточненной численности типов, скорректированной на паразитное влияние двух факторов (психологической компетентности и социальной модности) и затем средневзвешенной по независимым данным </w:t>
      </w:r>
      <w:proofErr w:type="spellStart"/>
      <w:r w:rsidRPr="00A5475C">
        <w:rPr>
          <w:rFonts w:ascii="Times New Roman" w:eastAsia="Times New Roman" w:hAnsi="Times New Roman" w:cs="Times New Roman"/>
          <w:sz w:val="24"/>
          <w:szCs w:val="24"/>
          <w:lang w:eastAsia="ru-RU"/>
        </w:rPr>
        <w:t>самотипирования</w:t>
      </w:r>
      <w:proofErr w:type="spellEnd"/>
      <w:r w:rsidRPr="00A5475C">
        <w:rPr>
          <w:rFonts w:ascii="Times New Roman" w:eastAsia="Times New Roman" w:hAnsi="Times New Roman" w:cs="Times New Roman"/>
          <w:sz w:val="24"/>
          <w:szCs w:val="24"/>
          <w:lang w:eastAsia="ru-RU"/>
        </w:rPr>
        <w:t xml:space="preserve"> и анкетной диагностики с весами соответственно 0,63 и 0,83 (эти веса получены в последующем разделе статьи: «Расчет и сравнение средней вероятности определения истинного типа в случае </w:t>
      </w:r>
      <w:proofErr w:type="spellStart"/>
      <w:r w:rsidRPr="00A5475C">
        <w:rPr>
          <w:rFonts w:ascii="Times New Roman" w:eastAsia="Times New Roman" w:hAnsi="Times New Roman" w:cs="Times New Roman"/>
          <w:sz w:val="24"/>
          <w:szCs w:val="24"/>
          <w:lang w:eastAsia="ru-RU"/>
        </w:rPr>
        <w:t>самотипирования</w:t>
      </w:r>
      <w:proofErr w:type="spellEnd"/>
      <w:r w:rsidRPr="00A5475C">
        <w:rPr>
          <w:rFonts w:ascii="Times New Roman" w:eastAsia="Times New Roman" w:hAnsi="Times New Roman" w:cs="Times New Roman"/>
          <w:sz w:val="24"/>
          <w:szCs w:val="24"/>
          <w:lang w:eastAsia="ru-RU"/>
        </w:rPr>
        <w:t xml:space="preserve"> и в случае анкетной диагностики по MOLTI», ори отражают </w:t>
      </w:r>
      <w:proofErr w:type="spellStart"/>
      <w:r w:rsidRPr="00A5475C">
        <w:rPr>
          <w:rFonts w:ascii="Times New Roman" w:eastAsia="Times New Roman" w:hAnsi="Times New Roman" w:cs="Times New Roman"/>
          <w:sz w:val="24"/>
          <w:szCs w:val="24"/>
          <w:lang w:eastAsia="ru-RU"/>
        </w:rPr>
        <w:t>среюнюю</w:t>
      </w:r>
      <w:proofErr w:type="spellEnd"/>
      <w:r w:rsidRPr="00A5475C">
        <w:rPr>
          <w:rFonts w:ascii="Times New Roman" w:eastAsia="Times New Roman" w:hAnsi="Times New Roman" w:cs="Times New Roman"/>
          <w:sz w:val="24"/>
          <w:szCs w:val="24"/>
          <w:lang w:eastAsia="ru-RU"/>
        </w:rPr>
        <w:t xml:space="preserve"> надежность </w:t>
      </w:r>
      <w:proofErr w:type="spellStart"/>
      <w:r w:rsidRPr="00A5475C">
        <w:rPr>
          <w:rFonts w:ascii="Times New Roman" w:eastAsia="Times New Roman" w:hAnsi="Times New Roman" w:cs="Times New Roman"/>
          <w:sz w:val="24"/>
          <w:szCs w:val="24"/>
          <w:lang w:eastAsia="ru-RU"/>
        </w:rPr>
        <w:t>типодиагностики</w:t>
      </w:r>
      <w:proofErr w:type="spellEnd"/>
      <w:r w:rsidRPr="00A5475C">
        <w:rPr>
          <w:rFonts w:ascii="Times New Roman" w:eastAsia="Times New Roman" w:hAnsi="Times New Roman" w:cs="Times New Roman"/>
          <w:sz w:val="24"/>
          <w:szCs w:val="24"/>
          <w:lang w:eastAsia="ru-RU"/>
        </w:rPr>
        <w:t xml:space="preserve"> по </w:t>
      </w:r>
      <w:proofErr w:type="spellStart"/>
      <w:r w:rsidRPr="00A5475C">
        <w:rPr>
          <w:rFonts w:ascii="Times New Roman" w:eastAsia="Times New Roman" w:hAnsi="Times New Roman" w:cs="Times New Roman"/>
          <w:sz w:val="24"/>
          <w:szCs w:val="24"/>
          <w:lang w:eastAsia="ru-RU"/>
        </w:rPr>
        <w:t>самотипированию</w:t>
      </w:r>
      <w:proofErr w:type="spellEnd"/>
      <w:r w:rsidRPr="00A5475C">
        <w:rPr>
          <w:rFonts w:ascii="Times New Roman" w:eastAsia="Times New Roman" w:hAnsi="Times New Roman" w:cs="Times New Roman"/>
          <w:sz w:val="24"/>
          <w:szCs w:val="24"/>
          <w:lang w:eastAsia="ru-RU"/>
        </w:rPr>
        <w:t xml:space="preserve"> и по анкете </w:t>
      </w:r>
      <w:r w:rsidRPr="00A5475C">
        <w:rPr>
          <w:rFonts w:ascii="Times New Roman" w:eastAsia="Times New Roman" w:hAnsi="Times New Roman" w:cs="Times New Roman"/>
          <w:sz w:val="24"/>
          <w:szCs w:val="24"/>
          <w:lang w:val="en-US" w:eastAsia="ru-RU"/>
        </w:rPr>
        <w:t>MOLTI</w:t>
      </w:r>
      <w:r w:rsidRPr="00A5475C">
        <w:rPr>
          <w:rFonts w:ascii="Times New Roman" w:eastAsia="Times New Roman" w:hAnsi="Times New Roman" w:cs="Times New Roman"/>
          <w:sz w:val="24"/>
          <w:szCs w:val="24"/>
          <w:lang w:eastAsia="ru-RU"/>
        </w:rPr>
        <w:t xml:space="preserve">). Окончательные результаты численности </w:t>
      </w:r>
      <w:proofErr w:type="spellStart"/>
      <w:r w:rsidRPr="00A5475C">
        <w:rPr>
          <w:rFonts w:ascii="Times New Roman" w:eastAsia="Times New Roman" w:hAnsi="Times New Roman" w:cs="Times New Roman"/>
          <w:sz w:val="24"/>
          <w:szCs w:val="24"/>
          <w:lang w:eastAsia="ru-RU"/>
        </w:rPr>
        <w:t>психотипов</w:t>
      </w:r>
      <w:proofErr w:type="spellEnd"/>
      <w:r w:rsidRPr="00A5475C">
        <w:rPr>
          <w:rFonts w:ascii="Times New Roman" w:eastAsia="Times New Roman" w:hAnsi="Times New Roman" w:cs="Times New Roman"/>
          <w:sz w:val="24"/>
          <w:szCs w:val="24"/>
          <w:lang w:eastAsia="ru-RU"/>
        </w:rPr>
        <w:t xml:space="preserve"> в интернет-выборке респондентов </w:t>
      </w:r>
      <w:r w:rsidRPr="00A5475C">
        <w:rPr>
          <w:rFonts w:ascii="Times New Roman" w:eastAsia="Times New Roman" w:hAnsi="Times New Roman" w:cs="Times New Roman"/>
          <w:sz w:val="24"/>
          <w:szCs w:val="24"/>
          <w:lang w:val="en-US" w:eastAsia="ru-RU"/>
        </w:rPr>
        <w:t>MOLTI</w:t>
      </w:r>
      <w:r w:rsidRPr="00A5475C">
        <w:rPr>
          <w:rFonts w:ascii="Times New Roman" w:eastAsia="Times New Roman" w:hAnsi="Times New Roman" w:cs="Times New Roman"/>
          <w:sz w:val="24"/>
          <w:szCs w:val="24"/>
          <w:lang w:eastAsia="ru-RU"/>
        </w:rPr>
        <w:t xml:space="preserve">, из которых устранено паразитное </w:t>
      </w:r>
      <w:proofErr w:type="spellStart"/>
      <w:r w:rsidRPr="00A5475C">
        <w:rPr>
          <w:rFonts w:ascii="Times New Roman" w:eastAsia="Times New Roman" w:hAnsi="Times New Roman" w:cs="Times New Roman"/>
          <w:sz w:val="24"/>
          <w:szCs w:val="24"/>
          <w:lang w:eastAsia="ru-RU"/>
        </w:rPr>
        <w:t>зашумляющее</w:t>
      </w:r>
      <w:proofErr w:type="spellEnd"/>
      <w:r w:rsidRPr="00A5475C">
        <w:rPr>
          <w:rFonts w:ascii="Times New Roman" w:eastAsia="Times New Roman" w:hAnsi="Times New Roman" w:cs="Times New Roman"/>
          <w:sz w:val="24"/>
          <w:szCs w:val="24"/>
          <w:lang w:eastAsia="ru-RU"/>
        </w:rPr>
        <w:t xml:space="preserve"> влияние факторов разной психологической компетентности и разной социальной модности </w:t>
      </w:r>
      <w:proofErr w:type="spellStart"/>
      <w:r w:rsidRPr="00A5475C">
        <w:rPr>
          <w:rFonts w:ascii="Times New Roman" w:eastAsia="Times New Roman" w:hAnsi="Times New Roman" w:cs="Times New Roman"/>
          <w:sz w:val="24"/>
          <w:szCs w:val="24"/>
          <w:lang w:eastAsia="ru-RU"/>
        </w:rPr>
        <w:t>ТИМов</w:t>
      </w:r>
      <w:proofErr w:type="spellEnd"/>
      <w:r w:rsidRPr="00A5475C">
        <w:rPr>
          <w:rFonts w:ascii="Times New Roman" w:eastAsia="Times New Roman" w:hAnsi="Times New Roman" w:cs="Times New Roman"/>
          <w:sz w:val="24"/>
          <w:szCs w:val="24"/>
          <w:lang w:eastAsia="ru-RU"/>
        </w:rPr>
        <w:t xml:space="preserve">, а также полученные из этих скорректированных показателей численности нормированные значения фактора диффузии ошибок, представлены в следующей таблице 15: </w:t>
      </w:r>
    </w:p>
    <w:p w:rsidR="00A5475C" w:rsidRPr="00A5475C" w:rsidRDefault="00A5475C" w:rsidP="00A5475C">
      <w:pPr>
        <w:spacing w:after="120" w:line="240" w:lineRule="auto"/>
        <w:rPr>
          <w:rFonts w:ascii="Times New Roman" w:eastAsia="Times New Roman" w:hAnsi="Times New Roman" w:cs="Times New Roman"/>
          <w:b/>
          <w:sz w:val="28"/>
          <w:szCs w:val="28"/>
          <w:lang w:eastAsia="ru-RU"/>
        </w:rPr>
      </w:pPr>
      <w:r w:rsidRPr="00A5475C">
        <w:rPr>
          <w:rFonts w:ascii="Times New Roman" w:eastAsia="Times New Roman" w:hAnsi="Times New Roman" w:cs="Times New Roman"/>
          <w:b/>
          <w:sz w:val="28"/>
          <w:szCs w:val="28"/>
          <w:lang w:eastAsia="ru-RU"/>
        </w:rPr>
        <w:t>Табл.15.</w:t>
      </w:r>
    </w:p>
    <w:tbl>
      <w:tblPr>
        <w:tblW w:w="14660" w:type="dxa"/>
        <w:tblLook w:val="04A0" w:firstRow="1" w:lastRow="0" w:firstColumn="1" w:lastColumn="0" w:noHBand="0" w:noVBand="1"/>
      </w:tblPr>
      <w:tblGrid>
        <w:gridCol w:w="2820"/>
        <w:gridCol w:w="740"/>
        <w:gridCol w:w="740"/>
        <w:gridCol w:w="740"/>
        <w:gridCol w:w="740"/>
        <w:gridCol w:w="740"/>
        <w:gridCol w:w="740"/>
        <w:gridCol w:w="740"/>
        <w:gridCol w:w="740"/>
        <w:gridCol w:w="740"/>
        <w:gridCol w:w="740"/>
        <w:gridCol w:w="740"/>
        <w:gridCol w:w="740"/>
        <w:gridCol w:w="740"/>
        <w:gridCol w:w="740"/>
        <w:gridCol w:w="740"/>
        <w:gridCol w:w="740"/>
      </w:tblGrid>
      <w:tr w:rsidR="00A5475C" w:rsidRPr="00A5475C" w:rsidTr="00514893">
        <w:trPr>
          <w:trHeight w:val="300"/>
        </w:trPr>
        <w:tc>
          <w:tcPr>
            <w:tcW w:w="2820" w:type="dxa"/>
            <w:tcBorders>
              <w:top w:val="nil"/>
              <w:left w:val="nil"/>
              <w:bottom w:val="nil"/>
              <w:right w:val="nil"/>
            </w:tcBorders>
            <w:shd w:val="clear" w:color="auto" w:fill="auto"/>
            <w:noWrap/>
            <w:vAlign w:val="center"/>
            <w:hideMark/>
          </w:tcPr>
          <w:p w:rsidR="00A5475C" w:rsidRPr="00A5475C" w:rsidRDefault="00A5475C" w:rsidP="00A5475C">
            <w:pPr>
              <w:spacing w:after="0" w:line="240" w:lineRule="auto"/>
              <w:rPr>
                <w:rFonts w:ascii="Times New Roman" w:eastAsia="Times New Roman" w:hAnsi="Times New Roman" w:cs="Times New Roman"/>
                <w:sz w:val="20"/>
                <w:szCs w:val="20"/>
                <w:lang w:eastAsia="ru-RU"/>
              </w:rPr>
            </w:pPr>
          </w:p>
        </w:tc>
        <w:tc>
          <w:tcPr>
            <w:tcW w:w="740" w:type="dxa"/>
            <w:tcBorders>
              <w:top w:val="single" w:sz="4" w:space="0" w:color="auto"/>
              <w:left w:val="single" w:sz="4" w:space="0" w:color="auto"/>
              <w:bottom w:val="single" w:sz="4" w:space="0" w:color="auto"/>
              <w:right w:val="nil"/>
            </w:tcBorders>
            <w:shd w:val="clear" w:color="000000" w:fill="D9D9D9"/>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ИЛЭ</w:t>
            </w:r>
          </w:p>
        </w:tc>
        <w:tc>
          <w:tcPr>
            <w:tcW w:w="740" w:type="dxa"/>
            <w:tcBorders>
              <w:top w:val="single" w:sz="4" w:space="0" w:color="auto"/>
              <w:left w:val="nil"/>
              <w:bottom w:val="single" w:sz="4" w:space="0" w:color="auto"/>
              <w:right w:val="nil"/>
            </w:tcBorders>
            <w:shd w:val="clear" w:color="000000" w:fill="D9D9D9"/>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ЛИИ</w:t>
            </w:r>
          </w:p>
        </w:tc>
        <w:tc>
          <w:tcPr>
            <w:tcW w:w="740" w:type="dxa"/>
            <w:tcBorders>
              <w:top w:val="single" w:sz="4" w:space="0" w:color="auto"/>
              <w:left w:val="nil"/>
              <w:bottom w:val="single" w:sz="4" w:space="0" w:color="auto"/>
              <w:right w:val="nil"/>
            </w:tcBorders>
            <w:shd w:val="clear" w:color="000000" w:fill="D9D9D9"/>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СЭИ</w:t>
            </w:r>
          </w:p>
        </w:tc>
        <w:tc>
          <w:tcPr>
            <w:tcW w:w="740" w:type="dxa"/>
            <w:tcBorders>
              <w:top w:val="single" w:sz="4" w:space="0" w:color="auto"/>
              <w:left w:val="nil"/>
              <w:bottom w:val="single" w:sz="4" w:space="0" w:color="auto"/>
              <w:right w:val="single" w:sz="4" w:space="0" w:color="auto"/>
            </w:tcBorders>
            <w:shd w:val="clear" w:color="000000" w:fill="D9D9D9"/>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ЭСЭ</w:t>
            </w:r>
          </w:p>
        </w:tc>
        <w:tc>
          <w:tcPr>
            <w:tcW w:w="740" w:type="dxa"/>
            <w:tcBorders>
              <w:top w:val="single" w:sz="4" w:space="0" w:color="auto"/>
              <w:left w:val="nil"/>
              <w:bottom w:val="single" w:sz="4" w:space="0" w:color="auto"/>
              <w:right w:val="nil"/>
            </w:tcBorders>
            <w:shd w:val="clear" w:color="000000" w:fill="D9D9D9"/>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СЛЭ</w:t>
            </w:r>
          </w:p>
        </w:tc>
        <w:tc>
          <w:tcPr>
            <w:tcW w:w="740" w:type="dxa"/>
            <w:tcBorders>
              <w:top w:val="single" w:sz="4" w:space="0" w:color="auto"/>
              <w:left w:val="nil"/>
              <w:bottom w:val="single" w:sz="4" w:space="0" w:color="auto"/>
              <w:right w:val="nil"/>
            </w:tcBorders>
            <w:shd w:val="clear" w:color="000000" w:fill="D9D9D9"/>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ЛСИ</w:t>
            </w:r>
          </w:p>
        </w:tc>
        <w:tc>
          <w:tcPr>
            <w:tcW w:w="740" w:type="dxa"/>
            <w:tcBorders>
              <w:top w:val="single" w:sz="4" w:space="0" w:color="auto"/>
              <w:left w:val="nil"/>
              <w:bottom w:val="single" w:sz="4" w:space="0" w:color="auto"/>
              <w:right w:val="nil"/>
            </w:tcBorders>
            <w:shd w:val="clear" w:color="000000" w:fill="D9D9D9"/>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ИЭИ</w:t>
            </w:r>
          </w:p>
        </w:tc>
        <w:tc>
          <w:tcPr>
            <w:tcW w:w="740" w:type="dxa"/>
            <w:tcBorders>
              <w:top w:val="single" w:sz="4" w:space="0" w:color="auto"/>
              <w:left w:val="nil"/>
              <w:bottom w:val="single" w:sz="4" w:space="0" w:color="auto"/>
              <w:right w:val="single" w:sz="4" w:space="0" w:color="auto"/>
            </w:tcBorders>
            <w:shd w:val="clear" w:color="000000" w:fill="D9D9D9"/>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ЭИЭ</w:t>
            </w:r>
          </w:p>
        </w:tc>
        <w:tc>
          <w:tcPr>
            <w:tcW w:w="740" w:type="dxa"/>
            <w:tcBorders>
              <w:top w:val="single" w:sz="4" w:space="0" w:color="auto"/>
              <w:left w:val="nil"/>
              <w:bottom w:val="single" w:sz="4" w:space="0" w:color="auto"/>
              <w:right w:val="nil"/>
            </w:tcBorders>
            <w:shd w:val="clear" w:color="000000" w:fill="D9D9D9"/>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СЭЭ</w:t>
            </w:r>
          </w:p>
        </w:tc>
        <w:tc>
          <w:tcPr>
            <w:tcW w:w="740" w:type="dxa"/>
            <w:tcBorders>
              <w:top w:val="single" w:sz="4" w:space="0" w:color="auto"/>
              <w:left w:val="nil"/>
              <w:bottom w:val="single" w:sz="4" w:space="0" w:color="auto"/>
              <w:right w:val="nil"/>
            </w:tcBorders>
            <w:shd w:val="clear" w:color="000000" w:fill="D9D9D9"/>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ЭСИ</w:t>
            </w:r>
          </w:p>
        </w:tc>
        <w:tc>
          <w:tcPr>
            <w:tcW w:w="740" w:type="dxa"/>
            <w:tcBorders>
              <w:top w:val="single" w:sz="4" w:space="0" w:color="auto"/>
              <w:left w:val="nil"/>
              <w:bottom w:val="single" w:sz="4" w:space="0" w:color="auto"/>
              <w:right w:val="nil"/>
            </w:tcBorders>
            <w:shd w:val="clear" w:color="000000" w:fill="D9D9D9"/>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ИЛИ</w:t>
            </w:r>
          </w:p>
        </w:tc>
        <w:tc>
          <w:tcPr>
            <w:tcW w:w="740" w:type="dxa"/>
            <w:tcBorders>
              <w:top w:val="single" w:sz="4" w:space="0" w:color="auto"/>
              <w:left w:val="nil"/>
              <w:bottom w:val="single" w:sz="4" w:space="0" w:color="auto"/>
              <w:right w:val="single" w:sz="4" w:space="0" w:color="auto"/>
            </w:tcBorders>
            <w:shd w:val="clear" w:color="000000" w:fill="D9D9D9"/>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ЛИЭ</w:t>
            </w:r>
          </w:p>
        </w:tc>
        <w:tc>
          <w:tcPr>
            <w:tcW w:w="740" w:type="dxa"/>
            <w:tcBorders>
              <w:top w:val="single" w:sz="4" w:space="0" w:color="auto"/>
              <w:left w:val="nil"/>
              <w:bottom w:val="single" w:sz="4" w:space="0" w:color="auto"/>
              <w:right w:val="nil"/>
            </w:tcBorders>
            <w:shd w:val="clear" w:color="000000" w:fill="D9D9D9"/>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ИЭЭ</w:t>
            </w:r>
          </w:p>
        </w:tc>
        <w:tc>
          <w:tcPr>
            <w:tcW w:w="740" w:type="dxa"/>
            <w:tcBorders>
              <w:top w:val="single" w:sz="4" w:space="0" w:color="auto"/>
              <w:left w:val="nil"/>
              <w:bottom w:val="single" w:sz="4" w:space="0" w:color="auto"/>
              <w:right w:val="nil"/>
            </w:tcBorders>
            <w:shd w:val="clear" w:color="000000" w:fill="D9D9D9"/>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ЭИИ</w:t>
            </w:r>
          </w:p>
        </w:tc>
        <w:tc>
          <w:tcPr>
            <w:tcW w:w="740" w:type="dxa"/>
            <w:tcBorders>
              <w:top w:val="single" w:sz="4" w:space="0" w:color="auto"/>
              <w:left w:val="nil"/>
              <w:bottom w:val="single" w:sz="4" w:space="0" w:color="auto"/>
              <w:right w:val="nil"/>
            </w:tcBorders>
            <w:shd w:val="clear" w:color="000000" w:fill="D9D9D9"/>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СЛИ</w:t>
            </w:r>
          </w:p>
        </w:tc>
        <w:tc>
          <w:tcPr>
            <w:tcW w:w="740" w:type="dxa"/>
            <w:tcBorders>
              <w:top w:val="single" w:sz="4" w:space="0" w:color="auto"/>
              <w:left w:val="nil"/>
              <w:bottom w:val="single" w:sz="4" w:space="0" w:color="auto"/>
              <w:right w:val="single" w:sz="4" w:space="0" w:color="auto"/>
            </w:tcBorders>
            <w:shd w:val="clear" w:color="000000" w:fill="D9D9D9"/>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ЛСЭ</w:t>
            </w:r>
          </w:p>
        </w:tc>
      </w:tr>
      <w:tr w:rsidR="00A5475C" w:rsidRPr="00A5475C" w:rsidTr="00514893">
        <w:trPr>
          <w:trHeight w:val="300"/>
        </w:trPr>
        <w:tc>
          <w:tcPr>
            <w:tcW w:w="2820" w:type="dxa"/>
            <w:tcBorders>
              <w:top w:val="single" w:sz="4" w:space="0" w:color="auto"/>
              <w:left w:val="single" w:sz="4" w:space="0" w:color="auto"/>
              <w:bottom w:val="single" w:sz="4" w:space="0" w:color="auto"/>
              <w:right w:val="nil"/>
            </w:tcBorders>
            <w:shd w:val="clear" w:color="000000" w:fill="D9D9D9"/>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proofErr w:type="spellStart"/>
            <w:r w:rsidRPr="00A5475C">
              <w:rPr>
                <w:rFonts w:ascii="Calibri" w:eastAsia="Times New Roman" w:hAnsi="Calibri" w:cs="Times New Roman"/>
                <w:color w:val="000000"/>
                <w:sz w:val="16"/>
                <w:szCs w:val="16"/>
                <w:lang w:eastAsia="ru-RU"/>
              </w:rPr>
              <w:t>Абс</w:t>
            </w:r>
            <w:proofErr w:type="spellEnd"/>
            <w:r w:rsidRPr="00A5475C">
              <w:rPr>
                <w:rFonts w:ascii="Calibri" w:eastAsia="Times New Roman" w:hAnsi="Calibri" w:cs="Times New Roman"/>
                <w:color w:val="000000"/>
                <w:sz w:val="16"/>
                <w:szCs w:val="16"/>
                <w:lang w:eastAsia="ru-RU"/>
              </w:rPr>
              <w:t xml:space="preserve">. Численность </w:t>
            </w:r>
            <w:proofErr w:type="spellStart"/>
            <w:r w:rsidRPr="00A5475C">
              <w:rPr>
                <w:rFonts w:ascii="Calibri" w:eastAsia="Times New Roman" w:hAnsi="Calibri" w:cs="Times New Roman"/>
                <w:color w:val="000000"/>
                <w:sz w:val="16"/>
                <w:szCs w:val="16"/>
                <w:lang w:eastAsia="ru-RU"/>
              </w:rPr>
              <w:t>ТИМов</w:t>
            </w:r>
            <w:proofErr w:type="spellEnd"/>
            <w:r w:rsidRPr="00A5475C">
              <w:rPr>
                <w:rFonts w:ascii="Calibri" w:eastAsia="Times New Roman" w:hAnsi="Calibri" w:cs="Times New Roman"/>
                <w:color w:val="000000"/>
                <w:sz w:val="16"/>
                <w:szCs w:val="16"/>
                <w:lang w:eastAsia="ru-RU"/>
              </w:rPr>
              <w:t xml:space="preserve"> в выборке (с коррекцией на факторы психологической компетентности и социальной модности </w:t>
            </w:r>
            <w:proofErr w:type="spellStart"/>
            <w:r w:rsidRPr="00A5475C">
              <w:rPr>
                <w:rFonts w:ascii="Calibri" w:eastAsia="Times New Roman" w:hAnsi="Calibri" w:cs="Times New Roman"/>
                <w:color w:val="000000"/>
                <w:sz w:val="16"/>
                <w:szCs w:val="16"/>
                <w:lang w:eastAsia="ru-RU"/>
              </w:rPr>
              <w:t>ТИМов</w:t>
            </w:r>
            <w:proofErr w:type="spellEnd"/>
            <w:r w:rsidRPr="00A5475C">
              <w:rPr>
                <w:rFonts w:ascii="Calibri" w:eastAsia="Times New Roman" w:hAnsi="Calibri" w:cs="Times New Roman"/>
                <w:color w:val="000000"/>
                <w:sz w:val="16"/>
                <w:szCs w:val="16"/>
                <w:lang w:eastAsia="ru-RU"/>
              </w:rPr>
              <w:t>)</w:t>
            </w:r>
          </w:p>
        </w:tc>
        <w:tc>
          <w:tcPr>
            <w:tcW w:w="740" w:type="dxa"/>
            <w:tcBorders>
              <w:top w:val="nil"/>
              <w:left w:val="single" w:sz="4" w:space="0" w:color="auto"/>
              <w:bottom w:val="single" w:sz="4" w:space="0" w:color="auto"/>
              <w:right w:val="nil"/>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328,4</w:t>
            </w:r>
          </w:p>
        </w:tc>
        <w:tc>
          <w:tcPr>
            <w:tcW w:w="74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328,9</w:t>
            </w:r>
          </w:p>
        </w:tc>
        <w:tc>
          <w:tcPr>
            <w:tcW w:w="74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347,1</w:t>
            </w:r>
          </w:p>
        </w:tc>
        <w:tc>
          <w:tcPr>
            <w:tcW w:w="7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326,6</w:t>
            </w:r>
          </w:p>
        </w:tc>
        <w:tc>
          <w:tcPr>
            <w:tcW w:w="74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259,3</w:t>
            </w:r>
          </w:p>
        </w:tc>
        <w:tc>
          <w:tcPr>
            <w:tcW w:w="74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295,2</w:t>
            </w:r>
          </w:p>
        </w:tc>
        <w:tc>
          <w:tcPr>
            <w:tcW w:w="74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637,1</w:t>
            </w:r>
          </w:p>
        </w:tc>
        <w:tc>
          <w:tcPr>
            <w:tcW w:w="7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551,1</w:t>
            </w:r>
          </w:p>
        </w:tc>
        <w:tc>
          <w:tcPr>
            <w:tcW w:w="74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271,4</w:t>
            </w:r>
          </w:p>
        </w:tc>
        <w:tc>
          <w:tcPr>
            <w:tcW w:w="74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349,3</w:t>
            </w:r>
          </w:p>
        </w:tc>
        <w:tc>
          <w:tcPr>
            <w:tcW w:w="74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575,9</w:t>
            </w:r>
          </w:p>
        </w:tc>
        <w:tc>
          <w:tcPr>
            <w:tcW w:w="7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175,5</w:t>
            </w:r>
          </w:p>
        </w:tc>
        <w:tc>
          <w:tcPr>
            <w:tcW w:w="74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373,8</w:t>
            </w:r>
          </w:p>
        </w:tc>
        <w:tc>
          <w:tcPr>
            <w:tcW w:w="74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491,5</w:t>
            </w:r>
          </w:p>
        </w:tc>
        <w:tc>
          <w:tcPr>
            <w:tcW w:w="74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360,3</w:t>
            </w:r>
          </w:p>
        </w:tc>
        <w:tc>
          <w:tcPr>
            <w:tcW w:w="7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118,3</w:t>
            </w:r>
          </w:p>
        </w:tc>
      </w:tr>
      <w:tr w:rsidR="00A5475C" w:rsidRPr="00A5475C" w:rsidTr="00514893">
        <w:trPr>
          <w:trHeight w:val="450"/>
        </w:trPr>
        <w:tc>
          <w:tcPr>
            <w:tcW w:w="2820" w:type="dxa"/>
            <w:tcBorders>
              <w:top w:val="nil"/>
              <w:left w:val="single" w:sz="4" w:space="0" w:color="auto"/>
              <w:bottom w:val="single" w:sz="4" w:space="0" w:color="auto"/>
              <w:right w:val="nil"/>
            </w:tcBorders>
            <w:shd w:val="clear" w:color="000000" w:fill="D9D9D9"/>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Соответствующая численность </w:t>
            </w:r>
            <w:proofErr w:type="spellStart"/>
            <w:r w:rsidRPr="00A5475C">
              <w:rPr>
                <w:rFonts w:ascii="Calibri" w:eastAsia="Times New Roman" w:hAnsi="Calibri" w:cs="Times New Roman"/>
                <w:color w:val="000000"/>
                <w:sz w:val="16"/>
                <w:szCs w:val="16"/>
                <w:lang w:eastAsia="ru-RU"/>
              </w:rPr>
              <w:t>ТИМов</w:t>
            </w:r>
            <w:proofErr w:type="spellEnd"/>
            <w:r w:rsidRPr="00A5475C">
              <w:rPr>
                <w:rFonts w:ascii="Calibri" w:eastAsia="Times New Roman" w:hAnsi="Calibri" w:cs="Times New Roman"/>
                <w:color w:val="000000"/>
                <w:sz w:val="16"/>
                <w:szCs w:val="16"/>
                <w:lang w:eastAsia="ru-RU"/>
              </w:rPr>
              <w:t xml:space="preserve"> в долях от выборки</w:t>
            </w:r>
          </w:p>
        </w:tc>
        <w:tc>
          <w:tcPr>
            <w:tcW w:w="740" w:type="dxa"/>
            <w:tcBorders>
              <w:top w:val="nil"/>
              <w:left w:val="single" w:sz="4" w:space="0" w:color="auto"/>
              <w:bottom w:val="single" w:sz="4" w:space="0" w:color="auto"/>
              <w:right w:val="nil"/>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0,057</w:t>
            </w:r>
          </w:p>
        </w:tc>
        <w:tc>
          <w:tcPr>
            <w:tcW w:w="74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0,057</w:t>
            </w:r>
          </w:p>
        </w:tc>
        <w:tc>
          <w:tcPr>
            <w:tcW w:w="74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0,060</w:t>
            </w:r>
          </w:p>
        </w:tc>
        <w:tc>
          <w:tcPr>
            <w:tcW w:w="7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0,056</w:t>
            </w:r>
          </w:p>
        </w:tc>
        <w:tc>
          <w:tcPr>
            <w:tcW w:w="74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0,045</w:t>
            </w:r>
          </w:p>
        </w:tc>
        <w:tc>
          <w:tcPr>
            <w:tcW w:w="74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0,051</w:t>
            </w:r>
          </w:p>
        </w:tc>
        <w:tc>
          <w:tcPr>
            <w:tcW w:w="74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0,110</w:t>
            </w:r>
          </w:p>
        </w:tc>
        <w:tc>
          <w:tcPr>
            <w:tcW w:w="7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0,095</w:t>
            </w:r>
          </w:p>
        </w:tc>
        <w:tc>
          <w:tcPr>
            <w:tcW w:w="74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0,047</w:t>
            </w:r>
          </w:p>
        </w:tc>
        <w:tc>
          <w:tcPr>
            <w:tcW w:w="74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0,060</w:t>
            </w:r>
          </w:p>
        </w:tc>
        <w:tc>
          <w:tcPr>
            <w:tcW w:w="74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0,099</w:t>
            </w:r>
          </w:p>
        </w:tc>
        <w:tc>
          <w:tcPr>
            <w:tcW w:w="7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0,030</w:t>
            </w:r>
          </w:p>
        </w:tc>
        <w:tc>
          <w:tcPr>
            <w:tcW w:w="74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0,065</w:t>
            </w:r>
          </w:p>
        </w:tc>
        <w:tc>
          <w:tcPr>
            <w:tcW w:w="74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0,085</w:t>
            </w:r>
          </w:p>
        </w:tc>
        <w:tc>
          <w:tcPr>
            <w:tcW w:w="740" w:type="dxa"/>
            <w:tcBorders>
              <w:top w:val="nil"/>
              <w:left w:val="nil"/>
              <w:bottom w:val="single" w:sz="4" w:space="0" w:color="auto"/>
              <w:right w:val="nil"/>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0,062</w:t>
            </w:r>
          </w:p>
        </w:tc>
        <w:tc>
          <w:tcPr>
            <w:tcW w:w="74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0,020</w:t>
            </w:r>
          </w:p>
        </w:tc>
      </w:tr>
      <w:tr w:rsidR="00A5475C" w:rsidRPr="00A5475C" w:rsidTr="00514893">
        <w:trPr>
          <w:trHeight w:val="1125"/>
        </w:trPr>
        <w:tc>
          <w:tcPr>
            <w:tcW w:w="2820" w:type="dxa"/>
            <w:tcBorders>
              <w:top w:val="nil"/>
              <w:left w:val="single" w:sz="4" w:space="0" w:color="auto"/>
              <w:bottom w:val="single" w:sz="4" w:space="0" w:color="auto"/>
              <w:right w:val="nil"/>
            </w:tcBorders>
            <w:shd w:val="clear" w:color="000000" w:fill="D9D9D9"/>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Нормированные (к среднему нулю и единичному стандартному отклонению) значения численности - нормированные значения фактора диффузии ошибок</w:t>
            </w:r>
          </w:p>
        </w:tc>
        <w:tc>
          <w:tcPr>
            <w:tcW w:w="740" w:type="dxa"/>
            <w:tcBorders>
              <w:top w:val="nil"/>
              <w:left w:val="single" w:sz="4" w:space="0" w:color="auto"/>
              <w:bottom w:val="single" w:sz="4" w:space="0" w:color="auto"/>
              <w:right w:val="nil"/>
            </w:tcBorders>
            <w:shd w:val="clear" w:color="000000" w:fill="BDD7EE"/>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-0,25</w:t>
            </w:r>
          </w:p>
        </w:tc>
        <w:tc>
          <w:tcPr>
            <w:tcW w:w="740" w:type="dxa"/>
            <w:tcBorders>
              <w:top w:val="nil"/>
              <w:left w:val="nil"/>
              <w:bottom w:val="single" w:sz="4" w:space="0" w:color="auto"/>
              <w:right w:val="nil"/>
            </w:tcBorders>
            <w:shd w:val="clear" w:color="000000" w:fill="BDD7EE"/>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-0,24</w:t>
            </w:r>
          </w:p>
        </w:tc>
        <w:tc>
          <w:tcPr>
            <w:tcW w:w="740" w:type="dxa"/>
            <w:tcBorders>
              <w:top w:val="nil"/>
              <w:left w:val="nil"/>
              <w:bottom w:val="single" w:sz="4" w:space="0" w:color="auto"/>
              <w:right w:val="nil"/>
            </w:tcBorders>
            <w:shd w:val="clear" w:color="000000" w:fill="BDD7EE"/>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-0,11</w:t>
            </w:r>
          </w:p>
        </w:tc>
        <w:tc>
          <w:tcPr>
            <w:tcW w:w="740" w:type="dxa"/>
            <w:tcBorders>
              <w:top w:val="nil"/>
              <w:left w:val="nil"/>
              <w:bottom w:val="single" w:sz="4" w:space="0" w:color="auto"/>
              <w:right w:val="single" w:sz="4" w:space="0" w:color="auto"/>
            </w:tcBorders>
            <w:shd w:val="clear" w:color="000000" w:fill="BDD7EE"/>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-0,26</w:t>
            </w:r>
          </w:p>
        </w:tc>
        <w:tc>
          <w:tcPr>
            <w:tcW w:w="740" w:type="dxa"/>
            <w:tcBorders>
              <w:top w:val="nil"/>
              <w:left w:val="single" w:sz="4" w:space="0" w:color="auto"/>
              <w:bottom w:val="single" w:sz="4" w:space="0" w:color="auto"/>
              <w:right w:val="nil"/>
            </w:tcBorders>
            <w:shd w:val="clear" w:color="000000" w:fill="BDD7EE"/>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-0,75</w:t>
            </w:r>
          </w:p>
        </w:tc>
        <w:tc>
          <w:tcPr>
            <w:tcW w:w="740" w:type="dxa"/>
            <w:tcBorders>
              <w:top w:val="nil"/>
              <w:left w:val="nil"/>
              <w:bottom w:val="single" w:sz="4" w:space="0" w:color="auto"/>
              <w:right w:val="nil"/>
            </w:tcBorders>
            <w:shd w:val="clear" w:color="000000" w:fill="BDD7EE"/>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-0,49</w:t>
            </w:r>
          </w:p>
        </w:tc>
        <w:tc>
          <w:tcPr>
            <w:tcW w:w="740" w:type="dxa"/>
            <w:tcBorders>
              <w:top w:val="nil"/>
              <w:left w:val="nil"/>
              <w:bottom w:val="single" w:sz="4" w:space="0" w:color="auto"/>
              <w:right w:val="nil"/>
            </w:tcBorders>
            <w:shd w:val="clear" w:color="000000" w:fill="FFE699"/>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2,03</w:t>
            </w:r>
          </w:p>
        </w:tc>
        <w:tc>
          <w:tcPr>
            <w:tcW w:w="740" w:type="dxa"/>
            <w:tcBorders>
              <w:top w:val="nil"/>
              <w:left w:val="nil"/>
              <w:bottom w:val="single" w:sz="4" w:space="0" w:color="auto"/>
              <w:right w:val="single" w:sz="4" w:space="0" w:color="auto"/>
            </w:tcBorders>
            <w:shd w:val="clear" w:color="000000" w:fill="FFE699"/>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1,39</w:t>
            </w:r>
          </w:p>
        </w:tc>
        <w:tc>
          <w:tcPr>
            <w:tcW w:w="740" w:type="dxa"/>
            <w:tcBorders>
              <w:top w:val="nil"/>
              <w:left w:val="single" w:sz="4" w:space="0" w:color="auto"/>
              <w:bottom w:val="single" w:sz="4" w:space="0" w:color="auto"/>
              <w:right w:val="nil"/>
            </w:tcBorders>
            <w:shd w:val="clear" w:color="000000" w:fill="BDD7EE"/>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-0,67</w:t>
            </w:r>
          </w:p>
        </w:tc>
        <w:tc>
          <w:tcPr>
            <w:tcW w:w="740" w:type="dxa"/>
            <w:tcBorders>
              <w:top w:val="nil"/>
              <w:left w:val="nil"/>
              <w:bottom w:val="single" w:sz="4" w:space="0" w:color="auto"/>
              <w:right w:val="nil"/>
            </w:tcBorders>
            <w:shd w:val="clear" w:color="000000" w:fill="BDD7EE"/>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-0,09</w:t>
            </w:r>
          </w:p>
        </w:tc>
        <w:tc>
          <w:tcPr>
            <w:tcW w:w="740" w:type="dxa"/>
            <w:tcBorders>
              <w:top w:val="nil"/>
              <w:left w:val="nil"/>
              <w:bottom w:val="single" w:sz="4" w:space="0" w:color="auto"/>
              <w:right w:val="nil"/>
            </w:tcBorders>
            <w:shd w:val="clear" w:color="000000" w:fill="FFE699"/>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1,58</w:t>
            </w:r>
          </w:p>
        </w:tc>
        <w:tc>
          <w:tcPr>
            <w:tcW w:w="740" w:type="dxa"/>
            <w:tcBorders>
              <w:top w:val="nil"/>
              <w:left w:val="nil"/>
              <w:bottom w:val="single" w:sz="4" w:space="0" w:color="auto"/>
              <w:right w:val="single" w:sz="4" w:space="0" w:color="auto"/>
            </w:tcBorders>
            <w:shd w:val="clear" w:color="000000" w:fill="BDD7EE"/>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-1,37</w:t>
            </w:r>
          </w:p>
        </w:tc>
        <w:tc>
          <w:tcPr>
            <w:tcW w:w="740" w:type="dxa"/>
            <w:tcBorders>
              <w:top w:val="nil"/>
              <w:left w:val="single" w:sz="4" w:space="0" w:color="auto"/>
              <w:bottom w:val="single" w:sz="4" w:space="0" w:color="auto"/>
              <w:right w:val="nil"/>
            </w:tcBorders>
            <w:shd w:val="clear" w:color="000000" w:fill="FFE699"/>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0,09</w:t>
            </w:r>
          </w:p>
        </w:tc>
        <w:tc>
          <w:tcPr>
            <w:tcW w:w="740" w:type="dxa"/>
            <w:tcBorders>
              <w:top w:val="nil"/>
              <w:left w:val="nil"/>
              <w:bottom w:val="single" w:sz="4" w:space="0" w:color="auto"/>
              <w:right w:val="nil"/>
            </w:tcBorders>
            <w:shd w:val="clear" w:color="000000" w:fill="FFE699"/>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0,95</w:t>
            </w:r>
          </w:p>
        </w:tc>
        <w:tc>
          <w:tcPr>
            <w:tcW w:w="740" w:type="dxa"/>
            <w:tcBorders>
              <w:top w:val="nil"/>
              <w:left w:val="nil"/>
              <w:bottom w:val="single" w:sz="4" w:space="0" w:color="auto"/>
              <w:right w:val="nil"/>
            </w:tcBorders>
            <w:shd w:val="clear" w:color="000000" w:fill="BDD7EE"/>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-0,01</w:t>
            </w:r>
          </w:p>
        </w:tc>
        <w:tc>
          <w:tcPr>
            <w:tcW w:w="740" w:type="dxa"/>
            <w:tcBorders>
              <w:top w:val="nil"/>
              <w:left w:val="nil"/>
              <w:bottom w:val="single" w:sz="4" w:space="0" w:color="auto"/>
              <w:right w:val="single" w:sz="4" w:space="0" w:color="auto"/>
            </w:tcBorders>
            <w:shd w:val="clear" w:color="000000" w:fill="BDD7EE"/>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-1,79</w:t>
            </w:r>
          </w:p>
        </w:tc>
      </w:tr>
    </w:tbl>
    <w:p w:rsidR="00A5475C" w:rsidRPr="00A5475C" w:rsidRDefault="00A5475C" w:rsidP="00A5475C">
      <w:pPr>
        <w:spacing w:after="120" w:line="240" w:lineRule="auto"/>
        <w:rPr>
          <w:rFonts w:ascii="Times New Roman" w:eastAsia="Times New Roman" w:hAnsi="Times New Roman" w:cs="Times New Roman"/>
          <w:sz w:val="24"/>
          <w:szCs w:val="24"/>
          <w:lang w:val="en-US" w:eastAsia="ru-RU"/>
        </w:rPr>
      </w:pP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Как видим, самый редкий в интернет-выборке тип – ЛСЭ (не более 2%), самый частый – его </w:t>
      </w:r>
      <w:proofErr w:type="spellStart"/>
      <w:r w:rsidRPr="00A5475C">
        <w:rPr>
          <w:rFonts w:ascii="Times New Roman" w:eastAsia="Times New Roman" w:hAnsi="Times New Roman" w:cs="Times New Roman"/>
          <w:sz w:val="24"/>
          <w:szCs w:val="24"/>
          <w:lang w:eastAsia="ru-RU"/>
        </w:rPr>
        <w:t>конфликтер</w:t>
      </w:r>
      <w:proofErr w:type="spellEnd"/>
      <w:r w:rsidRPr="00A5475C">
        <w:rPr>
          <w:rFonts w:ascii="Times New Roman" w:eastAsia="Times New Roman" w:hAnsi="Times New Roman" w:cs="Times New Roman"/>
          <w:sz w:val="24"/>
          <w:szCs w:val="24"/>
          <w:lang w:eastAsia="ru-RU"/>
        </w:rPr>
        <w:t xml:space="preserve"> ИЭИ (не менее 11%)..</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numPr>
          <w:ilvl w:val="0"/>
          <w:numId w:val="5"/>
        </w:numPr>
        <w:spacing w:after="120" w:line="240" w:lineRule="auto"/>
        <w:contextualSpacing/>
        <w:rPr>
          <w:b/>
          <w:sz w:val="28"/>
          <w:szCs w:val="28"/>
        </w:rPr>
      </w:pPr>
      <w:bookmarkStart w:id="13" w:name="раздел_14"/>
      <w:r w:rsidRPr="00A5475C">
        <w:rPr>
          <w:b/>
          <w:sz w:val="28"/>
          <w:szCs w:val="28"/>
        </w:rPr>
        <w:t xml:space="preserve">Четвертый и последний фактор, влияющий на </w:t>
      </w:r>
      <w:proofErr w:type="spellStart"/>
      <w:r w:rsidRPr="00A5475C">
        <w:rPr>
          <w:b/>
          <w:sz w:val="28"/>
          <w:szCs w:val="28"/>
        </w:rPr>
        <w:t>среднетипные</w:t>
      </w:r>
      <w:proofErr w:type="spellEnd"/>
      <w:r w:rsidRPr="00A5475C">
        <w:rPr>
          <w:b/>
          <w:sz w:val="28"/>
          <w:szCs w:val="28"/>
        </w:rPr>
        <w:t xml:space="preserve"> различия в сходимости диагнозов – фактор среднего расстояния от местоположения </w:t>
      </w:r>
      <w:proofErr w:type="spellStart"/>
      <w:r w:rsidRPr="00A5475C">
        <w:rPr>
          <w:b/>
          <w:sz w:val="28"/>
          <w:szCs w:val="28"/>
        </w:rPr>
        <w:t>ТИМа</w:t>
      </w:r>
      <w:proofErr w:type="spellEnd"/>
      <w:r w:rsidRPr="00A5475C">
        <w:rPr>
          <w:b/>
          <w:sz w:val="28"/>
          <w:szCs w:val="28"/>
        </w:rPr>
        <w:t xml:space="preserve"> в многомерном психологическом пространстве до местоположения других </w:t>
      </w:r>
      <w:proofErr w:type="spellStart"/>
      <w:r w:rsidRPr="00A5475C">
        <w:rPr>
          <w:b/>
          <w:sz w:val="28"/>
          <w:szCs w:val="28"/>
        </w:rPr>
        <w:t>ТИМов</w:t>
      </w:r>
      <w:proofErr w:type="spellEnd"/>
      <w:r w:rsidRPr="00A5475C">
        <w:rPr>
          <w:b/>
          <w:sz w:val="28"/>
          <w:szCs w:val="28"/>
        </w:rPr>
        <w:t xml:space="preserve"> (фактор средней удаленности </w:t>
      </w:r>
      <w:proofErr w:type="spellStart"/>
      <w:r w:rsidRPr="00A5475C">
        <w:rPr>
          <w:b/>
          <w:sz w:val="28"/>
          <w:szCs w:val="28"/>
        </w:rPr>
        <w:t>ТИМа</w:t>
      </w:r>
      <w:proofErr w:type="spellEnd"/>
      <w:r w:rsidRPr="00A5475C">
        <w:rPr>
          <w:b/>
          <w:sz w:val="28"/>
          <w:szCs w:val="28"/>
        </w:rPr>
        <w:t xml:space="preserve"> от других 15-ти </w:t>
      </w:r>
      <w:proofErr w:type="spellStart"/>
      <w:r w:rsidRPr="00A5475C">
        <w:rPr>
          <w:b/>
          <w:sz w:val="28"/>
          <w:szCs w:val="28"/>
        </w:rPr>
        <w:t>ТИМов</w:t>
      </w:r>
      <w:proofErr w:type="spellEnd"/>
      <w:r w:rsidRPr="00A5475C">
        <w:rPr>
          <w:b/>
          <w:sz w:val="28"/>
          <w:szCs w:val="28"/>
        </w:rPr>
        <w:t>)</w:t>
      </w:r>
    </w:p>
    <w:bookmarkEnd w:id="13"/>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Влияние диффузии ошибок на </w:t>
      </w:r>
      <w:proofErr w:type="spellStart"/>
      <w:r w:rsidRPr="00A5475C">
        <w:rPr>
          <w:rFonts w:ascii="Times New Roman" w:eastAsia="Times New Roman" w:hAnsi="Times New Roman" w:cs="Times New Roman"/>
          <w:sz w:val="24"/>
          <w:szCs w:val="24"/>
          <w:lang w:eastAsia="ru-RU"/>
        </w:rPr>
        <w:t>среднегрупповые</w:t>
      </w:r>
      <w:proofErr w:type="spellEnd"/>
      <w:r w:rsidRPr="00A5475C">
        <w:rPr>
          <w:rFonts w:ascii="Times New Roman" w:eastAsia="Times New Roman" w:hAnsi="Times New Roman" w:cs="Times New Roman"/>
          <w:sz w:val="24"/>
          <w:szCs w:val="24"/>
          <w:lang w:eastAsia="ru-RU"/>
        </w:rPr>
        <w:t xml:space="preserve"> показатели сходимости можно устранить, если скорректировать все средние для </w:t>
      </w:r>
      <w:proofErr w:type="spellStart"/>
      <w:r w:rsidRPr="00A5475C">
        <w:rPr>
          <w:rFonts w:ascii="Times New Roman" w:eastAsia="Times New Roman" w:hAnsi="Times New Roman" w:cs="Times New Roman"/>
          <w:sz w:val="24"/>
          <w:szCs w:val="24"/>
          <w:lang w:eastAsia="ru-RU"/>
        </w:rPr>
        <w:t>типных</w:t>
      </w:r>
      <w:proofErr w:type="spellEnd"/>
      <w:r w:rsidRPr="00A5475C">
        <w:rPr>
          <w:rFonts w:ascii="Times New Roman" w:eastAsia="Times New Roman" w:hAnsi="Times New Roman" w:cs="Times New Roman"/>
          <w:sz w:val="24"/>
          <w:szCs w:val="24"/>
          <w:lang w:eastAsia="ru-RU"/>
        </w:rPr>
        <w:t xml:space="preserve"> групп показатели сходимости на их корреляцию с получающейся численностью соответствующих </w:t>
      </w:r>
      <w:proofErr w:type="spellStart"/>
      <w:r w:rsidRPr="00A5475C">
        <w:rPr>
          <w:rFonts w:ascii="Times New Roman" w:eastAsia="Times New Roman" w:hAnsi="Times New Roman" w:cs="Times New Roman"/>
          <w:sz w:val="24"/>
          <w:szCs w:val="24"/>
          <w:lang w:eastAsia="ru-RU"/>
        </w:rPr>
        <w:t>типных</w:t>
      </w:r>
      <w:proofErr w:type="spellEnd"/>
      <w:r w:rsidRPr="00A5475C">
        <w:rPr>
          <w:rFonts w:ascii="Times New Roman" w:eastAsia="Times New Roman" w:hAnsi="Times New Roman" w:cs="Times New Roman"/>
          <w:sz w:val="24"/>
          <w:szCs w:val="24"/>
          <w:lang w:eastAsia="ru-RU"/>
        </w:rPr>
        <w:t xml:space="preserve"> групп. Можно устранить из </w:t>
      </w:r>
      <w:proofErr w:type="spellStart"/>
      <w:r w:rsidRPr="00A5475C">
        <w:rPr>
          <w:rFonts w:ascii="Times New Roman" w:eastAsia="Times New Roman" w:hAnsi="Times New Roman" w:cs="Times New Roman"/>
          <w:sz w:val="24"/>
          <w:szCs w:val="24"/>
          <w:lang w:eastAsia="ru-RU"/>
        </w:rPr>
        <w:t>среднетипных</w:t>
      </w:r>
      <w:proofErr w:type="spellEnd"/>
      <w:r w:rsidRPr="00A5475C">
        <w:rPr>
          <w:rFonts w:ascii="Times New Roman" w:eastAsia="Times New Roman" w:hAnsi="Times New Roman" w:cs="Times New Roman"/>
          <w:sz w:val="24"/>
          <w:szCs w:val="24"/>
          <w:lang w:eastAsia="ru-RU"/>
        </w:rPr>
        <w:t xml:space="preserve"> значений сходимости и их корреляцию с факторами разной психологической компетентности и модности </w:t>
      </w:r>
      <w:proofErr w:type="spellStart"/>
      <w:r w:rsidRPr="00A5475C">
        <w:rPr>
          <w:rFonts w:ascii="Times New Roman" w:eastAsia="Times New Roman" w:hAnsi="Times New Roman" w:cs="Times New Roman"/>
          <w:sz w:val="24"/>
          <w:szCs w:val="24"/>
          <w:lang w:eastAsia="ru-RU"/>
        </w:rPr>
        <w:t>ТИМов</w:t>
      </w:r>
      <w:proofErr w:type="spellEnd"/>
      <w:r w:rsidRPr="00A5475C">
        <w:rPr>
          <w:rFonts w:ascii="Times New Roman" w:eastAsia="Times New Roman" w:hAnsi="Times New Roman" w:cs="Times New Roman"/>
          <w:sz w:val="24"/>
          <w:szCs w:val="24"/>
          <w:lang w:eastAsia="ru-RU"/>
        </w:rPr>
        <w:t xml:space="preserve">. Тогда для скорректированных сходимостей (из которых полностью устранены влияния всех трех факторов - компетентности, модности и диффузии ошибок) получаем следующую таблицу 16, где эти сходимости выделены в первые два ее столбика, а прочие столбики занимают усредненные по </w:t>
      </w:r>
      <w:proofErr w:type="spellStart"/>
      <w:r w:rsidRPr="00A5475C">
        <w:rPr>
          <w:rFonts w:ascii="Times New Roman" w:eastAsia="Times New Roman" w:hAnsi="Times New Roman" w:cs="Times New Roman"/>
          <w:sz w:val="24"/>
          <w:szCs w:val="24"/>
          <w:lang w:eastAsia="ru-RU"/>
        </w:rPr>
        <w:t>типным</w:t>
      </w:r>
      <w:proofErr w:type="spellEnd"/>
      <w:r w:rsidRPr="00A5475C">
        <w:rPr>
          <w:rFonts w:ascii="Times New Roman" w:eastAsia="Times New Roman" w:hAnsi="Times New Roman" w:cs="Times New Roman"/>
          <w:sz w:val="24"/>
          <w:szCs w:val="24"/>
          <w:lang w:eastAsia="ru-RU"/>
        </w:rPr>
        <w:t xml:space="preserve"> группам значения функции </w:t>
      </w:r>
      <w:r w:rsidRPr="00A5475C">
        <w:rPr>
          <w:rFonts w:ascii="Times New Roman" w:eastAsia="Times New Roman" w:hAnsi="Times New Roman" w:cs="Times New Roman"/>
          <w:sz w:val="24"/>
          <w:szCs w:val="24"/>
          <w:lang w:val="en-US" w:eastAsia="ru-RU"/>
        </w:rPr>
        <w:t>f</w:t>
      </w:r>
      <w:r w:rsidRPr="00A5475C">
        <w:rPr>
          <w:rFonts w:ascii="Times New Roman" w:eastAsia="Times New Roman" w:hAnsi="Times New Roman" w:cs="Times New Roman"/>
          <w:sz w:val="24"/>
          <w:szCs w:val="24"/>
          <w:lang w:eastAsia="ru-RU"/>
        </w:rPr>
        <w:t xml:space="preserve"> (как без коррекции на три уже известных нам влияющих на сходимость фактора, так и с коррекцией на них). Оказывается, что усредненные по </w:t>
      </w:r>
      <w:proofErr w:type="spellStart"/>
      <w:r w:rsidRPr="00A5475C">
        <w:rPr>
          <w:rFonts w:ascii="Times New Roman" w:eastAsia="Times New Roman" w:hAnsi="Times New Roman" w:cs="Times New Roman"/>
          <w:sz w:val="24"/>
          <w:szCs w:val="24"/>
          <w:lang w:eastAsia="ru-RU"/>
        </w:rPr>
        <w:t>типным</w:t>
      </w:r>
      <w:proofErr w:type="spellEnd"/>
      <w:r w:rsidRPr="00A5475C">
        <w:rPr>
          <w:rFonts w:ascii="Times New Roman" w:eastAsia="Times New Roman" w:hAnsi="Times New Roman" w:cs="Times New Roman"/>
          <w:sz w:val="24"/>
          <w:szCs w:val="24"/>
          <w:lang w:eastAsia="ru-RU"/>
        </w:rPr>
        <w:t xml:space="preserve"> группам и скорректированные на малые корреляции с тремя предыдущими факторами значения этой функции </w:t>
      </w:r>
      <w:r w:rsidRPr="00A5475C">
        <w:rPr>
          <w:rFonts w:ascii="Times New Roman" w:eastAsia="Times New Roman" w:hAnsi="Times New Roman" w:cs="Times New Roman"/>
          <w:sz w:val="24"/>
          <w:szCs w:val="24"/>
          <w:lang w:val="en-US" w:eastAsia="ru-RU"/>
        </w:rPr>
        <w:t>f</w:t>
      </w:r>
      <w:r w:rsidRPr="00A5475C">
        <w:rPr>
          <w:rFonts w:ascii="Times New Roman" w:eastAsia="Times New Roman" w:hAnsi="Times New Roman" w:cs="Times New Roman"/>
          <w:sz w:val="24"/>
          <w:szCs w:val="24"/>
          <w:lang w:eastAsia="ru-RU"/>
        </w:rPr>
        <w:t xml:space="preserve"> и являются последним искомым 4-м фактором, влияющим на сходимость. Пятого фактора быть уже не может, поскольку после 4-го фактора дисперсия различий сходимости между 16-ю </w:t>
      </w:r>
      <w:proofErr w:type="spellStart"/>
      <w:r w:rsidRPr="00A5475C">
        <w:rPr>
          <w:rFonts w:ascii="Times New Roman" w:eastAsia="Times New Roman" w:hAnsi="Times New Roman" w:cs="Times New Roman"/>
          <w:sz w:val="24"/>
          <w:szCs w:val="24"/>
          <w:lang w:eastAsia="ru-RU"/>
        </w:rPr>
        <w:t>типными</w:t>
      </w:r>
      <w:proofErr w:type="spellEnd"/>
      <w:r w:rsidRPr="00A5475C">
        <w:rPr>
          <w:rFonts w:ascii="Times New Roman" w:eastAsia="Times New Roman" w:hAnsi="Times New Roman" w:cs="Times New Roman"/>
          <w:sz w:val="24"/>
          <w:szCs w:val="24"/>
          <w:lang w:eastAsia="ru-RU"/>
        </w:rPr>
        <w:t xml:space="preserve"> группами практически исчерпывается. </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Напомним также, что функция </w:t>
      </w:r>
      <w:r w:rsidRPr="00A5475C">
        <w:rPr>
          <w:rFonts w:ascii="Times New Roman" w:eastAsia="Times New Roman" w:hAnsi="Times New Roman" w:cs="Times New Roman"/>
          <w:sz w:val="24"/>
          <w:szCs w:val="24"/>
          <w:lang w:val="en-US" w:eastAsia="ru-RU"/>
        </w:rPr>
        <w:t>f</w:t>
      </w:r>
      <w:r w:rsidRPr="00A5475C">
        <w:rPr>
          <w:rFonts w:ascii="Times New Roman" w:eastAsia="Times New Roman" w:hAnsi="Times New Roman" w:cs="Times New Roman"/>
          <w:sz w:val="24"/>
          <w:szCs w:val="24"/>
          <w:lang w:eastAsia="ru-RU"/>
        </w:rPr>
        <w:t xml:space="preserve"> (как раз отражающая фактор средней удаленности </w:t>
      </w:r>
      <w:proofErr w:type="spellStart"/>
      <w:r w:rsidRPr="00A5475C">
        <w:rPr>
          <w:rFonts w:ascii="Times New Roman" w:eastAsia="Times New Roman" w:hAnsi="Times New Roman" w:cs="Times New Roman"/>
          <w:sz w:val="24"/>
          <w:szCs w:val="24"/>
          <w:lang w:eastAsia="ru-RU"/>
        </w:rPr>
        <w:t>ТИМа</w:t>
      </w:r>
      <w:proofErr w:type="spellEnd"/>
      <w:r w:rsidRPr="00A5475C">
        <w:rPr>
          <w:rFonts w:ascii="Times New Roman" w:eastAsia="Times New Roman" w:hAnsi="Times New Roman" w:cs="Times New Roman"/>
          <w:sz w:val="24"/>
          <w:szCs w:val="24"/>
          <w:lang w:eastAsia="ru-RU"/>
        </w:rPr>
        <w:t xml:space="preserve"> от других 15-ти </w:t>
      </w:r>
      <w:proofErr w:type="spellStart"/>
      <w:r w:rsidRPr="00A5475C">
        <w:rPr>
          <w:rFonts w:ascii="Times New Roman" w:eastAsia="Times New Roman" w:hAnsi="Times New Roman" w:cs="Times New Roman"/>
          <w:sz w:val="24"/>
          <w:szCs w:val="24"/>
          <w:lang w:eastAsia="ru-RU"/>
        </w:rPr>
        <w:t>ТИМов</w:t>
      </w:r>
      <w:proofErr w:type="spellEnd"/>
      <w:r w:rsidRPr="00A5475C">
        <w:rPr>
          <w:rFonts w:ascii="Times New Roman" w:eastAsia="Times New Roman" w:hAnsi="Times New Roman" w:cs="Times New Roman"/>
          <w:sz w:val="24"/>
          <w:szCs w:val="24"/>
          <w:lang w:eastAsia="ru-RU"/>
        </w:rPr>
        <w:t>) введена в 8-м разделе статьи.</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spacing w:after="120" w:line="240" w:lineRule="auto"/>
        <w:rPr>
          <w:rFonts w:ascii="Times New Roman" w:eastAsia="Times New Roman" w:hAnsi="Times New Roman" w:cs="Times New Roman"/>
          <w:b/>
          <w:sz w:val="28"/>
          <w:szCs w:val="28"/>
          <w:lang w:eastAsia="ru-RU"/>
        </w:rPr>
      </w:pPr>
      <w:r w:rsidRPr="00A5475C">
        <w:rPr>
          <w:rFonts w:ascii="Times New Roman" w:eastAsia="Times New Roman" w:hAnsi="Times New Roman" w:cs="Times New Roman"/>
          <w:b/>
          <w:sz w:val="28"/>
          <w:szCs w:val="28"/>
          <w:lang w:eastAsia="ru-RU"/>
        </w:rPr>
        <w:t>Табл.16.</w:t>
      </w:r>
    </w:p>
    <w:tbl>
      <w:tblPr>
        <w:tblW w:w="18120" w:type="dxa"/>
        <w:tblLook w:val="04A0" w:firstRow="1" w:lastRow="0" w:firstColumn="1" w:lastColumn="0" w:noHBand="0" w:noVBand="1"/>
      </w:tblPr>
      <w:tblGrid>
        <w:gridCol w:w="1560"/>
        <w:gridCol w:w="1660"/>
        <w:gridCol w:w="1660"/>
        <w:gridCol w:w="2500"/>
        <w:gridCol w:w="2500"/>
        <w:gridCol w:w="2060"/>
        <w:gridCol w:w="2060"/>
        <w:gridCol w:w="2060"/>
        <w:gridCol w:w="2060"/>
      </w:tblGrid>
      <w:tr w:rsidR="00A5475C" w:rsidRPr="00A5475C" w:rsidTr="00514893">
        <w:trPr>
          <w:trHeight w:val="300"/>
        </w:trPr>
        <w:tc>
          <w:tcPr>
            <w:tcW w:w="1560" w:type="dxa"/>
            <w:tcBorders>
              <w:top w:val="nil"/>
              <w:left w:val="nil"/>
              <w:bottom w:val="nil"/>
              <w:right w:val="nil"/>
            </w:tcBorders>
            <w:shd w:val="clear" w:color="auto" w:fill="auto"/>
            <w:noWrap/>
            <w:vAlign w:val="bottom"/>
            <w:hideMark/>
          </w:tcPr>
          <w:p w:rsidR="00A5475C" w:rsidRPr="00A5475C" w:rsidRDefault="00A5475C" w:rsidP="00A5475C">
            <w:pPr>
              <w:spacing w:after="0" w:line="240" w:lineRule="auto"/>
              <w:rPr>
                <w:rFonts w:ascii="Times New Roman" w:eastAsia="Times New Roman" w:hAnsi="Times New Roman" w:cs="Times New Roman"/>
                <w:sz w:val="20"/>
                <w:szCs w:val="20"/>
                <w:lang w:eastAsia="ru-RU"/>
              </w:rPr>
            </w:pPr>
          </w:p>
        </w:tc>
        <w:tc>
          <w:tcPr>
            <w:tcW w:w="166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w:t>
            </w:r>
          </w:p>
        </w:tc>
        <w:tc>
          <w:tcPr>
            <w:tcW w:w="1660" w:type="dxa"/>
            <w:tcBorders>
              <w:top w:val="single" w:sz="4" w:space="0" w:color="auto"/>
              <w:left w:val="nil"/>
              <w:bottom w:val="single" w:sz="4" w:space="0" w:color="auto"/>
              <w:right w:val="single" w:sz="4" w:space="0" w:color="auto"/>
            </w:tcBorders>
            <w:shd w:val="clear" w:color="000000" w:fill="F2F2F2"/>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2</w:t>
            </w:r>
          </w:p>
        </w:tc>
        <w:tc>
          <w:tcPr>
            <w:tcW w:w="2500" w:type="dxa"/>
            <w:tcBorders>
              <w:top w:val="single" w:sz="4" w:space="0" w:color="auto"/>
              <w:left w:val="nil"/>
              <w:bottom w:val="single" w:sz="4" w:space="0" w:color="auto"/>
              <w:right w:val="single" w:sz="4" w:space="0" w:color="auto"/>
            </w:tcBorders>
            <w:shd w:val="clear" w:color="000000" w:fill="F2F2F2"/>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3</w:t>
            </w:r>
          </w:p>
        </w:tc>
        <w:tc>
          <w:tcPr>
            <w:tcW w:w="2500" w:type="dxa"/>
            <w:tcBorders>
              <w:top w:val="single" w:sz="4" w:space="0" w:color="auto"/>
              <w:left w:val="nil"/>
              <w:bottom w:val="single" w:sz="4" w:space="0" w:color="auto"/>
              <w:right w:val="single" w:sz="4" w:space="0" w:color="auto"/>
            </w:tcBorders>
            <w:shd w:val="clear" w:color="000000" w:fill="F2F2F2"/>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4</w:t>
            </w:r>
          </w:p>
        </w:tc>
        <w:tc>
          <w:tcPr>
            <w:tcW w:w="2060" w:type="dxa"/>
            <w:tcBorders>
              <w:top w:val="single" w:sz="4" w:space="0" w:color="auto"/>
              <w:left w:val="nil"/>
              <w:bottom w:val="single" w:sz="4" w:space="0" w:color="auto"/>
              <w:right w:val="single" w:sz="4" w:space="0" w:color="auto"/>
            </w:tcBorders>
            <w:shd w:val="clear" w:color="000000" w:fill="F2F2F2"/>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5</w:t>
            </w:r>
          </w:p>
        </w:tc>
        <w:tc>
          <w:tcPr>
            <w:tcW w:w="2060" w:type="dxa"/>
            <w:tcBorders>
              <w:top w:val="single" w:sz="4" w:space="0" w:color="auto"/>
              <w:left w:val="nil"/>
              <w:bottom w:val="single" w:sz="4" w:space="0" w:color="auto"/>
              <w:right w:val="single" w:sz="4" w:space="0" w:color="auto"/>
            </w:tcBorders>
            <w:shd w:val="clear" w:color="000000" w:fill="F2F2F2"/>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6</w:t>
            </w:r>
          </w:p>
        </w:tc>
        <w:tc>
          <w:tcPr>
            <w:tcW w:w="2060" w:type="dxa"/>
            <w:tcBorders>
              <w:top w:val="single" w:sz="4" w:space="0" w:color="auto"/>
              <w:left w:val="nil"/>
              <w:bottom w:val="single" w:sz="4" w:space="0" w:color="auto"/>
              <w:right w:val="single" w:sz="4" w:space="0" w:color="auto"/>
            </w:tcBorders>
            <w:shd w:val="clear" w:color="000000" w:fill="F2F2F2"/>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7</w:t>
            </w:r>
          </w:p>
        </w:tc>
        <w:tc>
          <w:tcPr>
            <w:tcW w:w="2060" w:type="dxa"/>
            <w:tcBorders>
              <w:top w:val="single" w:sz="4" w:space="0" w:color="auto"/>
              <w:left w:val="nil"/>
              <w:bottom w:val="single" w:sz="4" w:space="0" w:color="auto"/>
              <w:right w:val="single" w:sz="4" w:space="0" w:color="auto"/>
            </w:tcBorders>
            <w:shd w:val="clear" w:color="000000" w:fill="F2F2F2"/>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8</w:t>
            </w:r>
          </w:p>
        </w:tc>
      </w:tr>
      <w:tr w:rsidR="00A5475C" w:rsidRPr="00A5475C" w:rsidTr="00514893">
        <w:trPr>
          <w:trHeight w:val="4275"/>
        </w:trPr>
        <w:tc>
          <w:tcPr>
            <w:tcW w:w="1560" w:type="dxa"/>
            <w:tcBorders>
              <w:top w:val="nil"/>
              <w:left w:val="nil"/>
              <w:bottom w:val="nil"/>
              <w:right w:val="nil"/>
            </w:tcBorders>
            <w:shd w:val="clear" w:color="auto" w:fill="auto"/>
            <w:noWrap/>
            <w:vAlign w:val="bottom"/>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p>
        </w:tc>
        <w:tc>
          <w:tcPr>
            <w:tcW w:w="1660" w:type="dxa"/>
            <w:tcBorders>
              <w:top w:val="nil"/>
              <w:left w:val="single" w:sz="4" w:space="0" w:color="auto"/>
              <w:bottom w:val="nil"/>
              <w:right w:val="single" w:sz="4" w:space="0" w:color="auto"/>
            </w:tcBorders>
            <w:shd w:val="clear" w:color="000000" w:fill="BDD7EE"/>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Сходимость </w:t>
            </w:r>
            <w:proofErr w:type="spellStart"/>
            <w:r w:rsidRPr="00A5475C">
              <w:rPr>
                <w:rFonts w:ascii="Calibri" w:eastAsia="Times New Roman" w:hAnsi="Calibri" w:cs="Times New Roman"/>
                <w:color w:val="000000"/>
                <w:sz w:val="16"/>
                <w:szCs w:val="16"/>
                <w:lang w:eastAsia="ru-RU"/>
              </w:rPr>
              <w:t>типных</w:t>
            </w:r>
            <w:proofErr w:type="spellEnd"/>
            <w:r w:rsidRPr="00A5475C">
              <w:rPr>
                <w:rFonts w:ascii="Calibri" w:eastAsia="Times New Roman" w:hAnsi="Calibri" w:cs="Times New Roman"/>
                <w:color w:val="000000"/>
                <w:sz w:val="16"/>
                <w:szCs w:val="16"/>
                <w:lang w:eastAsia="ru-RU"/>
              </w:rPr>
              <w:t xml:space="preserve"> диагнозов (по </w:t>
            </w:r>
            <w:proofErr w:type="spellStart"/>
            <w:r w:rsidRPr="00A5475C">
              <w:rPr>
                <w:rFonts w:ascii="Calibri" w:eastAsia="Times New Roman" w:hAnsi="Calibri" w:cs="Times New Roman"/>
                <w:color w:val="000000"/>
                <w:sz w:val="16"/>
                <w:szCs w:val="16"/>
                <w:lang w:eastAsia="ru-RU"/>
              </w:rPr>
              <w:t>самотипированию</w:t>
            </w:r>
            <w:proofErr w:type="spellEnd"/>
            <w:r w:rsidRPr="00A5475C">
              <w:rPr>
                <w:rFonts w:ascii="Calibri" w:eastAsia="Times New Roman" w:hAnsi="Calibri" w:cs="Times New Roman"/>
                <w:color w:val="000000"/>
                <w:sz w:val="16"/>
                <w:szCs w:val="16"/>
                <w:lang w:eastAsia="ru-RU"/>
              </w:rPr>
              <w:t xml:space="preserve"> и по анкете). </w:t>
            </w:r>
            <w:proofErr w:type="spellStart"/>
            <w:r w:rsidRPr="00A5475C">
              <w:rPr>
                <w:rFonts w:ascii="Calibri" w:eastAsia="Times New Roman" w:hAnsi="Calibri" w:cs="Times New Roman"/>
                <w:color w:val="000000"/>
                <w:sz w:val="16"/>
                <w:szCs w:val="16"/>
                <w:lang w:eastAsia="ru-RU"/>
              </w:rPr>
              <w:t>Среднетипные</w:t>
            </w:r>
            <w:proofErr w:type="spellEnd"/>
            <w:r w:rsidRPr="00A5475C">
              <w:rPr>
                <w:rFonts w:ascii="Calibri" w:eastAsia="Times New Roman" w:hAnsi="Calibri" w:cs="Times New Roman"/>
                <w:color w:val="000000"/>
                <w:sz w:val="16"/>
                <w:szCs w:val="16"/>
                <w:lang w:eastAsia="ru-RU"/>
              </w:rPr>
              <w:t xml:space="preserve"> значения в </w:t>
            </w:r>
            <w:proofErr w:type="spellStart"/>
            <w:r w:rsidRPr="00A5475C">
              <w:rPr>
                <w:rFonts w:ascii="Calibri" w:eastAsia="Times New Roman" w:hAnsi="Calibri" w:cs="Times New Roman"/>
                <w:color w:val="000000"/>
                <w:sz w:val="16"/>
                <w:szCs w:val="16"/>
                <w:lang w:eastAsia="ru-RU"/>
              </w:rPr>
              <w:t>типных</w:t>
            </w:r>
            <w:proofErr w:type="spellEnd"/>
            <w:r w:rsidRPr="00A5475C">
              <w:rPr>
                <w:rFonts w:ascii="Calibri" w:eastAsia="Times New Roman" w:hAnsi="Calibri" w:cs="Times New Roman"/>
                <w:color w:val="000000"/>
                <w:sz w:val="16"/>
                <w:szCs w:val="16"/>
                <w:lang w:eastAsia="ru-RU"/>
              </w:rPr>
              <w:t xml:space="preserve"> группах, выделенных на основе анкетных диагнозов. Значения скорректированы на факторы компетентности, модности и диффузии ошибок.</w:t>
            </w:r>
          </w:p>
        </w:tc>
        <w:tc>
          <w:tcPr>
            <w:tcW w:w="1660" w:type="dxa"/>
            <w:tcBorders>
              <w:top w:val="nil"/>
              <w:left w:val="nil"/>
              <w:bottom w:val="nil"/>
              <w:right w:val="single" w:sz="4" w:space="0" w:color="auto"/>
            </w:tcBorders>
            <w:shd w:val="clear" w:color="000000" w:fill="F8CBAD"/>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Сходимость </w:t>
            </w:r>
            <w:proofErr w:type="spellStart"/>
            <w:r w:rsidRPr="00A5475C">
              <w:rPr>
                <w:rFonts w:ascii="Calibri" w:eastAsia="Times New Roman" w:hAnsi="Calibri" w:cs="Times New Roman"/>
                <w:color w:val="000000"/>
                <w:sz w:val="16"/>
                <w:szCs w:val="16"/>
                <w:lang w:eastAsia="ru-RU"/>
              </w:rPr>
              <w:t>типных</w:t>
            </w:r>
            <w:proofErr w:type="spellEnd"/>
            <w:r w:rsidRPr="00A5475C">
              <w:rPr>
                <w:rFonts w:ascii="Calibri" w:eastAsia="Times New Roman" w:hAnsi="Calibri" w:cs="Times New Roman"/>
                <w:color w:val="000000"/>
                <w:sz w:val="16"/>
                <w:szCs w:val="16"/>
                <w:lang w:eastAsia="ru-RU"/>
              </w:rPr>
              <w:t xml:space="preserve"> диагнозов (по </w:t>
            </w:r>
            <w:proofErr w:type="spellStart"/>
            <w:r w:rsidRPr="00A5475C">
              <w:rPr>
                <w:rFonts w:ascii="Calibri" w:eastAsia="Times New Roman" w:hAnsi="Calibri" w:cs="Times New Roman"/>
                <w:color w:val="000000"/>
                <w:sz w:val="16"/>
                <w:szCs w:val="16"/>
                <w:lang w:eastAsia="ru-RU"/>
              </w:rPr>
              <w:t>самотипированию</w:t>
            </w:r>
            <w:proofErr w:type="spellEnd"/>
            <w:r w:rsidRPr="00A5475C">
              <w:rPr>
                <w:rFonts w:ascii="Calibri" w:eastAsia="Times New Roman" w:hAnsi="Calibri" w:cs="Times New Roman"/>
                <w:color w:val="000000"/>
                <w:sz w:val="16"/>
                <w:szCs w:val="16"/>
                <w:lang w:eastAsia="ru-RU"/>
              </w:rPr>
              <w:t xml:space="preserve"> и по анкете). </w:t>
            </w:r>
            <w:proofErr w:type="spellStart"/>
            <w:r w:rsidRPr="00A5475C">
              <w:rPr>
                <w:rFonts w:ascii="Calibri" w:eastAsia="Times New Roman" w:hAnsi="Calibri" w:cs="Times New Roman"/>
                <w:color w:val="000000"/>
                <w:sz w:val="16"/>
                <w:szCs w:val="16"/>
                <w:lang w:eastAsia="ru-RU"/>
              </w:rPr>
              <w:t>Среднетипные</w:t>
            </w:r>
            <w:proofErr w:type="spellEnd"/>
            <w:r w:rsidRPr="00A5475C">
              <w:rPr>
                <w:rFonts w:ascii="Calibri" w:eastAsia="Times New Roman" w:hAnsi="Calibri" w:cs="Times New Roman"/>
                <w:color w:val="000000"/>
                <w:sz w:val="16"/>
                <w:szCs w:val="16"/>
                <w:lang w:eastAsia="ru-RU"/>
              </w:rPr>
              <w:t xml:space="preserve"> значения в </w:t>
            </w:r>
            <w:proofErr w:type="spellStart"/>
            <w:r w:rsidRPr="00A5475C">
              <w:rPr>
                <w:rFonts w:ascii="Calibri" w:eastAsia="Times New Roman" w:hAnsi="Calibri" w:cs="Times New Roman"/>
                <w:color w:val="000000"/>
                <w:sz w:val="16"/>
                <w:szCs w:val="16"/>
                <w:lang w:eastAsia="ru-RU"/>
              </w:rPr>
              <w:t>типных</w:t>
            </w:r>
            <w:proofErr w:type="spellEnd"/>
            <w:r w:rsidRPr="00A5475C">
              <w:rPr>
                <w:rFonts w:ascii="Calibri" w:eastAsia="Times New Roman" w:hAnsi="Calibri" w:cs="Times New Roman"/>
                <w:color w:val="000000"/>
                <w:sz w:val="16"/>
                <w:szCs w:val="16"/>
                <w:lang w:eastAsia="ru-RU"/>
              </w:rPr>
              <w:t xml:space="preserve"> группах, выделенных на основе </w:t>
            </w:r>
            <w:proofErr w:type="spellStart"/>
            <w:r w:rsidRPr="00A5475C">
              <w:rPr>
                <w:rFonts w:ascii="Calibri" w:eastAsia="Times New Roman" w:hAnsi="Calibri" w:cs="Times New Roman"/>
                <w:color w:val="000000"/>
                <w:sz w:val="16"/>
                <w:szCs w:val="16"/>
                <w:lang w:eastAsia="ru-RU"/>
              </w:rPr>
              <w:t>самотипирования</w:t>
            </w:r>
            <w:proofErr w:type="spellEnd"/>
            <w:r w:rsidRPr="00A5475C">
              <w:rPr>
                <w:rFonts w:ascii="Calibri" w:eastAsia="Times New Roman" w:hAnsi="Calibri" w:cs="Times New Roman"/>
                <w:color w:val="000000"/>
                <w:sz w:val="16"/>
                <w:szCs w:val="16"/>
                <w:lang w:eastAsia="ru-RU"/>
              </w:rPr>
              <w:t>. Значения скорректированы на факторы компетентности, модности и диффузии ошибок.</w:t>
            </w:r>
          </w:p>
        </w:tc>
        <w:tc>
          <w:tcPr>
            <w:tcW w:w="2500" w:type="dxa"/>
            <w:tcBorders>
              <w:top w:val="nil"/>
              <w:left w:val="nil"/>
              <w:bottom w:val="nil"/>
              <w:right w:val="single" w:sz="4" w:space="0" w:color="auto"/>
            </w:tcBorders>
            <w:shd w:val="clear" w:color="000000" w:fill="BDD7EE"/>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Усредненная по </w:t>
            </w:r>
            <w:proofErr w:type="spellStart"/>
            <w:r w:rsidRPr="00A5475C">
              <w:rPr>
                <w:rFonts w:ascii="Calibri" w:eastAsia="Times New Roman" w:hAnsi="Calibri" w:cs="Times New Roman"/>
                <w:color w:val="000000"/>
                <w:sz w:val="16"/>
                <w:szCs w:val="16"/>
                <w:lang w:eastAsia="ru-RU"/>
              </w:rPr>
              <w:t>типным</w:t>
            </w:r>
            <w:proofErr w:type="spellEnd"/>
            <w:r w:rsidRPr="00A5475C">
              <w:rPr>
                <w:rFonts w:ascii="Calibri" w:eastAsia="Times New Roman" w:hAnsi="Calibri" w:cs="Times New Roman"/>
                <w:color w:val="000000"/>
                <w:sz w:val="16"/>
                <w:szCs w:val="16"/>
                <w:lang w:eastAsia="ru-RU"/>
              </w:rPr>
              <w:t xml:space="preserve"> группам, выделенным на основе анкеты, функция f (функция f описана в разделах статьи выше, характеризует величину превосходства главного пика профиля над вторым и третьим по высоте пиками). Чем больше f, тем точнее диагностика- меньше конкуренция главному пику-претенденту на ТИМ со стороны вторичных пиков. Напомним, что f=(h1-0,425*h2-0,353*h3)/h1, где h1, h2, h3 – соответственно высоты 1-го (главного), 2-го и 3-го пиков диагностированного </w:t>
            </w:r>
            <w:proofErr w:type="spellStart"/>
            <w:r w:rsidRPr="00A5475C">
              <w:rPr>
                <w:rFonts w:ascii="Calibri" w:eastAsia="Times New Roman" w:hAnsi="Calibri" w:cs="Times New Roman"/>
                <w:color w:val="000000"/>
                <w:sz w:val="16"/>
                <w:szCs w:val="16"/>
                <w:lang w:eastAsia="ru-RU"/>
              </w:rPr>
              <w:t>типного</w:t>
            </w:r>
            <w:proofErr w:type="spellEnd"/>
            <w:r w:rsidRPr="00A5475C">
              <w:rPr>
                <w:rFonts w:ascii="Calibri" w:eastAsia="Times New Roman" w:hAnsi="Calibri" w:cs="Times New Roman"/>
                <w:color w:val="000000"/>
                <w:sz w:val="16"/>
                <w:szCs w:val="16"/>
                <w:lang w:eastAsia="ru-RU"/>
              </w:rPr>
              <w:t xml:space="preserve"> профиля.</w:t>
            </w:r>
          </w:p>
        </w:tc>
        <w:tc>
          <w:tcPr>
            <w:tcW w:w="2500" w:type="dxa"/>
            <w:tcBorders>
              <w:top w:val="nil"/>
              <w:left w:val="nil"/>
              <w:bottom w:val="nil"/>
              <w:right w:val="single" w:sz="4" w:space="0" w:color="auto"/>
            </w:tcBorders>
            <w:shd w:val="clear" w:color="000000" w:fill="F8CBAD"/>
            <w:vAlign w:val="center"/>
            <w:hideMark/>
          </w:tcPr>
          <w:p w:rsidR="00A5475C" w:rsidRPr="00A5475C" w:rsidRDefault="00A5475C" w:rsidP="00A5475C">
            <w:pPr>
              <w:spacing w:after="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Усредненная по </w:t>
            </w:r>
            <w:proofErr w:type="spellStart"/>
            <w:r w:rsidRPr="00A5475C">
              <w:rPr>
                <w:rFonts w:ascii="Calibri" w:eastAsia="Times New Roman" w:hAnsi="Calibri" w:cs="Times New Roman"/>
                <w:color w:val="000000"/>
                <w:sz w:val="16"/>
                <w:szCs w:val="16"/>
                <w:lang w:eastAsia="ru-RU"/>
              </w:rPr>
              <w:t>типным</w:t>
            </w:r>
            <w:proofErr w:type="spellEnd"/>
            <w:r w:rsidRPr="00A5475C">
              <w:rPr>
                <w:rFonts w:ascii="Calibri" w:eastAsia="Times New Roman" w:hAnsi="Calibri" w:cs="Times New Roman"/>
                <w:color w:val="000000"/>
                <w:sz w:val="16"/>
                <w:szCs w:val="16"/>
                <w:lang w:eastAsia="ru-RU"/>
              </w:rPr>
              <w:t xml:space="preserve"> группам, выделенным на основе </w:t>
            </w:r>
            <w:proofErr w:type="spellStart"/>
            <w:r w:rsidRPr="00A5475C">
              <w:rPr>
                <w:rFonts w:ascii="Calibri" w:eastAsia="Times New Roman" w:hAnsi="Calibri" w:cs="Times New Roman"/>
                <w:color w:val="000000"/>
                <w:sz w:val="16"/>
                <w:szCs w:val="16"/>
                <w:lang w:eastAsia="ru-RU"/>
              </w:rPr>
              <w:t>самотипирования</w:t>
            </w:r>
            <w:proofErr w:type="spellEnd"/>
            <w:r w:rsidRPr="00A5475C">
              <w:rPr>
                <w:rFonts w:ascii="Calibri" w:eastAsia="Times New Roman" w:hAnsi="Calibri" w:cs="Times New Roman"/>
                <w:color w:val="000000"/>
                <w:sz w:val="16"/>
                <w:szCs w:val="16"/>
                <w:lang w:eastAsia="ru-RU"/>
              </w:rPr>
              <w:t xml:space="preserve">, функция f (функция f описана в разделах статьи выше, характеризует величину превосходства главного пика профиля над вторым и третьим по высоте пиками). Чем больше f, тем точнее диагностика- меньше конкуренция главному пику-претенденту на ТИМ со стороны вторичных пиков. Напомним, что f=(h1-0,425*h2-0,353*h3)/h1, где h1, h2, h3 – соответственно высоты 1-го (главного), 2-го и 3-го пиков диагностированного </w:t>
            </w:r>
            <w:proofErr w:type="spellStart"/>
            <w:r w:rsidRPr="00A5475C">
              <w:rPr>
                <w:rFonts w:ascii="Calibri" w:eastAsia="Times New Roman" w:hAnsi="Calibri" w:cs="Times New Roman"/>
                <w:color w:val="000000"/>
                <w:sz w:val="16"/>
                <w:szCs w:val="16"/>
                <w:lang w:eastAsia="ru-RU"/>
              </w:rPr>
              <w:t>типного</w:t>
            </w:r>
            <w:proofErr w:type="spellEnd"/>
            <w:r w:rsidRPr="00A5475C">
              <w:rPr>
                <w:rFonts w:ascii="Calibri" w:eastAsia="Times New Roman" w:hAnsi="Calibri" w:cs="Times New Roman"/>
                <w:color w:val="000000"/>
                <w:sz w:val="16"/>
                <w:szCs w:val="16"/>
                <w:lang w:eastAsia="ru-RU"/>
              </w:rPr>
              <w:t xml:space="preserve"> профиля.</w:t>
            </w:r>
          </w:p>
        </w:tc>
        <w:tc>
          <w:tcPr>
            <w:tcW w:w="2060" w:type="dxa"/>
            <w:tcBorders>
              <w:top w:val="nil"/>
              <w:left w:val="nil"/>
              <w:bottom w:val="nil"/>
              <w:right w:val="single" w:sz="4" w:space="0" w:color="auto"/>
            </w:tcBorders>
            <w:shd w:val="clear" w:color="000000" w:fill="BDD7EE"/>
            <w:vAlign w:val="center"/>
            <w:hideMark/>
          </w:tcPr>
          <w:p w:rsidR="00A5475C" w:rsidRPr="00A5475C" w:rsidRDefault="00A5475C" w:rsidP="00A5475C">
            <w:pPr>
              <w:spacing w:after="0" w:line="240" w:lineRule="auto"/>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 xml:space="preserve">Усредненная по </w:t>
            </w:r>
            <w:proofErr w:type="spellStart"/>
            <w:r w:rsidRPr="00A5475C">
              <w:rPr>
                <w:rFonts w:ascii="Calibri" w:eastAsia="Times New Roman" w:hAnsi="Calibri" w:cs="Times New Roman"/>
                <w:color w:val="000000"/>
                <w:sz w:val="20"/>
                <w:szCs w:val="20"/>
                <w:lang w:eastAsia="ru-RU"/>
              </w:rPr>
              <w:t>типным</w:t>
            </w:r>
            <w:proofErr w:type="spellEnd"/>
            <w:r w:rsidRPr="00A5475C">
              <w:rPr>
                <w:rFonts w:ascii="Calibri" w:eastAsia="Times New Roman" w:hAnsi="Calibri" w:cs="Times New Roman"/>
                <w:color w:val="000000"/>
                <w:sz w:val="20"/>
                <w:szCs w:val="20"/>
                <w:lang w:eastAsia="ru-RU"/>
              </w:rPr>
              <w:t xml:space="preserve"> группам, выделенным на основе анкеты, функция f - с коррекцией (с исключенным влиянием трех факторов - компетентности, модности и диффузии ошибок)</w:t>
            </w:r>
          </w:p>
        </w:tc>
        <w:tc>
          <w:tcPr>
            <w:tcW w:w="2060" w:type="dxa"/>
            <w:tcBorders>
              <w:top w:val="nil"/>
              <w:left w:val="nil"/>
              <w:bottom w:val="nil"/>
              <w:right w:val="single" w:sz="4" w:space="0" w:color="auto"/>
            </w:tcBorders>
            <w:shd w:val="clear" w:color="000000" w:fill="F8CBAD"/>
            <w:vAlign w:val="center"/>
            <w:hideMark/>
          </w:tcPr>
          <w:p w:rsidR="00A5475C" w:rsidRPr="00A5475C" w:rsidRDefault="00A5475C" w:rsidP="00A5475C">
            <w:pPr>
              <w:spacing w:after="0" w:line="240" w:lineRule="auto"/>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 xml:space="preserve">Усредненная по </w:t>
            </w:r>
            <w:proofErr w:type="spellStart"/>
            <w:r w:rsidRPr="00A5475C">
              <w:rPr>
                <w:rFonts w:ascii="Calibri" w:eastAsia="Times New Roman" w:hAnsi="Calibri" w:cs="Times New Roman"/>
                <w:color w:val="000000"/>
                <w:sz w:val="20"/>
                <w:szCs w:val="20"/>
                <w:lang w:eastAsia="ru-RU"/>
              </w:rPr>
              <w:t>типным</w:t>
            </w:r>
            <w:proofErr w:type="spellEnd"/>
            <w:r w:rsidRPr="00A5475C">
              <w:rPr>
                <w:rFonts w:ascii="Calibri" w:eastAsia="Times New Roman" w:hAnsi="Calibri" w:cs="Times New Roman"/>
                <w:color w:val="000000"/>
                <w:sz w:val="20"/>
                <w:szCs w:val="20"/>
                <w:lang w:eastAsia="ru-RU"/>
              </w:rPr>
              <w:t xml:space="preserve"> группам, выделенным на основе </w:t>
            </w:r>
            <w:proofErr w:type="spellStart"/>
            <w:r w:rsidRPr="00A5475C">
              <w:rPr>
                <w:rFonts w:ascii="Calibri" w:eastAsia="Times New Roman" w:hAnsi="Calibri" w:cs="Times New Roman"/>
                <w:color w:val="000000"/>
                <w:sz w:val="20"/>
                <w:szCs w:val="20"/>
                <w:lang w:eastAsia="ru-RU"/>
              </w:rPr>
              <w:t>самотипирования</w:t>
            </w:r>
            <w:proofErr w:type="spellEnd"/>
            <w:r w:rsidRPr="00A5475C">
              <w:rPr>
                <w:rFonts w:ascii="Calibri" w:eastAsia="Times New Roman" w:hAnsi="Calibri" w:cs="Times New Roman"/>
                <w:color w:val="000000"/>
                <w:sz w:val="20"/>
                <w:szCs w:val="20"/>
                <w:lang w:eastAsia="ru-RU"/>
              </w:rPr>
              <w:t>, функция f - с коррекцией (с исключенным влиянием трех факторов - компетентности, модности и диффузии ошибок)</w:t>
            </w:r>
          </w:p>
        </w:tc>
        <w:tc>
          <w:tcPr>
            <w:tcW w:w="2060" w:type="dxa"/>
            <w:tcBorders>
              <w:top w:val="nil"/>
              <w:left w:val="nil"/>
              <w:bottom w:val="single" w:sz="4" w:space="0" w:color="auto"/>
              <w:right w:val="single" w:sz="4" w:space="0" w:color="auto"/>
            </w:tcBorders>
            <w:shd w:val="clear" w:color="000000" w:fill="C6E0B4"/>
            <w:vAlign w:val="center"/>
            <w:hideMark/>
          </w:tcPr>
          <w:p w:rsidR="00A5475C" w:rsidRPr="00A5475C" w:rsidRDefault="00A5475C" w:rsidP="00A5475C">
            <w:pPr>
              <w:spacing w:after="0" w:line="240" w:lineRule="auto"/>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 xml:space="preserve">Усредненная по двум способам выделения </w:t>
            </w:r>
            <w:proofErr w:type="spellStart"/>
            <w:r w:rsidRPr="00A5475C">
              <w:rPr>
                <w:rFonts w:ascii="Calibri" w:eastAsia="Times New Roman" w:hAnsi="Calibri" w:cs="Times New Roman"/>
                <w:color w:val="000000"/>
                <w:sz w:val="20"/>
                <w:szCs w:val="20"/>
                <w:lang w:eastAsia="ru-RU"/>
              </w:rPr>
              <w:t>типных</w:t>
            </w:r>
            <w:proofErr w:type="spellEnd"/>
            <w:r w:rsidRPr="00A5475C">
              <w:rPr>
                <w:rFonts w:ascii="Calibri" w:eastAsia="Times New Roman" w:hAnsi="Calibri" w:cs="Times New Roman"/>
                <w:color w:val="000000"/>
                <w:sz w:val="20"/>
                <w:szCs w:val="20"/>
                <w:lang w:eastAsia="ru-RU"/>
              </w:rPr>
              <w:t xml:space="preserve"> групп функция f.   (Усреднение показателей в столбиках 5 и 6)</w:t>
            </w:r>
          </w:p>
        </w:tc>
        <w:tc>
          <w:tcPr>
            <w:tcW w:w="2060" w:type="dxa"/>
            <w:tcBorders>
              <w:top w:val="nil"/>
              <w:left w:val="nil"/>
              <w:bottom w:val="single" w:sz="4" w:space="0" w:color="auto"/>
              <w:right w:val="single" w:sz="4" w:space="0" w:color="auto"/>
            </w:tcBorders>
            <w:shd w:val="clear" w:color="000000" w:fill="C6E0B4"/>
            <w:vAlign w:val="center"/>
            <w:hideMark/>
          </w:tcPr>
          <w:p w:rsidR="00A5475C" w:rsidRPr="00A5475C" w:rsidRDefault="00A5475C" w:rsidP="00A5475C">
            <w:pPr>
              <w:spacing w:after="0" w:line="240" w:lineRule="auto"/>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Искомый Фактор №4 - нормированные значения столбика 7.</w:t>
            </w:r>
          </w:p>
        </w:tc>
      </w:tr>
      <w:tr w:rsidR="00A5475C" w:rsidRPr="00A5475C" w:rsidTr="0051489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ИЛЭ</w:t>
            </w:r>
          </w:p>
        </w:tc>
        <w:tc>
          <w:tcPr>
            <w:tcW w:w="1660" w:type="dxa"/>
            <w:tcBorders>
              <w:top w:val="single" w:sz="4" w:space="0" w:color="auto"/>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0,612</w:t>
            </w:r>
          </w:p>
        </w:tc>
        <w:tc>
          <w:tcPr>
            <w:tcW w:w="1660" w:type="dxa"/>
            <w:tcBorders>
              <w:top w:val="single" w:sz="4" w:space="0" w:color="auto"/>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0,604</w:t>
            </w:r>
          </w:p>
        </w:tc>
        <w:tc>
          <w:tcPr>
            <w:tcW w:w="2500" w:type="dxa"/>
            <w:tcBorders>
              <w:top w:val="single" w:sz="4" w:space="0" w:color="auto"/>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0,512</w:t>
            </w:r>
          </w:p>
        </w:tc>
        <w:tc>
          <w:tcPr>
            <w:tcW w:w="2500" w:type="dxa"/>
            <w:tcBorders>
              <w:top w:val="single" w:sz="4" w:space="0" w:color="auto"/>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0,492</w:t>
            </w:r>
          </w:p>
        </w:tc>
        <w:tc>
          <w:tcPr>
            <w:tcW w:w="2060" w:type="dxa"/>
            <w:tcBorders>
              <w:top w:val="single" w:sz="4" w:space="0" w:color="auto"/>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0,505</w:t>
            </w:r>
          </w:p>
        </w:tc>
        <w:tc>
          <w:tcPr>
            <w:tcW w:w="2060" w:type="dxa"/>
            <w:tcBorders>
              <w:top w:val="single" w:sz="4" w:space="0" w:color="auto"/>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0,493</w:t>
            </w:r>
          </w:p>
        </w:tc>
        <w:tc>
          <w:tcPr>
            <w:tcW w:w="2060" w:type="dxa"/>
            <w:tcBorders>
              <w:top w:val="nil"/>
              <w:left w:val="nil"/>
              <w:bottom w:val="single" w:sz="4" w:space="0" w:color="auto"/>
              <w:right w:val="single" w:sz="4" w:space="0" w:color="auto"/>
            </w:tcBorders>
            <w:shd w:val="clear" w:color="000000" w:fill="E2EFDA"/>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0,499</w:t>
            </w:r>
          </w:p>
        </w:tc>
        <w:tc>
          <w:tcPr>
            <w:tcW w:w="2060"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1,480</w:t>
            </w:r>
          </w:p>
        </w:tc>
      </w:tr>
      <w:tr w:rsidR="00A5475C" w:rsidRPr="00A5475C" w:rsidTr="0051489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ЛИИ</w:t>
            </w:r>
          </w:p>
        </w:tc>
        <w:tc>
          <w:tcPr>
            <w:tcW w:w="1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0,481</w:t>
            </w:r>
          </w:p>
        </w:tc>
        <w:tc>
          <w:tcPr>
            <w:tcW w:w="16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0,488</w:t>
            </w:r>
          </w:p>
        </w:tc>
        <w:tc>
          <w:tcPr>
            <w:tcW w:w="25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0,468</w:t>
            </w:r>
          </w:p>
        </w:tc>
        <w:tc>
          <w:tcPr>
            <w:tcW w:w="25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0,470</w:t>
            </w:r>
          </w:p>
        </w:tc>
        <w:tc>
          <w:tcPr>
            <w:tcW w:w="20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0,460</w:t>
            </w:r>
          </w:p>
        </w:tc>
        <w:tc>
          <w:tcPr>
            <w:tcW w:w="20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0,464</w:t>
            </w:r>
          </w:p>
        </w:tc>
        <w:tc>
          <w:tcPr>
            <w:tcW w:w="2060" w:type="dxa"/>
            <w:tcBorders>
              <w:top w:val="nil"/>
              <w:left w:val="nil"/>
              <w:bottom w:val="single" w:sz="4" w:space="0" w:color="auto"/>
              <w:right w:val="single" w:sz="4" w:space="0" w:color="auto"/>
            </w:tcBorders>
            <w:shd w:val="clear" w:color="000000" w:fill="E2EFDA"/>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0,462</w:t>
            </w:r>
          </w:p>
        </w:tc>
        <w:tc>
          <w:tcPr>
            <w:tcW w:w="206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-0,561</w:t>
            </w:r>
          </w:p>
        </w:tc>
      </w:tr>
      <w:tr w:rsidR="00A5475C" w:rsidRPr="00A5475C" w:rsidTr="0051489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СЭИ</w:t>
            </w:r>
          </w:p>
        </w:tc>
        <w:tc>
          <w:tcPr>
            <w:tcW w:w="1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0,476</w:t>
            </w:r>
          </w:p>
        </w:tc>
        <w:tc>
          <w:tcPr>
            <w:tcW w:w="16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0,490</w:t>
            </w:r>
          </w:p>
        </w:tc>
        <w:tc>
          <w:tcPr>
            <w:tcW w:w="25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0,443</w:t>
            </w:r>
          </w:p>
        </w:tc>
        <w:tc>
          <w:tcPr>
            <w:tcW w:w="25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0,447</w:t>
            </w:r>
          </w:p>
        </w:tc>
        <w:tc>
          <w:tcPr>
            <w:tcW w:w="20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0,457</w:t>
            </w:r>
          </w:p>
        </w:tc>
        <w:tc>
          <w:tcPr>
            <w:tcW w:w="20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0,456</w:t>
            </w:r>
          </w:p>
        </w:tc>
        <w:tc>
          <w:tcPr>
            <w:tcW w:w="2060" w:type="dxa"/>
            <w:tcBorders>
              <w:top w:val="nil"/>
              <w:left w:val="nil"/>
              <w:bottom w:val="single" w:sz="4" w:space="0" w:color="auto"/>
              <w:right w:val="single" w:sz="4" w:space="0" w:color="auto"/>
            </w:tcBorders>
            <w:shd w:val="clear" w:color="000000" w:fill="E2EFDA"/>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0,456</w:t>
            </w:r>
          </w:p>
        </w:tc>
        <w:tc>
          <w:tcPr>
            <w:tcW w:w="206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-0,896</w:t>
            </w:r>
          </w:p>
        </w:tc>
      </w:tr>
      <w:tr w:rsidR="00A5475C" w:rsidRPr="00A5475C" w:rsidTr="0051489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ЭСЭ</w:t>
            </w:r>
          </w:p>
        </w:tc>
        <w:tc>
          <w:tcPr>
            <w:tcW w:w="1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0,512</w:t>
            </w:r>
          </w:p>
        </w:tc>
        <w:tc>
          <w:tcPr>
            <w:tcW w:w="16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0,548</w:t>
            </w:r>
          </w:p>
        </w:tc>
        <w:tc>
          <w:tcPr>
            <w:tcW w:w="25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0,452</w:t>
            </w:r>
          </w:p>
        </w:tc>
        <w:tc>
          <w:tcPr>
            <w:tcW w:w="25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0,455</w:t>
            </w:r>
          </w:p>
        </w:tc>
        <w:tc>
          <w:tcPr>
            <w:tcW w:w="20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0,465</w:t>
            </w:r>
          </w:p>
        </w:tc>
        <w:tc>
          <w:tcPr>
            <w:tcW w:w="20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0,467</w:t>
            </w:r>
          </w:p>
        </w:tc>
        <w:tc>
          <w:tcPr>
            <w:tcW w:w="2060" w:type="dxa"/>
            <w:tcBorders>
              <w:top w:val="nil"/>
              <w:left w:val="nil"/>
              <w:bottom w:val="single" w:sz="4" w:space="0" w:color="auto"/>
              <w:right w:val="single" w:sz="4" w:space="0" w:color="auto"/>
            </w:tcBorders>
            <w:shd w:val="clear" w:color="000000" w:fill="E2EFDA"/>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0,466</w:t>
            </w:r>
          </w:p>
        </w:tc>
        <w:tc>
          <w:tcPr>
            <w:tcW w:w="206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-0,338</w:t>
            </w:r>
          </w:p>
        </w:tc>
      </w:tr>
      <w:tr w:rsidR="00A5475C" w:rsidRPr="00A5475C" w:rsidTr="0051489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СЛЭ</w:t>
            </w:r>
          </w:p>
        </w:tc>
        <w:tc>
          <w:tcPr>
            <w:tcW w:w="1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0,602</w:t>
            </w:r>
          </w:p>
        </w:tc>
        <w:tc>
          <w:tcPr>
            <w:tcW w:w="16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0,583</w:t>
            </w:r>
          </w:p>
        </w:tc>
        <w:tc>
          <w:tcPr>
            <w:tcW w:w="25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0,470</w:t>
            </w:r>
          </w:p>
        </w:tc>
        <w:tc>
          <w:tcPr>
            <w:tcW w:w="25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0,482</w:t>
            </w:r>
          </w:p>
        </w:tc>
        <w:tc>
          <w:tcPr>
            <w:tcW w:w="20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0,485</w:t>
            </w:r>
          </w:p>
        </w:tc>
        <w:tc>
          <w:tcPr>
            <w:tcW w:w="20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0,483</w:t>
            </w:r>
          </w:p>
        </w:tc>
        <w:tc>
          <w:tcPr>
            <w:tcW w:w="2060" w:type="dxa"/>
            <w:tcBorders>
              <w:top w:val="nil"/>
              <w:left w:val="nil"/>
              <w:bottom w:val="single" w:sz="4" w:space="0" w:color="auto"/>
              <w:right w:val="single" w:sz="4" w:space="0" w:color="auto"/>
            </w:tcBorders>
            <w:shd w:val="clear" w:color="000000" w:fill="E2EFDA"/>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0,484</w:t>
            </w:r>
          </w:p>
        </w:tc>
        <w:tc>
          <w:tcPr>
            <w:tcW w:w="2060"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0,637</w:t>
            </w:r>
          </w:p>
        </w:tc>
      </w:tr>
      <w:tr w:rsidR="00A5475C" w:rsidRPr="00A5475C" w:rsidTr="0051489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ЛСИ</w:t>
            </w:r>
          </w:p>
        </w:tc>
        <w:tc>
          <w:tcPr>
            <w:tcW w:w="1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0,570</w:t>
            </w:r>
          </w:p>
        </w:tc>
        <w:tc>
          <w:tcPr>
            <w:tcW w:w="16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0,568</w:t>
            </w:r>
          </w:p>
        </w:tc>
        <w:tc>
          <w:tcPr>
            <w:tcW w:w="25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0,494</w:t>
            </w:r>
          </w:p>
        </w:tc>
        <w:tc>
          <w:tcPr>
            <w:tcW w:w="25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0,486</w:t>
            </w:r>
          </w:p>
        </w:tc>
        <w:tc>
          <w:tcPr>
            <w:tcW w:w="20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0,489</w:t>
            </w:r>
          </w:p>
        </w:tc>
        <w:tc>
          <w:tcPr>
            <w:tcW w:w="20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0,480</w:t>
            </w:r>
          </w:p>
        </w:tc>
        <w:tc>
          <w:tcPr>
            <w:tcW w:w="2060" w:type="dxa"/>
            <w:tcBorders>
              <w:top w:val="nil"/>
              <w:left w:val="nil"/>
              <w:bottom w:val="single" w:sz="4" w:space="0" w:color="auto"/>
              <w:right w:val="single" w:sz="4" w:space="0" w:color="auto"/>
            </w:tcBorders>
            <w:shd w:val="clear" w:color="000000" w:fill="E2EFDA"/>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0,484</w:t>
            </w:r>
          </w:p>
        </w:tc>
        <w:tc>
          <w:tcPr>
            <w:tcW w:w="2060"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0,670</w:t>
            </w:r>
          </w:p>
        </w:tc>
      </w:tr>
      <w:tr w:rsidR="00A5475C" w:rsidRPr="00A5475C" w:rsidTr="0051489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ИЭИ</w:t>
            </w:r>
          </w:p>
        </w:tc>
        <w:tc>
          <w:tcPr>
            <w:tcW w:w="1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0,490</w:t>
            </w:r>
          </w:p>
        </w:tc>
        <w:tc>
          <w:tcPr>
            <w:tcW w:w="16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0,481</w:t>
            </w:r>
          </w:p>
        </w:tc>
        <w:tc>
          <w:tcPr>
            <w:tcW w:w="25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0,460</w:t>
            </w:r>
          </w:p>
        </w:tc>
        <w:tc>
          <w:tcPr>
            <w:tcW w:w="25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0,461</w:t>
            </w:r>
          </w:p>
        </w:tc>
        <w:tc>
          <w:tcPr>
            <w:tcW w:w="20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0,440</w:t>
            </w:r>
          </w:p>
        </w:tc>
        <w:tc>
          <w:tcPr>
            <w:tcW w:w="20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0,447</w:t>
            </w:r>
          </w:p>
        </w:tc>
        <w:tc>
          <w:tcPr>
            <w:tcW w:w="2060" w:type="dxa"/>
            <w:tcBorders>
              <w:top w:val="nil"/>
              <w:left w:val="nil"/>
              <w:bottom w:val="single" w:sz="4" w:space="0" w:color="auto"/>
              <w:right w:val="single" w:sz="4" w:space="0" w:color="auto"/>
            </w:tcBorders>
            <w:shd w:val="clear" w:color="000000" w:fill="E2EFDA"/>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0,444</w:t>
            </w:r>
          </w:p>
        </w:tc>
        <w:tc>
          <w:tcPr>
            <w:tcW w:w="206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-1,594</w:t>
            </w:r>
          </w:p>
        </w:tc>
      </w:tr>
      <w:tr w:rsidR="00A5475C" w:rsidRPr="00A5475C" w:rsidTr="0051489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ЭИЭ</w:t>
            </w:r>
          </w:p>
        </w:tc>
        <w:tc>
          <w:tcPr>
            <w:tcW w:w="1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0,602</w:t>
            </w:r>
          </w:p>
        </w:tc>
        <w:tc>
          <w:tcPr>
            <w:tcW w:w="16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0,617</w:t>
            </w:r>
          </w:p>
        </w:tc>
        <w:tc>
          <w:tcPr>
            <w:tcW w:w="25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0,530</w:t>
            </w:r>
          </w:p>
        </w:tc>
        <w:tc>
          <w:tcPr>
            <w:tcW w:w="25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0,519</w:t>
            </w:r>
          </w:p>
        </w:tc>
        <w:tc>
          <w:tcPr>
            <w:tcW w:w="20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0,524</w:t>
            </w:r>
          </w:p>
        </w:tc>
        <w:tc>
          <w:tcPr>
            <w:tcW w:w="20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0,515</w:t>
            </w:r>
          </w:p>
        </w:tc>
        <w:tc>
          <w:tcPr>
            <w:tcW w:w="2060" w:type="dxa"/>
            <w:tcBorders>
              <w:top w:val="nil"/>
              <w:left w:val="nil"/>
              <w:bottom w:val="single" w:sz="4" w:space="0" w:color="auto"/>
              <w:right w:val="single" w:sz="4" w:space="0" w:color="auto"/>
            </w:tcBorders>
            <w:shd w:val="clear" w:color="000000" w:fill="E2EFDA"/>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0,519</w:t>
            </w:r>
          </w:p>
        </w:tc>
        <w:tc>
          <w:tcPr>
            <w:tcW w:w="2060"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2,608</w:t>
            </w:r>
          </w:p>
        </w:tc>
      </w:tr>
      <w:tr w:rsidR="00A5475C" w:rsidRPr="00A5475C" w:rsidTr="0051489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СЭЭ</w:t>
            </w:r>
          </w:p>
        </w:tc>
        <w:tc>
          <w:tcPr>
            <w:tcW w:w="1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0,526</w:t>
            </w:r>
          </w:p>
        </w:tc>
        <w:tc>
          <w:tcPr>
            <w:tcW w:w="16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0,486</w:t>
            </w:r>
          </w:p>
        </w:tc>
        <w:tc>
          <w:tcPr>
            <w:tcW w:w="25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0,447</w:t>
            </w:r>
          </w:p>
        </w:tc>
        <w:tc>
          <w:tcPr>
            <w:tcW w:w="25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0,462</w:t>
            </w:r>
          </w:p>
        </w:tc>
        <w:tc>
          <w:tcPr>
            <w:tcW w:w="20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0,474</w:t>
            </w:r>
          </w:p>
        </w:tc>
        <w:tc>
          <w:tcPr>
            <w:tcW w:w="20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0,466</w:t>
            </w:r>
          </w:p>
        </w:tc>
        <w:tc>
          <w:tcPr>
            <w:tcW w:w="2060" w:type="dxa"/>
            <w:tcBorders>
              <w:top w:val="nil"/>
              <w:left w:val="nil"/>
              <w:bottom w:val="single" w:sz="4" w:space="0" w:color="auto"/>
              <w:right w:val="single" w:sz="4" w:space="0" w:color="auto"/>
            </w:tcBorders>
            <w:shd w:val="clear" w:color="000000" w:fill="E2EFDA"/>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0,470</w:t>
            </w:r>
          </w:p>
        </w:tc>
        <w:tc>
          <w:tcPr>
            <w:tcW w:w="206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-0,117</w:t>
            </w:r>
          </w:p>
        </w:tc>
      </w:tr>
      <w:tr w:rsidR="00A5475C" w:rsidRPr="00A5475C" w:rsidTr="0051489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ЭСИ</w:t>
            </w:r>
          </w:p>
        </w:tc>
        <w:tc>
          <w:tcPr>
            <w:tcW w:w="1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0,543</w:t>
            </w:r>
          </w:p>
        </w:tc>
        <w:tc>
          <w:tcPr>
            <w:tcW w:w="16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0,545</w:t>
            </w:r>
          </w:p>
        </w:tc>
        <w:tc>
          <w:tcPr>
            <w:tcW w:w="25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0,467</w:t>
            </w:r>
          </w:p>
        </w:tc>
        <w:tc>
          <w:tcPr>
            <w:tcW w:w="25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0,475</w:t>
            </w:r>
          </w:p>
        </w:tc>
        <w:tc>
          <w:tcPr>
            <w:tcW w:w="20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0,468</w:t>
            </w:r>
          </w:p>
        </w:tc>
        <w:tc>
          <w:tcPr>
            <w:tcW w:w="20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0,478</w:t>
            </w:r>
          </w:p>
        </w:tc>
        <w:tc>
          <w:tcPr>
            <w:tcW w:w="2060" w:type="dxa"/>
            <w:tcBorders>
              <w:top w:val="nil"/>
              <w:left w:val="nil"/>
              <w:bottom w:val="single" w:sz="4" w:space="0" w:color="auto"/>
              <w:right w:val="single" w:sz="4" w:space="0" w:color="auto"/>
            </w:tcBorders>
            <w:shd w:val="clear" w:color="000000" w:fill="E2EFDA"/>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0,473</w:t>
            </w:r>
          </w:p>
        </w:tc>
        <w:tc>
          <w:tcPr>
            <w:tcW w:w="2060"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0,032</w:t>
            </w:r>
          </w:p>
        </w:tc>
      </w:tr>
      <w:tr w:rsidR="00A5475C" w:rsidRPr="00A5475C" w:rsidTr="0051489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ИЛИ</w:t>
            </w:r>
          </w:p>
        </w:tc>
        <w:tc>
          <w:tcPr>
            <w:tcW w:w="1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0,539</w:t>
            </w:r>
          </w:p>
        </w:tc>
        <w:tc>
          <w:tcPr>
            <w:tcW w:w="16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0,527</w:t>
            </w:r>
          </w:p>
        </w:tc>
        <w:tc>
          <w:tcPr>
            <w:tcW w:w="25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0,492</w:t>
            </w:r>
          </w:p>
        </w:tc>
        <w:tc>
          <w:tcPr>
            <w:tcW w:w="25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0,474</w:t>
            </w:r>
          </w:p>
        </w:tc>
        <w:tc>
          <w:tcPr>
            <w:tcW w:w="20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0,470</w:t>
            </w:r>
          </w:p>
        </w:tc>
        <w:tc>
          <w:tcPr>
            <w:tcW w:w="20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0,464</w:t>
            </w:r>
          </w:p>
        </w:tc>
        <w:tc>
          <w:tcPr>
            <w:tcW w:w="2060" w:type="dxa"/>
            <w:tcBorders>
              <w:top w:val="nil"/>
              <w:left w:val="nil"/>
              <w:bottom w:val="single" w:sz="4" w:space="0" w:color="auto"/>
              <w:right w:val="single" w:sz="4" w:space="0" w:color="auto"/>
            </w:tcBorders>
            <w:shd w:val="clear" w:color="000000" w:fill="E2EFDA"/>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0,467</w:t>
            </w:r>
          </w:p>
        </w:tc>
        <w:tc>
          <w:tcPr>
            <w:tcW w:w="206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-0,317</w:t>
            </w:r>
          </w:p>
        </w:tc>
      </w:tr>
      <w:tr w:rsidR="00A5475C" w:rsidRPr="00A5475C" w:rsidTr="0051489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ЛИЭ</w:t>
            </w:r>
          </w:p>
        </w:tc>
        <w:tc>
          <w:tcPr>
            <w:tcW w:w="1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0,553</w:t>
            </w:r>
          </w:p>
        </w:tc>
        <w:tc>
          <w:tcPr>
            <w:tcW w:w="16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0,554</w:t>
            </w:r>
          </w:p>
        </w:tc>
        <w:tc>
          <w:tcPr>
            <w:tcW w:w="25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0,494</w:t>
            </w:r>
          </w:p>
        </w:tc>
        <w:tc>
          <w:tcPr>
            <w:tcW w:w="25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0,477</w:t>
            </w:r>
          </w:p>
        </w:tc>
        <w:tc>
          <w:tcPr>
            <w:tcW w:w="20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0,486</w:t>
            </w:r>
          </w:p>
        </w:tc>
        <w:tc>
          <w:tcPr>
            <w:tcW w:w="20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0,484</w:t>
            </w:r>
          </w:p>
        </w:tc>
        <w:tc>
          <w:tcPr>
            <w:tcW w:w="2060" w:type="dxa"/>
            <w:tcBorders>
              <w:top w:val="nil"/>
              <w:left w:val="nil"/>
              <w:bottom w:val="single" w:sz="4" w:space="0" w:color="auto"/>
              <w:right w:val="single" w:sz="4" w:space="0" w:color="auto"/>
            </w:tcBorders>
            <w:shd w:val="clear" w:color="000000" w:fill="E2EFDA"/>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0,485</w:t>
            </w:r>
          </w:p>
        </w:tc>
        <w:tc>
          <w:tcPr>
            <w:tcW w:w="2060"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0,686</w:t>
            </w:r>
          </w:p>
        </w:tc>
      </w:tr>
      <w:tr w:rsidR="00A5475C" w:rsidRPr="00A5475C" w:rsidTr="0051489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ИЭЭ</w:t>
            </w:r>
          </w:p>
        </w:tc>
        <w:tc>
          <w:tcPr>
            <w:tcW w:w="1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0,510</w:t>
            </w:r>
          </w:p>
        </w:tc>
        <w:tc>
          <w:tcPr>
            <w:tcW w:w="16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0,500</w:t>
            </w:r>
          </w:p>
        </w:tc>
        <w:tc>
          <w:tcPr>
            <w:tcW w:w="25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0,459</w:t>
            </w:r>
          </w:p>
        </w:tc>
        <w:tc>
          <w:tcPr>
            <w:tcW w:w="25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0,470</w:t>
            </w:r>
          </w:p>
        </w:tc>
        <w:tc>
          <w:tcPr>
            <w:tcW w:w="20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0,460</w:t>
            </w:r>
          </w:p>
        </w:tc>
        <w:tc>
          <w:tcPr>
            <w:tcW w:w="20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0,466</w:t>
            </w:r>
          </w:p>
        </w:tc>
        <w:tc>
          <w:tcPr>
            <w:tcW w:w="2060" w:type="dxa"/>
            <w:tcBorders>
              <w:top w:val="nil"/>
              <w:left w:val="nil"/>
              <w:bottom w:val="single" w:sz="4" w:space="0" w:color="auto"/>
              <w:right w:val="single" w:sz="4" w:space="0" w:color="auto"/>
            </w:tcBorders>
            <w:shd w:val="clear" w:color="000000" w:fill="E2EFDA"/>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0,463</w:t>
            </w:r>
          </w:p>
        </w:tc>
        <w:tc>
          <w:tcPr>
            <w:tcW w:w="206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-0,529</w:t>
            </w:r>
          </w:p>
        </w:tc>
      </w:tr>
      <w:tr w:rsidR="00A5475C" w:rsidRPr="00A5475C" w:rsidTr="0051489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ЭИИ</w:t>
            </w:r>
          </w:p>
        </w:tc>
        <w:tc>
          <w:tcPr>
            <w:tcW w:w="1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0,472</w:t>
            </w:r>
          </w:p>
        </w:tc>
        <w:tc>
          <w:tcPr>
            <w:tcW w:w="16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0,501</w:t>
            </w:r>
          </w:p>
        </w:tc>
        <w:tc>
          <w:tcPr>
            <w:tcW w:w="25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0,452</w:t>
            </w:r>
          </w:p>
        </w:tc>
        <w:tc>
          <w:tcPr>
            <w:tcW w:w="25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0,468</w:t>
            </w:r>
          </w:p>
        </w:tc>
        <w:tc>
          <w:tcPr>
            <w:tcW w:w="20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0,463</w:t>
            </w:r>
          </w:p>
        </w:tc>
        <w:tc>
          <w:tcPr>
            <w:tcW w:w="20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0,467</w:t>
            </w:r>
          </w:p>
        </w:tc>
        <w:tc>
          <w:tcPr>
            <w:tcW w:w="2060" w:type="dxa"/>
            <w:tcBorders>
              <w:top w:val="nil"/>
              <w:left w:val="nil"/>
              <w:bottom w:val="single" w:sz="4" w:space="0" w:color="auto"/>
              <w:right w:val="single" w:sz="4" w:space="0" w:color="auto"/>
            </w:tcBorders>
            <w:shd w:val="clear" w:color="000000" w:fill="E2EFDA"/>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0,465</w:t>
            </w:r>
          </w:p>
        </w:tc>
        <w:tc>
          <w:tcPr>
            <w:tcW w:w="206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-0,386</w:t>
            </w:r>
          </w:p>
        </w:tc>
      </w:tr>
      <w:tr w:rsidR="00A5475C" w:rsidRPr="00A5475C" w:rsidTr="0051489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СЛИ</w:t>
            </w:r>
          </w:p>
        </w:tc>
        <w:tc>
          <w:tcPr>
            <w:tcW w:w="1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0,502</w:t>
            </w:r>
          </w:p>
        </w:tc>
        <w:tc>
          <w:tcPr>
            <w:tcW w:w="16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0,507</w:t>
            </w:r>
          </w:p>
        </w:tc>
        <w:tc>
          <w:tcPr>
            <w:tcW w:w="25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0,474</w:t>
            </w:r>
          </w:p>
        </w:tc>
        <w:tc>
          <w:tcPr>
            <w:tcW w:w="25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0,467</w:t>
            </w:r>
          </w:p>
        </w:tc>
        <w:tc>
          <w:tcPr>
            <w:tcW w:w="20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0,469</w:t>
            </w:r>
          </w:p>
        </w:tc>
        <w:tc>
          <w:tcPr>
            <w:tcW w:w="20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0,468</w:t>
            </w:r>
          </w:p>
        </w:tc>
        <w:tc>
          <w:tcPr>
            <w:tcW w:w="2060" w:type="dxa"/>
            <w:tcBorders>
              <w:top w:val="nil"/>
              <w:left w:val="nil"/>
              <w:bottom w:val="single" w:sz="4" w:space="0" w:color="auto"/>
              <w:right w:val="single" w:sz="4" w:space="0" w:color="auto"/>
            </w:tcBorders>
            <w:shd w:val="clear" w:color="000000" w:fill="E2EFDA"/>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0,468</w:t>
            </w:r>
          </w:p>
        </w:tc>
        <w:tc>
          <w:tcPr>
            <w:tcW w:w="206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-0,227</w:t>
            </w:r>
          </w:p>
        </w:tc>
      </w:tr>
      <w:tr w:rsidR="00A5475C" w:rsidRPr="00A5475C" w:rsidTr="00514893">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ЛСЭ</w:t>
            </w:r>
          </w:p>
        </w:tc>
        <w:tc>
          <w:tcPr>
            <w:tcW w:w="16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0,452</w:t>
            </w:r>
          </w:p>
        </w:tc>
        <w:tc>
          <w:tcPr>
            <w:tcW w:w="16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0,478</w:t>
            </w:r>
          </w:p>
        </w:tc>
        <w:tc>
          <w:tcPr>
            <w:tcW w:w="250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0,449</w:t>
            </w:r>
          </w:p>
        </w:tc>
        <w:tc>
          <w:tcPr>
            <w:tcW w:w="250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0,447</w:t>
            </w:r>
          </w:p>
        </w:tc>
        <w:tc>
          <w:tcPr>
            <w:tcW w:w="2060" w:type="dxa"/>
            <w:tcBorders>
              <w:top w:val="nil"/>
              <w:left w:val="nil"/>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0,448</w:t>
            </w:r>
          </w:p>
        </w:tc>
        <w:tc>
          <w:tcPr>
            <w:tcW w:w="2060" w:type="dxa"/>
            <w:tcBorders>
              <w:top w:val="nil"/>
              <w:left w:val="nil"/>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0,455</w:t>
            </w:r>
          </w:p>
        </w:tc>
        <w:tc>
          <w:tcPr>
            <w:tcW w:w="2060" w:type="dxa"/>
            <w:tcBorders>
              <w:top w:val="nil"/>
              <w:left w:val="nil"/>
              <w:bottom w:val="single" w:sz="4" w:space="0" w:color="auto"/>
              <w:right w:val="single" w:sz="4" w:space="0" w:color="auto"/>
            </w:tcBorders>
            <w:shd w:val="clear" w:color="000000" w:fill="E2EFDA"/>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0,452</w:t>
            </w:r>
          </w:p>
        </w:tc>
        <w:tc>
          <w:tcPr>
            <w:tcW w:w="206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-1,147</w:t>
            </w:r>
          </w:p>
        </w:tc>
      </w:tr>
      <w:tr w:rsidR="00A5475C" w:rsidRPr="00A5475C" w:rsidTr="00514893">
        <w:trPr>
          <w:trHeight w:val="45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корреляция 1-го столбика с прочими</w:t>
            </w:r>
          </w:p>
        </w:tc>
        <w:tc>
          <w:tcPr>
            <w:tcW w:w="16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1</w:t>
            </w:r>
          </w:p>
        </w:tc>
        <w:tc>
          <w:tcPr>
            <w:tcW w:w="16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0,922</w:t>
            </w:r>
          </w:p>
        </w:tc>
        <w:tc>
          <w:tcPr>
            <w:tcW w:w="250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0,781</w:t>
            </w:r>
          </w:p>
        </w:tc>
        <w:tc>
          <w:tcPr>
            <w:tcW w:w="250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0,831</w:t>
            </w:r>
          </w:p>
        </w:tc>
        <w:tc>
          <w:tcPr>
            <w:tcW w:w="20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0,874</w:t>
            </w:r>
          </w:p>
        </w:tc>
        <w:tc>
          <w:tcPr>
            <w:tcW w:w="20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0,840</w:t>
            </w:r>
          </w:p>
        </w:tc>
        <w:tc>
          <w:tcPr>
            <w:tcW w:w="20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0,867</w:t>
            </w:r>
          </w:p>
        </w:tc>
        <w:tc>
          <w:tcPr>
            <w:tcW w:w="20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0,867</w:t>
            </w:r>
          </w:p>
        </w:tc>
      </w:tr>
      <w:tr w:rsidR="00A5475C" w:rsidRPr="00A5475C" w:rsidTr="00514893">
        <w:trPr>
          <w:trHeight w:val="45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корреляция 2-го столбика с прочими</w:t>
            </w:r>
          </w:p>
        </w:tc>
        <w:tc>
          <w:tcPr>
            <w:tcW w:w="16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0,922</w:t>
            </w:r>
          </w:p>
        </w:tc>
        <w:tc>
          <w:tcPr>
            <w:tcW w:w="16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1</w:t>
            </w:r>
          </w:p>
        </w:tc>
        <w:tc>
          <w:tcPr>
            <w:tcW w:w="250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0,810</w:t>
            </w:r>
          </w:p>
        </w:tc>
        <w:tc>
          <w:tcPr>
            <w:tcW w:w="250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0,834</w:t>
            </w:r>
          </w:p>
        </w:tc>
        <w:tc>
          <w:tcPr>
            <w:tcW w:w="20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0,897</w:t>
            </w:r>
          </w:p>
        </w:tc>
        <w:tc>
          <w:tcPr>
            <w:tcW w:w="20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0,908</w:t>
            </w:r>
          </w:p>
        </w:tc>
        <w:tc>
          <w:tcPr>
            <w:tcW w:w="20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0,910</w:t>
            </w:r>
          </w:p>
        </w:tc>
        <w:tc>
          <w:tcPr>
            <w:tcW w:w="20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0,910</w:t>
            </w:r>
          </w:p>
        </w:tc>
      </w:tr>
    </w:tbl>
    <w:p w:rsidR="00A5475C" w:rsidRPr="00A5475C" w:rsidRDefault="00A5475C" w:rsidP="00A5475C">
      <w:pPr>
        <w:spacing w:after="120" w:line="240" w:lineRule="auto"/>
        <w:rPr>
          <w:rFonts w:ascii="Times New Roman" w:eastAsia="Times New Roman" w:hAnsi="Times New Roman" w:cs="Times New Roman"/>
          <w:sz w:val="24"/>
          <w:szCs w:val="24"/>
          <w:lang w:val="en-US" w:eastAsia="ru-RU"/>
        </w:rPr>
      </w:pP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В заключение разбора всех четырех факторов, влияющих на различия между 16-ю </w:t>
      </w:r>
      <w:proofErr w:type="spellStart"/>
      <w:r w:rsidRPr="00A5475C">
        <w:rPr>
          <w:rFonts w:ascii="Times New Roman" w:eastAsia="Times New Roman" w:hAnsi="Times New Roman" w:cs="Times New Roman"/>
          <w:sz w:val="24"/>
          <w:szCs w:val="24"/>
          <w:lang w:eastAsia="ru-RU"/>
        </w:rPr>
        <w:t>среднетипными</w:t>
      </w:r>
      <w:proofErr w:type="spellEnd"/>
      <w:r w:rsidRPr="00A5475C">
        <w:rPr>
          <w:rFonts w:ascii="Times New Roman" w:eastAsia="Times New Roman" w:hAnsi="Times New Roman" w:cs="Times New Roman"/>
          <w:sz w:val="24"/>
          <w:szCs w:val="24"/>
          <w:lang w:eastAsia="ru-RU"/>
        </w:rPr>
        <w:t xml:space="preserve"> показателями сходимости, приведем таблицы 17 и 18 с характеристиками и с полным соционическим разложением (по типам, признакам и функциям) для всех четырех нормированных факторов, влияющих на сходимость: </w:t>
      </w:r>
    </w:p>
    <w:p w:rsidR="00A5475C" w:rsidRPr="00A5475C" w:rsidRDefault="00A5475C" w:rsidP="00A5475C">
      <w:pPr>
        <w:spacing w:after="120" w:line="240" w:lineRule="auto"/>
        <w:rPr>
          <w:rFonts w:ascii="Times New Roman" w:eastAsia="Times New Roman" w:hAnsi="Times New Roman" w:cs="Times New Roman"/>
          <w:b/>
          <w:sz w:val="28"/>
          <w:szCs w:val="28"/>
          <w:lang w:eastAsia="ru-RU"/>
        </w:rPr>
      </w:pPr>
      <w:r w:rsidRPr="00A5475C">
        <w:rPr>
          <w:rFonts w:ascii="Times New Roman" w:eastAsia="Times New Roman" w:hAnsi="Times New Roman" w:cs="Times New Roman"/>
          <w:b/>
          <w:sz w:val="28"/>
          <w:szCs w:val="28"/>
          <w:lang w:eastAsia="ru-RU"/>
        </w:rPr>
        <w:t>Табл.17.</w:t>
      </w:r>
    </w:p>
    <w:tbl>
      <w:tblPr>
        <w:tblW w:w="18400" w:type="dxa"/>
        <w:tblLook w:val="04A0" w:firstRow="1" w:lastRow="0" w:firstColumn="1" w:lastColumn="0" w:noHBand="0" w:noVBand="1"/>
      </w:tblPr>
      <w:tblGrid>
        <w:gridCol w:w="3680"/>
        <w:gridCol w:w="3680"/>
        <w:gridCol w:w="3680"/>
        <w:gridCol w:w="3680"/>
        <w:gridCol w:w="3680"/>
      </w:tblGrid>
      <w:tr w:rsidR="00A5475C" w:rsidRPr="00A5475C" w:rsidTr="00514893">
        <w:trPr>
          <w:trHeight w:val="1815"/>
        </w:trPr>
        <w:tc>
          <w:tcPr>
            <w:tcW w:w="368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 </w:t>
            </w:r>
          </w:p>
        </w:tc>
        <w:tc>
          <w:tcPr>
            <w:tcW w:w="3680" w:type="dxa"/>
            <w:tcBorders>
              <w:top w:val="single" w:sz="4" w:space="0" w:color="auto"/>
              <w:left w:val="nil"/>
              <w:bottom w:val="nil"/>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фактор сцепленной с </w:t>
            </w:r>
            <w:proofErr w:type="spellStart"/>
            <w:r w:rsidRPr="00A5475C">
              <w:rPr>
                <w:rFonts w:ascii="Calibri" w:eastAsia="Times New Roman" w:hAnsi="Calibri" w:cs="Times New Roman"/>
                <w:color w:val="000000"/>
                <w:sz w:val="16"/>
                <w:szCs w:val="16"/>
                <w:lang w:eastAsia="ru-RU"/>
              </w:rPr>
              <w:t>ТИМом</w:t>
            </w:r>
            <w:proofErr w:type="spellEnd"/>
            <w:r w:rsidRPr="00A5475C">
              <w:rPr>
                <w:rFonts w:ascii="Calibri" w:eastAsia="Times New Roman" w:hAnsi="Calibri" w:cs="Times New Roman"/>
                <w:color w:val="000000"/>
                <w:sz w:val="16"/>
                <w:szCs w:val="16"/>
                <w:lang w:eastAsia="ru-RU"/>
              </w:rPr>
              <w:t xml:space="preserve"> компетентности психологических самооценок</w:t>
            </w:r>
          </w:p>
        </w:tc>
        <w:tc>
          <w:tcPr>
            <w:tcW w:w="3680" w:type="dxa"/>
            <w:tcBorders>
              <w:top w:val="single" w:sz="4" w:space="0" w:color="auto"/>
              <w:left w:val="nil"/>
              <w:bottom w:val="nil"/>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фактор социальной модности типа</w:t>
            </w:r>
          </w:p>
        </w:tc>
        <w:tc>
          <w:tcPr>
            <w:tcW w:w="3680" w:type="dxa"/>
            <w:tcBorders>
              <w:top w:val="single" w:sz="4" w:space="0" w:color="auto"/>
              <w:left w:val="nil"/>
              <w:bottom w:val="nil"/>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фактор диффузии ошибок (сцеплен не с </w:t>
            </w:r>
            <w:proofErr w:type="spellStart"/>
            <w:r w:rsidRPr="00A5475C">
              <w:rPr>
                <w:rFonts w:ascii="Calibri" w:eastAsia="Times New Roman" w:hAnsi="Calibri" w:cs="Times New Roman"/>
                <w:color w:val="000000"/>
                <w:sz w:val="16"/>
                <w:szCs w:val="16"/>
                <w:lang w:eastAsia="ru-RU"/>
              </w:rPr>
              <w:t>ТИМом</w:t>
            </w:r>
            <w:proofErr w:type="spellEnd"/>
            <w:r w:rsidRPr="00A5475C">
              <w:rPr>
                <w:rFonts w:ascii="Calibri" w:eastAsia="Times New Roman" w:hAnsi="Calibri" w:cs="Times New Roman"/>
                <w:color w:val="000000"/>
                <w:sz w:val="16"/>
                <w:szCs w:val="16"/>
                <w:lang w:eastAsia="ru-RU"/>
              </w:rPr>
              <w:t>, а с его долей в выборке - в данном случае рассчитан для интернет-выборки респондентов анкет MOLTI)</w:t>
            </w:r>
          </w:p>
        </w:tc>
        <w:tc>
          <w:tcPr>
            <w:tcW w:w="3680" w:type="dxa"/>
            <w:tcBorders>
              <w:top w:val="single" w:sz="4" w:space="0" w:color="auto"/>
              <w:left w:val="nil"/>
              <w:bottom w:val="nil"/>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Фактор  превышения первой гармоники над второй и третьей в среднем </w:t>
            </w:r>
            <w:proofErr w:type="spellStart"/>
            <w:r w:rsidRPr="00A5475C">
              <w:rPr>
                <w:rFonts w:ascii="Calibri" w:eastAsia="Times New Roman" w:hAnsi="Calibri" w:cs="Times New Roman"/>
                <w:color w:val="000000"/>
                <w:sz w:val="16"/>
                <w:szCs w:val="16"/>
                <w:lang w:eastAsia="ru-RU"/>
              </w:rPr>
              <w:t>типном</w:t>
            </w:r>
            <w:proofErr w:type="spellEnd"/>
            <w:r w:rsidRPr="00A5475C">
              <w:rPr>
                <w:rFonts w:ascii="Calibri" w:eastAsia="Times New Roman" w:hAnsi="Calibri" w:cs="Times New Roman"/>
                <w:color w:val="000000"/>
                <w:sz w:val="16"/>
                <w:szCs w:val="16"/>
                <w:lang w:eastAsia="ru-RU"/>
              </w:rPr>
              <w:t xml:space="preserve"> профиле представителей </w:t>
            </w:r>
            <w:proofErr w:type="spellStart"/>
            <w:r w:rsidRPr="00A5475C">
              <w:rPr>
                <w:rFonts w:ascii="Calibri" w:eastAsia="Times New Roman" w:hAnsi="Calibri" w:cs="Times New Roman"/>
                <w:color w:val="000000"/>
                <w:sz w:val="16"/>
                <w:szCs w:val="16"/>
                <w:lang w:eastAsia="ru-RU"/>
              </w:rPr>
              <w:t>ТИМа</w:t>
            </w:r>
            <w:proofErr w:type="spellEnd"/>
            <w:r w:rsidRPr="00A5475C">
              <w:rPr>
                <w:rFonts w:ascii="Calibri" w:eastAsia="Times New Roman" w:hAnsi="Calibri" w:cs="Times New Roman"/>
                <w:color w:val="000000"/>
                <w:sz w:val="16"/>
                <w:szCs w:val="16"/>
                <w:lang w:eastAsia="ru-RU"/>
              </w:rPr>
              <w:t xml:space="preserve">. Объективно сцеплен с </w:t>
            </w:r>
            <w:proofErr w:type="spellStart"/>
            <w:r w:rsidRPr="00A5475C">
              <w:rPr>
                <w:rFonts w:ascii="Calibri" w:eastAsia="Times New Roman" w:hAnsi="Calibri" w:cs="Times New Roman"/>
                <w:color w:val="000000"/>
                <w:sz w:val="16"/>
                <w:szCs w:val="16"/>
                <w:lang w:eastAsia="ru-RU"/>
              </w:rPr>
              <w:t>ТИМом</w:t>
            </w:r>
            <w:proofErr w:type="spellEnd"/>
            <w:r w:rsidRPr="00A5475C">
              <w:rPr>
                <w:rFonts w:ascii="Calibri" w:eastAsia="Times New Roman" w:hAnsi="Calibri" w:cs="Times New Roman"/>
                <w:color w:val="000000"/>
                <w:sz w:val="16"/>
                <w:szCs w:val="16"/>
                <w:lang w:eastAsia="ru-RU"/>
              </w:rPr>
              <w:t xml:space="preserve">, с его местоположением в психологическом пространстве, с расстоянием в этом пространстве от ближайших соседних </w:t>
            </w:r>
            <w:proofErr w:type="spellStart"/>
            <w:r w:rsidRPr="00A5475C">
              <w:rPr>
                <w:rFonts w:ascii="Calibri" w:eastAsia="Times New Roman" w:hAnsi="Calibri" w:cs="Times New Roman"/>
                <w:color w:val="000000"/>
                <w:sz w:val="16"/>
                <w:szCs w:val="16"/>
                <w:lang w:eastAsia="ru-RU"/>
              </w:rPr>
              <w:t>ТИМов</w:t>
            </w:r>
            <w:proofErr w:type="spellEnd"/>
            <w:r w:rsidRPr="00A5475C">
              <w:rPr>
                <w:rFonts w:ascii="Calibri" w:eastAsia="Times New Roman" w:hAnsi="Calibri" w:cs="Times New Roman"/>
                <w:color w:val="000000"/>
                <w:sz w:val="16"/>
                <w:szCs w:val="16"/>
                <w:lang w:eastAsia="ru-RU"/>
              </w:rPr>
              <w:t xml:space="preserve"> (потенциальных конкурентов при диагностике)</w:t>
            </w:r>
          </w:p>
        </w:tc>
      </w:tr>
      <w:tr w:rsidR="00A5475C" w:rsidRPr="00A5475C" w:rsidTr="00514893">
        <w:trPr>
          <w:trHeight w:val="4515"/>
        </w:trPr>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Комментарии к фактору</w:t>
            </w:r>
          </w:p>
        </w:tc>
        <w:tc>
          <w:tcPr>
            <w:tcW w:w="3680" w:type="dxa"/>
            <w:tcBorders>
              <w:top w:val="single" w:sz="4" w:space="0" w:color="auto"/>
              <w:left w:val="nil"/>
              <w:bottom w:val="nil"/>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w:t>
            </w:r>
          </w:p>
        </w:tc>
        <w:tc>
          <w:tcPr>
            <w:tcW w:w="3680" w:type="dxa"/>
            <w:tcBorders>
              <w:top w:val="single" w:sz="4" w:space="0" w:color="auto"/>
              <w:left w:val="nil"/>
              <w:bottom w:val="nil"/>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w:t>
            </w:r>
          </w:p>
        </w:tc>
        <w:tc>
          <w:tcPr>
            <w:tcW w:w="3680" w:type="dxa"/>
            <w:tcBorders>
              <w:top w:val="single" w:sz="4" w:space="0" w:color="auto"/>
              <w:left w:val="nil"/>
              <w:bottom w:val="nil"/>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Неизбежные при диагностике ошибки отнесения не к своему, а к чужому </w:t>
            </w:r>
            <w:proofErr w:type="spellStart"/>
            <w:r w:rsidRPr="00A5475C">
              <w:rPr>
                <w:rFonts w:ascii="Calibri" w:eastAsia="Times New Roman" w:hAnsi="Calibri" w:cs="Times New Roman"/>
                <w:color w:val="000000"/>
                <w:sz w:val="16"/>
                <w:szCs w:val="16"/>
                <w:lang w:eastAsia="ru-RU"/>
              </w:rPr>
              <w:t>ТИМу</w:t>
            </w:r>
            <w:proofErr w:type="spellEnd"/>
            <w:r w:rsidRPr="00A5475C">
              <w:rPr>
                <w:rFonts w:ascii="Calibri" w:eastAsia="Times New Roman" w:hAnsi="Calibri" w:cs="Times New Roman"/>
                <w:color w:val="000000"/>
                <w:sz w:val="16"/>
                <w:szCs w:val="16"/>
                <w:lang w:eastAsia="ru-RU"/>
              </w:rPr>
              <w:t xml:space="preserve">, в выборке распределяются неравномерно - их относительная доля выше в группах редких в выборке типов и ниже - в группах частых типов. В этом суть фактора. Он сцеплен не с </w:t>
            </w:r>
            <w:proofErr w:type="spellStart"/>
            <w:r w:rsidRPr="00A5475C">
              <w:rPr>
                <w:rFonts w:ascii="Calibri" w:eastAsia="Times New Roman" w:hAnsi="Calibri" w:cs="Times New Roman"/>
                <w:color w:val="000000"/>
                <w:sz w:val="16"/>
                <w:szCs w:val="16"/>
                <w:lang w:eastAsia="ru-RU"/>
              </w:rPr>
              <w:t>ТИМом</w:t>
            </w:r>
            <w:proofErr w:type="spellEnd"/>
            <w:r w:rsidRPr="00A5475C">
              <w:rPr>
                <w:rFonts w:ascii="Calibri" w:eastAsia="Times New Roman" w:hAnsi="Calibri" w:cs="Times New Roman"/>
                <w:color w:val="000000"/>
                <w:sz w:val="16"/>
                <w:szCs w:val="16"/>
                <w:lang w:eastAsia="ru-RU"/>
              </w:rPr>
              <w:t xml:space="preserve">, а с его долей в выборке, то есть с ситуативной численностью </w:t>
            </w:r>
            <w:proofErr w:type="spellStart"/>
            <w:r w:rsidRPr="00A5475C">
              <w:rPr>
                <w:rFonts w:ascii="Calibri" w:eastAsia="Times New Roman" w:hAnsi="Calibri" w:cs="Times New Roman"/>
                <w:color w:val="000000"/>
                <w:sz w:val="16"/>
                <w:szCs w:val="16"/>
                <w:lang w:eastAsia="ru-RU"/>
              </w:rPr>
              <w:t>ТИМа</w:t>
            </w:r>
            <w:proofErr w:type="spellEnd"/>
            <w:r w:rsidRPr="00A5475C">
              <w:rPr>
                <w:rFonts w:ascii="Calibri" w:eastAsia="Times New Roman" w:hAnsi="Calibri" w:cs="Times New Roman"/>
                <w:color w:val="000000"/>
                <w:sz w:val="16"/>
                <w:szCs w:val="16"/>
                <w:lang w:eastAsia="ru-RU"/>
              </w:rPr>
              <w:t xml:space="preserve"> в какой-то выборке. Для разных по частотному составу </w:t>
            </w:r>
            <w:proofErr w:type="spellStart"/>
            <w:r w:rsidRPr="00A5475C">
              <w:rPr>
                <w:rFonts w:ascii="Calibri" w:eastAsia="Times New Roman" w:hAnsi="Calibri" w:cs="Times New Roman"/>
                <w:color w:val="000000"/>
                <w:sz w:val="16"/>
                <w:szCs w:val="16"/>
                <w:lang w:eastAsia="ru-RU"/>
              </w:rPr>
              <w:t>ТИМов</w:t>
            </w:r>
            <w:proofErr w:type="spellEnd"/>
            <w:r w:rsidRPr="00A5475C">
              <w:rPr>
                <w:rFonts w:ascii="Calibri" w:eastAsia="Times New Roman" w:hAnsi="Calibri" w:cs="Times New Roman"/>
                <w:color w:val="000000"/>
                <w:sz w:val="16"/>
                <w:szCs w:val="16"/>
                <w:lang w:eastAsia="ru-RU"/>
              </w:rPr>
              <w:t xml:space="preserve"> выборок и закрепленные за </w:t>
            </w:r>
            <w:proofErr w:type="spellStart"/>
            <w:r w:rsidRPr="00A5475C">
              <w:rPr>
                <w:rFonts w:ascii="Calibri" w:eastAsia="Times New Roman" w:hAnsi="Calibri" w:cs="Times New Roman"/>
                <w:color w:val="000000"/>
                <w:sz w:val="16"/>
                <w:szCs w:val="16"/>
                <w:lang w:eastAsia="ru-RU"/>
              </w:rPr>
              <w:t>ТИМами</w:t>
            </w:r>
            <w:proofErr w:type="spellEnd"/>
            <w:r w:rsidRPr="00A5475C">
              <w:rPr>
                <w:rFonts w:ascii="Calibri" w:eastAsia="Times New Roman" w:hAnsi="Calibri" w:cs="Times New Roman"/>
                <w:color w:val="000000"/>
                <w:sz w:val="16"/>
                <w:szCs w:val="16"/>
                <w:lang w:eastAsia="ru-RU"/>
              </w:rPr>
              <w:t xml:space="preserve"> значения фактора получаются тоже разными.</w:t>
            </w:r>
          </w:p>
        </w:tc>
        <w:tc>
          <w:tcPr>
            <w:tcW w:w="3680" w:type="dxa"/>
            <w:tcBorders>
              <w:top w:val="single" w:sz="4" w:space="0" w:color="auto"/>
              <w:left w:val="nil"/>
              <w:bottom w:val="nil"/>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Фактор измеряется как нормированное, а до того усредненное по </w:t>
            </w:r>
            <w:proofErr w:type="spellStart"/>
            <w:r w:rsidRPr="00A5475C">
              <w:rPr>
                <w:rFonts w:ascii="Calibri" w:eastAsia="Times New Roman" w:hAnsi="Calibri" w:cs="Times New Roman"/>
                <w:color w:val="000000"/>
                <w:sz w:val="16"/>
                <w:szCs w:val="16"/>
                <w:lang w:eastAsia="ru-RU"/>
              </w:rPr>
              <w:t>типной</w:t>
            </w:r>
            <w:proofErr w:type="spellEnd"/>
            <w:r w:rsidRPr="00A5475C">
              <w:rPr>
                <w:rFonts w:ascii="Calibri" w:eastAsia="Times New Roman" w:hAnsi="Calibri" w:cs="Times New Roman"/>
                <w:color w:val="000000"/>
                <w:sz w:val="16"/>
                <w:szCs w:val="16"/>
                <w:lang w:eastAsia="ru-RU"/>
              </w:rPr>
              <w:t xml:space="preserve"> группе испытуемых значение величины f, из которой исключено влияние трех предыдущих факторов (что меняет ее очень незначительно, поскольку корреляции f с этими факторами минимальны). Напомним, что f=(h1-0,425*h2-0,353*h3)/h1, где h1, h2, h3 – соответственно высоты 1-го (главного), 2-го и 3-го пиков диагностированного </w:t>
            </w:r>
            <w:proofErr w:type="spellStart"/>
            <w:r w:rsidRPr="00A5475C">
              <w:rPr>
                <w:rFonts w:ascii="Calibri" w:eastAsia="Times New Roman" w:hAnsi="Calibri" w:cs="Times New Roman"/>
                <w:color w:val="000000"/>
                <w:sz w:val="16"/>
                <w:szCs w:val="16"/>
                <w:lang w:eastAsia="ru-RU"/>
              </w:rPr>
              <w:t>типного</w:t>
            </w:r>
            <w:proofErr w:type="spellEnd"/>
            <w:r w:rsidRPr="00A5475C">
              <w:rPr>
                <w:rFonts w:ascii="Calibri" w:eastAsia="Times New Roman" w:hAnsi="Calibri" w:cs="Times New Roman"/>
                <w:color w:val="000000"/>
                <w:sz w:val="16"/>
                <w:szCs w:val="16"/>
                <w:lang w:eastAsia="ru-RU"/>
              </w:rPr>
              <w:t xml:space="preserve"> профиля. Чем f больше, тем больше в </w:t>
            </w:r>
            <w:proofErr w:type="spellStart"/>
            <w:r w:rsidRPr="00A5475C">
              <w:rPr>
                <w:rFonts w:ascii="Calibri" w:eastAsia="Times New Roman" w:hAnsi="Calibri" w:cs="Times New Roman"/>
                <w:color w:val="000000"/>
                <w:sz w:val="16"/>
                <w:szCs w:val="16"/>
                <w:lang w:eastAsia="ru-RU"/>
              </w:rPr>
              <w:t>типной</w:t>
            </w:r>
            <w:proofErr w:type="spellEnd"/>
            <w:r w:rsidRPr="00A5475C">
              <w:rPr>
                <w:rFonts w:ascii="Calibri" w:eastAsia="Times New Roman" w:hAnsi="Calibri" w:cs="Times New Roman"/>
                <w:color w:val="000000"/>
                <w:sz w:val="16"/>
                <w:szCs w:val="16"/>
                <w:lang w:eastAsia="ru-RU"/>
              </w:rPr>
              <w:t xml:space="preserve"> группе испытуемых средняя дистанция между самым высоким пиком профиля и двумя следующими по высоте пиками, а значит, и тем реже случаются диагностические ошибки. С точки зрения иной метафоры, местоположения </w:t>
            </w:r>
            <w:proofErr w:type="spellStart"/>
            <w:r w:rsidRPr="00A5475C">
              <w:rPr>
                <w:rFonts w:ascii="Calibri" w:eastAsia="Times New Roman" w:hAnsi="Calibri" w:cs="Times New Roman"/>
                <w:color w:val="000000"/>
                <w:sz w:val="16"/>
                <w:szCs w:val="16"/>
                <w:lang w:eastAsia="ru-RU"/>
              </w:rPr>
              <w:t>ТИМа</w:t>
            </w:r>
            <w:proofErr w:type="spellEnd"/>
            <w:r w:rsidRPr="00A5475C">
              <w:rPr>
                <w:rFonts w:ascii="Calibri" w:eastAsia="Times New Roman" w:hAnsi="Calibri" w:cs="Times New Roman"/>
                <w:color w:val="000000"/>
                <w:sz w:val="16"/>
                <w:szCs w:val="16"/>
                <w:lang w:eastAsia="ru-RU"/>
              </w:rPr>
              <w:t xml:space="preserve"> в многомерном психологическом пространстве, высокое значение фактора соответствует </w:t>
            </w:r>
            <w:proofErr w:type="spellStart"/>
            <w:r w:rsidRPr="00A5475C">
              <w:rPr>
                <w:rFonts w:ascii="Calibri" w:eastAsia="Times New Roman" w:hAnsi="Calibri" w:cs="Times New Roman"/>
                <w:color w:val="000000"/>
                <w:sz w:val="16"/>
                <w:szCs w:val="16"/>
                <w:lang w:eastAsia="ru-RU"/>
              </w:rPr>
              <w:t>ТИМам</w:t>
            </w:r>
            <w:proofErr w:type="spellEnd"/>
            <w:r w:rsidRPr="00A5475C">
              <w:rPr>
                <w:rFonts w:ascii="Calibri" w:eastAsia="Times New Roman" w:hAnsi="Calibri" w:cs="Times New Roman"/>
                <w:color w:val="000000"/>
                <w:sz w:val="16"/>
                <w:szCs w:val="16"/>
                <w:lang w:eastAsia="ru-RU"/>
              </w:rPr>
              <w:t>, которые в этом пространстве находятся далеко от соседей-</w:t>
            </w:r>
            <w:proofErr w:type="spellStart"/>
            <w:r w:rsidRPr="00A5475C">
              <w:rPr>
                <w:rFonts w:ascii="Calibri" w:eastAsia="Times New Roman" w:hAnsi="Calibri" w:cs="Times New Roman"/>
                <w:color w:val="000000"/>
                <w:sz w:val="16"/>
                <w:szCs w:val="16"/>
                <w:lang w:eastAsia="ru-RU"/>
              </w:rPr>
              <w:t>ТИМов</w:t>
            </w:r>
            <w:proofErr w:type="spellEnd"/>
            <w:r w:rsidRPr="00A5475C">
              <w:rPr>
                <w:rFonts w:ascii="Calibri" w:eastAsia="Times New Roman" w:hAnsi="Calibri" w:cs="Times New Roman"/>
                <w:color w:val="000000"/>
                <w:sz w:val="16"/>
                <w:szCs w:val="16"/>
                <w:lang w:eastAsia="ru-RU"/>
              </w:rPr>
              <w:t>, занимая наиболее изолированное положение.</w:t>
            </w:r>
          </w:p>
        </w:tc>
      </w:tr>
      <w:tr w:rsidR="00A5475C" w:rsidRPr="00A5475C" w:rsidTr="00514893">
        <w:trPr>
          <w:trHeight w:val="159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Эффекты фактора в </w:t>
            </w:r>
            <w:proofErr w:type="spellStart"/>
            <w:r w:rsidRPr="00A5475C">
              <w:rPr>
                <w:rFonts w:ascii="Calibri" w:eastAsia="Times New Roman" w:hAnsi="Calibri" w:cs="Times New Roman"/>
                <w:color w:val="000000"/>
                <w:sz w:val="16"/>
                <w:szCs w:val="16"/>
                <w:lang w:eastAsia="ru-RU"/>
              </w:rPr>
              <w:t>типных</w:t>
            </w:r>
            <w:proofErr w:type="spellEnd"/>
            <w:r w:rsidRPr="00A5475C">
              <w:rPr>
                <w:rFonts w:ascii="Calibri" w:eastAsia="Times New Roman" w:hAnsi="Calibri" w:cs="Times New Roman"/>
                <w:color w:val="000000"/>
                <w:sz w:val="16"/>
                <w:szCs w:val="16"/>
                <w:lang w:eastAsia="ru-RU"/>
              </w:rPr>
              <w:t xml:space="preserve"> группах, образованных по итогам </w:t>
            </w:r>
            <w:proofErr w:type="spellStart"/>
            <w:r w:rsidRPr="00A5475C">
              <w:rPr>
                <w:rFonts w:ascii="Calibri" w:eastAsia="Times New Roman" w:hAnsi="Calibri" w:cs="Times New Roman"/>
                <w:color w:val="000000"/>
                <w:sz w:val="16"/>
                <w:szCs w:val="16"/>
                <w:lang w:eastAsia="ru-RU"/>
              </w:rPr>
              <w:t>самотипирования</w:t>
            </w:r>
            <w:proofErr w:type="spellEnd"/>
          </w:p>
        </w:tc>
        <w:tc>
          <w:tcPr>
            <w:tcW w:w="3680" w:type="dxa"/>
            <w:tcBorders>
              <w:top w:val="single" w:sz="4" w:space="0" w:color="auto"/>
              <w:left w:val="nil"/>
              <w:bottom w:val="nil"/>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Фактор повышает точность диагностики по </w:t>
            </w:r>
            <w:proofErr w:type="spellStart"/>
            <w:r w:rsidRPr="00A5475C">
              <w:rPr>
                <w:rFonts w:ascii="Calibri" w:eastAsia="Times New Roman" w:hAnsi="Calibri" w:cs="Times New Roman"/>
                <w:color w:val="000000"/>
                <w:sz w:val="16"/>
                <w:szCs w:val="16"/>
                <w:lang w:eastAsia="ru-RU"/>
              </w:rPr>
              <w:t>самотипированию</w:t>
            </w:r>
            <w:proofErr w:type="spellEnd"/>
            <w:r w:rsidRPr="00A5475C">
              <w:rPr>
                <w:rFonts w:ascii="Calibri" w:eastAsia="Times New Roman" w:hAnsi="Calibri" w:cs="Times New Roman"/>
                <w:color w:val="000000"/>
                <w:sz w:val="16"/>
                <w:szCs w:val="16"/>
                <w:lang w:eastAsia="ru-RU"/>
              </w:rPr>
              <w:t xml:space="preserve">. Высокие значения фактора увеличивают </w:t>
            </w:r>
            <w:proofErr w:type="spellStart"/>
            <w:r w:rsidRPr="00A5475C">
              <w:rPr>
                <w:rFonts w:ascii="Calibri" w:eastAsia="Times New Roman" w:hAnsi="Calibri" w:cs="Times New Roman"/>
                <w:color w:val="000000"/>
                <w:sz w:val="16"/>
                <w:szCs w:val="16"/>
                <w:lang w:eastAsia="ru-RU"/>
              </w:rPr>
              <w:t>среднетипную</w:t>
            </w:r>
            <w:proofErr w:type="spellEnd"/>
            <w:r w:rsidRPr="00A5475C">
              <w:rPr>
                <w:rFonts w:ascii="Calibri" w:eastAsia="Times New Roman" w:hAnsi="Calibri" w:cs="Times New Roman"/>
                <w:color w:val="000000"/>
                <w:sz w:val="16"/>
                <w:szCs w:val="16"/>
                <w:lang w:eastAsia="ru-RU"/>
              </w:rPr>
              <w:t xml:space="preserve"> сходимость и более умеренно увеличивают численность этой </w:t>
            </w:r>
            <w:proofErr w:type="spellStart"/>
            <w:r w:rsidRPr="00A5475C">
              <w:rPr>
                <w:rFonts w:ascii="Calibri" w:eastAsia="Times New Roman" w:hAnsi="Calibri" w:cs="Times New Roman"/>
                <w:color w:val="000000"/>
                <w:sz w:val="16"/>
                <w:szCs w:val="16"/>
                <w:lang w:eastAsia="ru-RU"/>
              </w:rPr>
              <w:t>типной</w:t>
            </w:r>
            <w:proofErr w:type="spellEnd"/>
            <w:r w:rsidRPr="00A5475C">
              <w:rPr>
                <w:rFonts w:ascii="Calibri" w:eastAsia="Times New Roman" w:hAnsi="Calibri" w:cs="Times New Roman"/>
                <w:color w:val="000000"/>
                <w:sz w:val="16"/>
                <w:szCs w:val="16"/>
                <w:lang w:eastAsia="ru-RU"/>
              </w:rPr>
              <w:t xml:space="preserve"> группы (препятствуя оттоку из нее истинных представителей </w:t>
            </w:r>
            <w:proofErr w:type="spellStart"/>
            <w:r w:rsidRPr="00A5475C">
              <w:rPr>
                <w:rFonts w:ascii="Calibri" w:eastAsia="Times New Roman" w:hAnsi="Calibri" w:cs="Times New Roman"/>
                <w:color w:val="000000"/>
                <w:sz w:val="16"/>
                <w:szCs w:val="16"/>
                <w:lang w:eastAsia="ru-RU"/>
              </w:rPr>
              <w:t>ТИМа</w:t>
            </w:r>
            <w:proofErr w:type="spellEnd"/>
            <w:r w:rsidRPr="00A5475C">
              <w:rPr>
                <w:rFonts w:ascii="Calibri" w:eastAsia="Times New Roman" w:hAnsi="Calibri" w:cs="Times New Roman"/>
                <w:color w:val="000000"/>
                <w:sz w:val="16"/>
                <w:szCs w:val="16"/>
                <w:lang w:eastAsia="ru-RU"/>
              </w:rPr>
              <w:t>)</w:t>
            </w:r>
          </w:p>
        </w:tc>
        <w:tc>
          <w:tcPr>
            <w:tcW w:w="3680" w:type="dxa"/>
            <w:tcBorders>
              <w:top w:val="single" w:sz="4" w:space="0" w:color="auto"/>
              <w:left w:val="nil"/>
              <w:bottom w:val="nil"/>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Фактор влияет на результаты диагноза по </w:t>
            </w:r>
            <w:proofErr w:type="spellStart"/>
            <w:r w:rsidRPr="00A5475C">
              <w:rPr>
                <w:rFonts w:ascii="Calibri" w:eastAsia="Times New Roman" w:hAnsi="Calibri" w:cs="Times New Roman"/>
                <w:color w:val="000000"/>
                <w:sz w:val="16"/>
                <w:szCs w:val="16"/>
                <w:lang w:eastAsia="ru-RU"/>
              </w:rPr>
              <w:t>самотипированию</w:t>
            </w:r>
            <w:proofErr w:type="spellEnd"/>
            <w:r w:rsidRPr="00A5475C">
              <w:rPr>
                <w:rFonts w:ascii="Calibri" w:eastAsia="Times New Roman" w:hAnsi="Calibri" w:cs="Times New Roman"/>
                <w:color w:val="000000"/>
                <w:sz w:val="16"/>
                <w:szCs w:val="16"/>
                <w:lang w:eastAsia="ru-RU"/>
              </w:rPr>
              <w:t xml:space="preserve">. Высокие значения фактора уменьшают </w:t>
            </w:r>
            <w:proofErr w:type="spellStart"/>
            <w:r w:rsidRPr="00A5475C">
              <w:rPr>
                <w:rFonts w:ascii="Calibri" w:eastAsia="Times New Roman" w:hAnsi="Calibri" w:cs="Times New Roman"/>
                <w:color w:val="000000"/>
                <w:sz w:val="16"/>
                <w:szCs w:val="16"/>
                <w:lang w:eastAsia="ru-RU"/>
              </w:rPr>
              <w:t>среднетипную</w:t>
            </w:r>
            <w:proofErr w:type="spellEnd"/>
            <w:r w:rsidRPr="00A5475C">
              <w:rPr>
                <w:rFonts w:ascii="Calibri" w:eastAsia="Times New Roman" w:hAnsi="Calibri" w:cs="Times New Roman"/>
                <w:color w:val="000000"/>
                <w:sz w:val="16"/>
                <w:szCs w:val="16"/>
                <w:lang w:eastAsia="ru-RU"/>
              </w:rPr>
              <w:t xml:space="preserve"> сходимость (за счет притока в </w:t>
            </w:r>
            <w:proofErr w:type="spellStart"/>
            <w:r w:rsidRPr="00A5475C">
              <w:rPr>
                <w:rFonts w:ascii="Calibri" w:eastAsia="Times New Roman" w:hAnsi="Calibri" w:cs="Times New Roman"/>
                <w:color w:val="000000"/>
                <w:sz w:val="16"/>
                <w:szCs w:val="16"/>
                <w:lang w:eastAsia="ru-RU"/>
              </w:rPr>
              <w:t>типную</w:t>
            </w:r>
            <w:proofErr w:type="spellEnd"/>
            <w:r w:rsidRPr="00A5475C">
              <w:rPr>
                <w:rFonts w:ascii="Calibri" w:eastAsia="Times New Roman" w:hAnsi="Calibri" w:cs="Times New Roman"/>
                <w:color w:val="000000"/>
                <w:sz w:val="16"/>
                <w:szCs w:val="16"/>
                <w:lang w:eastAsia="ru-RU"/>
              </w:rPr>
              <w:t xml:space="preserve"> группу фиктивных представителей) и  увеличивают численность этой </w:t>
            </w:r>
            <w:proofErr w:type="spellStart"/>
            <w:r w:rsidRPr="00A5475C">
              <w:rPr>
                <w:rFonts w:ascii="Calibri" w:eastAsia="Times New Roman" w:hAnsi="Calibri" w:cs="Times New Roman"/>
                <w:color w:val="000000"/>
                <w:sz w:val="16"/>
                <w:szCs w:val="16"/>
                <w:lang w:eastAsia="ru-RU"/>
              </w:rPr>
              <w:t>типной</w:t>
            </w:r>
            <w:proofErr w:type="spellEnd"/>
            <w:r w:rsidRPr="00A5475C">
              <w:rPr>
                <w:rFonts w:ascii="Calibri" w:eastAsia="Times New Roman" w:hAnsi="Calibri" w:cs="Times New Roman"/>
                <w:color w:val="000000"/>
                <w:sz w:val="16"/>
                <w:szCs w:val="16"/>
                <w:lang w:eastAsia="ru-RU"/>
              </w:rPr>
              <w:t xml:space="preserve"> группы (за счет притока в нее фиктивных представителей)</w:t>
            </w:r>
          </w:p>
        </w:tc>
        <w:tc>
          <w:tcPr>
            <w:tcW w:w="3680" w:type="dxa"/>
            <w:tcBorders>
              <w:top w:val="single" w:sz="4" w:space="0" w:color="auto"/>
              <w:left w:val="nil"/>
              <w:bottom w:val="nil"/>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Высокие значения фактора способствуют повышению </w:t>
            </w:r>
            <w:proofErr w:type="spellStart"/>
            <w:r w:rsidRPr="00A5475C">
              <w:rPr>
                <w:rFonts w:ascii="Calibri" w:eastAsia="Times New Roman" w:hAnsi="Calibri" w:cs="Times New Roman"/>
                <w:color w:val="000000"/>
                <w:sz w:val="16"/>
                <w:szCs w:val="16"/>
                <w:lang w:eastAsia="ru-RU"/>
              </w:rPr>
              <w:t>среднетипной</w:t>
            </w:r>
            <w:proofErr w:type="spellEnd"/>
            <w:r w:rsidRPr="00A5475C">
              <w:rPr>
                <w:rFonts w:ascii="Calibri" w:eastAsia="Times New Roman" w:hAnsi="Calibri" w:cs="Times New Roman"/>
                <w:color w:val="000000"/>
                <w:sz w:val="16"/>
                <w:szCs w:val="16"/>
                <w:lang w:eastAsia="ru-RU"/>
              </w:rPr>
              <w:t xml:space="preserve"> сходимости (за счет повышенного оттока из </w:t>
            </w:r>
            <w:proofErr w:type="spellStart"/>
            <w:r w:rsidRPr="00A5475C">
              <w:rPr>
                <w:rFonts w:ascii="Calibri" w:eastAsia="Times New Roman" w:hAnsi="Calibri" w:cs="Times New Roman"/>
                <w:color w:val="000000"/>
                <w:sz w:val="16"/>
                <w:szCs w:val="16"/>
                <w:lang w:eastAsia="ru-RU"/>
              </w:rPr>
              <w:t>типной</w:t>
            </w:r>
            <w:proofErr w:type="spellEnd"/>
            <w:r w:rsidRPr="00A5475C">
              <w:rPr>
                <w:rFonts w:ascii="Calibri" w:eastAsia="Times New Roman" w:hAnsi="Calibri" w:cs="Times New Roman"/>
                <w:color w:val="000000"/>
                <w:sz w:val="16"/>
                <w:szCs w:val="16"/>
                <w:lang w:eastAsia="ru-RU"/>
              </w:rPr>
              <w:t xml:space="preserve"> группы случаев ошибочных диагнозов в другие </w:t>
            </w:r>
            <w:proofErr w:type="spellStart"/>
            <w:r w:rsidRPr="00A5475C">
              <w:rPr>
                <w:rFonts w:ascii="Calibri" w:eastAsia="Times New Roman" w:hAnsi="Calibri" w:cs="Times New Roman"/>
                <w:color w:val="000000"/>
                <w:sz w:val="16"/>
                <w:szCs w:val="16"/>
                <w:lang w:eastAsia="ru-RU"/>
              </w:rPr>
              <w:t>типные</w:t>
            </w:r>
            <w:proofErr w:type="spellEnd"/>
            <w:r w:rsidRPr="00A5475C">
              <w:rPr>
                <w:rFonts w:ascii="Calibri" w:eastAsia="Times New Roman" w:hAnsi="Calibri" w:cs="Times New Roman"/>
                <w:color w:val="000000"/>
                <w:sz w:val="16"/>
                <w:szCs w:val="16"/>
                <w:lang w:eastAsia="ru-RU"/>
              </w:rPr>
              <w:t xml:space="preserve"> группы, где значение этого фактора меньше среднего - там средняя сходимость за счет этого падает)</w:t>
            </w:r>
          </w:p>
        </w:tc>
        <w:tc>
          <w:tcPr>
            <w:tcW w:w="3680" w:type="dxa"/>
            <w:tcBorders>
              <w:top w:val="single" w:sz="4" w:space="0" w:color="auto"/>
              <w:left w:val="nil"/>
              <w:bottom w:val="nil"/>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Высокие значения фактора соответствуют малым конкурирующим помехам со стороны других </w:t>
            </w:r>
            <w:proofErr w:type="spellStart"/>
            <w:r w:rsidRPr="00A5475C">
              <w:rPr>
                <w:rFonts w:ascii="Calibri" w:eastAsia="Times New Roman" w:hAnsi="Calibri" w:cs="Times New Roman"/>
                <w:color w:val="000000"/>
                <w:sz w:val="16"/>
                <w:szCs w:val="16"/>
                <w:lang w:eastAsia="ru-RU"/>
              </w:rPr>
              <w:t>ТИМов</w:t>
            </w:r>
            <w:proofErr w:type="spellEnd"/>
            <w:r w:rsidRPr="00A5475C">
              <w:rPr>
                <w:rFonts w:ascii="Calibri" w:eastAsia="Times New Roman" w:hAnsi="Calibri" w:cs="Times New Roman"/>
                <w:color w:val="000000"/>
                <w:sz w:val="16"/>
                <w:szCs w:val="16"/>
                <w:lang w:eastAsia="ru-RU"/>
              </w:rPr>
              <w:t xml:space="preserve"> при диагностике (удаленность </w:t>
            </w:r>
            <w:proofErr w:type="spellStart"/>
            <w:r w:rsidRPr="00A5475C">
              <w:rPr>
                <w:rFonts w:ascii="Calibri" w:eastAsia="Times New Roman" w:hAnsi="Calibri" w:cs="Times New Roman"/>
                <w:color w:val="000000"/>
                <w:sz w:val="16"/>
                <w:szCs w:val="16"/>
                <w:lang w:eastAsia="ru-RU"/>
              </w:rPr>
              <w:t>ТИМа</w:t>
            </w:r>
            <w:proofErr w:type="spellEnd"/>
            <w:r w:rsidRPr="00A5475C">
              <w:rPr>
                <w:rFonts w:ascii="Calibri" w:eastAsia="Times New Roman" w:hAnsi="Calibri" w:cs="Times New Roman"/>
                <w:color w:val="000000"/>
                <w:sz w:val="16"/>
                <w:szCs w:val="16"/>
                <w:lang w:eastAsia="ru-RU"/>
              </w:rPr>
              <w:t xml:space="preserve"> по своим свойствам от всех прочих соседей). Поэтому высокие значения фактора снижают вероятность диагностических ошибок и тем самым повышают сходимость.</w:t>
            </w:r>
          </w:p>
        </w:tc>
      </w:tr>
      <w:tr w:rsidR="00A5475C" w:rsidRPr="00A5475C" w:rsidTr="00514893">
        <w:trPr>
          <w:trHeight w:val="249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Эффекты фактора в </w:t>
            </w:r>
            <w:proofErr w:type="spellStart"/>
            <w:r w:rsidRPr="00A5475C">
              <w:rPr>
                <w:rFonts w:ascii="Calibri" w:eastAsia="Times New Roman" w:hAnsi="Calibri" w:cs="Times New Roman"/>
                <w:color w:val="000000"/>
                <w:sz w:val="16"/>
                <w:szCs w:val="16"/>
                <w:lang w:eastAsia="ru-RU"/>
              </w:rPr>
              <w:t>типных</w:t>
            </w:r>
            <w:proofErr w:type="spellEnd"/>
            <w:r w:rsidRPr="00A5475C">
              <w:rPr>
                <w:rFonts w:ascii="Calibri" w:eastAsia="Times New Roman" w:hAnsi="Calibri" w:cs="Times New Roman"/>
                <w:color w:val="000000"/>
                <w:sz w:val="16"/>
                <w:szCs w:val="16"/>
                <w:lang w:eastAsia="ru-RU"/>
              </w:rPr>
              <w:t xml:space="preserve"> группах, образованных по итогам анкетной диагностики MOLTI</w:t>
            </w:r>
          </w:p>
        </w:tc>
        <w:tc>
          <w:tcPr>
            <w:tcW w:w="3680" w:type="dxa"/>
            <w:tcBorders>
              <w:top w:val="single" w:sz="4" w:space="0" w:color="auto"/>
              <w:left w:val="nil"/>
              <w:bottom w:val="nil"/>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Фактор повышает точность диагностики по анкете. Высокие значения фактора увеличивают </w:t>
            </w:r>
            <w:proofErr w:type="spellStart"/>
            <w:r w:rsidRPr="00A5475C">
              <w:rPr>
                <w:rFonts w:ascii="Calibri" w:eastAsia="Times New Roman" w:hAnsi="Calibri" w:cs="Times New Roman"/>
                <w:color w:val="000000"/>
                <w:sz w:val="16"/>
                <w:szCs w:val="16"/>
                <w:lang w:eastAsia="ru-RU"/>
              </w:rPr>
              <w:t>среднетипную</w:t>
            </w:r>
            <w:proofErr w:type="spellEnd"/>
            <w:r w:rsidRPr="00A5475C">
              <w:rPr>
                <w:rFonts w:ascii="Calibri" w:eastAsia="Times New Roman" w:hAnsi="Calibri" w:cs="Times New Roman"/>
                <w:color w:val="000000"/>
                <w:sz w:val="16"/>
                <w:szCs w:val="16"/>
                <w:lang w:eastAsia="ru-RU"/>
              </w:rPr>
              <w:t xml:space="preserve"> сходимость и увеличивают численность этой </w:t>
            </w:r>
            <w:proofErr w:type="spellStart"/>
            <w:r w:rsidRPr="00A5475C">
              <w:rPr>
                <w:rFonts w:ascii="Calibri" w:eastAsia="Times New Roman" w:hAnsi="Calibri" w:cs="Times New Roman"/>
                <w:color w:val="000000"/>
                <w:sz w:val="16"/>
                <w:szCs w:val="16"/>
                <w:lang w:eastAsia="ru-RU"/>
              </w:rPr>
              <w:t>типной</w:t>
            </w:r>
            <w:proofErr w:type="spellEnd"/>
            <w:r w:rsidRPr="00A5475C">
              <w:rPr>
                <w:rFonts w:ascii="Calibri" w:eastAsia="Times New Roman" w:hAnsi="Calibri" w:cs="Times New Roman"/>
                <w:color w:val="000000"/>
                <w:sz w:val="16"/>
                <w:szCs w:val="16"/>
                <w:lang w:eastAsia="ru-RU"/>
              </w:rPr>
              <w:t xml:space="preserve"> группы (препятствуя оттоку из нее истинных представителей </w:t>
            </w:r>
            <w:proofErr w:type="spellStart"/>
            <w:r w:rsidRPr="00A5475C">
              <w:rPr>
                <w:rFonts w:ascii="Calibri" w:eastAsia="Times New Roman" w:hAnsi="Calibri" w:cs="Times New Roman"/>
                <w:color w:val="000000"/>
                <w:sz w:val="16"/>
                <w:szCs w:val="16"/>
                <w:lang w:eastAsia="ru-RU"/>
              </w:rPr>
              <w:t>ТИМа</w:t>
            </w:r>
            <w:proofErr w:type="spellEnd"/>
            <w:r w:rsidRPr="00A5475C">
              <w:rPr>
                <w:rFonts w:ascii="Calibri" w:eastAsia="Times New Roman" w:hAnsi="Calibri" w:cs="Times New Roman"/>
                <w:color w:val="000000"/>
                <w:sz w:val="16"/>
                <w:szCs w:val="16"/>
                <w:lang w:eastAsia="ru-RU"/>
              </w:rPr>
              <w:t>)</w:t>
            </w:r>
          </w:p>
        </w:tc>
        <w:tc>
          <w:tcPr>
            <w:tcW w:w="3680" w:type="dxa"/>
            <w:tcBorders>
              <w:top w:val="single" w:sz="4" w:space="0" w:color="auto"/>
              <w:left w:val="nil"/>
              <w:bottom w:val="nil"/>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Высокие значения фактора значительно увеличивают </w:t>
            </w:r>
            <w:proofErr w:type="spellStart"/>
            <w:r w:rsidRPr="00A5475C">
              <w:rPr>
                <w:rFonts w:ascii="Calibri" w:eastAsia="Times New Roman" w:hAnsi="Calibri" w:cs="Times New Roman"/>
                <w:color w:val="000000"/>
                <w:sz w:val="16"/>
                <w:szCs w:val="16"/>
                <w:lang w:eastAsia="ru-RU"/>
              </w:rPr>
              <w:t>среднетипную</w:t>
            </w:r>
            <w:proofErr w:type="spellEnd"/>
            <w:r w:rsidRPr="00A5475C">
              <w:rPr>
                <w:rFonts w:ascii="Calibri" w:eastAsia="Times New Roman" w:hAnsi="Calibri" w:cs="Times New Roman"/>
                <w:color w:val="000000"/>
                <w:sz w:val="16"/>
                <w:szCs w:val="16"/>
                <w:lang w:eastAsia="ru-RU"/>
              </w:rPr>
              <w:t xml:space="preserve"> сходимость (исключительно за счет того, что истинные представители </w:t>
            </w:r>
            <w:proofErr w:type="spellStart"/>
            <w:r w:rsidRPr="00A5475C">
              <w:rPr>
                <w:rFonts w:ascii="Calibri" w:eastAsia="Times New Roman" w:hAnsi="Calibri" w:cs="Times New Roman"/>
                <w:color w:val="000000"/>
                <w:sz w:val="16"/>
                <w:szCs w:val="16"/>
                <w:lang w:eastAsia="ru-RU"/>
              </w:rPr>
              <w:t>ТИМа</w:t>
            </w:r>
            <w:proofErr w:type="spellEnd"/>
            <w:r w:rsidRPr="00A5475C">
              <w:rPr>
                <w:rFonts w:ascii="Calibri" w:eastAsia="Times New Roman" w:hAnsi="Calibri" w:cs="Times New Roman"/>
                <w:color w:val="000000"/>
                <w:sz w:val="16"/>
                <w:szCs w:val="16"/>
                <w:lang w:eastAsia="ru-RU"/>
              </w:rPr>
              <w:t xml:space="preserve"> также и по результатам своего </w:t>
            </w:r>
            <w:proofErr w:type="spellStart"/>
            <w:r w:rsidRPr="00A5475C">
              <w:rPr>
                <w:rFonts w:ascii="Calibri" w:eastAsia="Times New Roman" w:hAnsi="Calibri" w:cs="Times New Roman"/>
                <w:color w:val="000000"/>
                <w:sz w:val="16"/>
                <w:szCs w:val="16"/>
                <w:lang w:eastAsia="ru-RU"/>
              </w:rPr>
              <w:t>самотипирования</w:t>
            </w:r>
            <w:proofErr w:type="spellEnd"/>
            <w:r w:rsidRPr="00A5475C">
              <w:rPr>
                <w:rFonts w:ascii="Calibri" w:eastAsia="Times New Roman" w:hAnsi="Calibri" w:cs="Times New Roman"/>
                <w:color w:val="000000"/>
                <w:sz w:val="16"/>
                <w:szCs w:val="16"/>
                <w:lang w:eastAsia="ru-RU"/>
              </w:rPr>
              <w:t xml:space="preserve"> почти все, без потерь численности, получают верный "модный" диагноз, совпадающий в данном случае с анкетным). На численность же </w:t>
            </w:r>
            <w:proofErr w:type="spellStart"/>
            <w:r w:rsidRPr="00A5475C">
              <w:rPr>
                <w:rFonts w:ascii="Calibri" w:eastAsia="Times New Roman" w:hAnsi="Calibri" w:cs="Times New Roman"/>
                <w:color w:val="000000"/>
                <w:sz w:val="16"/>
                <w:szCs w:val="16"/>
                <w:lang w:eastAsia="ru-RU"/>
              </w:rPr>
              <w:t>типной</w:t>
            </w:r>
            <w:proofErr w:type="spellEnd"/>
            <w:r w:rsidRPr="00A5475C">
              <w:rPr>
                <w:rFonts w:ascii="Calibri" w:eastAsia="Times New Roman" w:hAnsi="Calibri" w:cs="Times New Roman"/>
                <w:color w:val="000000"/>
                <w:sz w:val="16"/>
                <w:szCs w:val="16"/>
                <w:lang w:eastAsia="ru-RU"/>
              </w:rPr>
              <w:t xml:space="preserve"> группы, выделяемой по результату анкетного диагноза, фактор никак не влияет (так как не влияет на сам анкетный диагноз).  </w:t>
            </w:r>
          </w:p>
        </w:tc>
        <w:tc>
          <w:tcPr>
            <w:tcW w:w="3680" w:type="dxa"/>
            <w:tcBorders>
              <w:top w:val="single" w:sz="4" w:space="0" w:color="auto"/>
              <w:left w:val="nil"/>
              <w:bottom w:val="nil"/>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Высокие значения фактора способствуют повышению </w:t>
            </w:r>
            <w:proofErr w:type="spellStart"/>
            <w:r w:rsidRPr="00A5475C">
              <w:rPr>
                <w:rFonts w:ascii="Calibri" w:eastAsia="Times New Roman" w:hAnsi="Calibri" w:cs="Times New Roman"/>
                <w:color w:val="000000"/>
                <w:sz w:val="16"/>
                <w:szCs w:val="16"/>
                <w:lang w:eastAsia="ru-RU"/>
              </w:rPr>
              <w:t>среднетипной</w:t>
            </w:r>
            <w:proofErr w:type="spellEnd"/>
            <w:r w:rsidRPr="00A5475C">
              <w:rPr>
                <w:rFonts w:ascii="Calibri" w:eastAsia="Times New Roman" w:hAnsi="Calibri" w:cs="Times New Roman"/>
                <w:color w:val="000000"/>
                <w:sz w:val="16"/>
                <w:szCs w:val="16"/>
                <w:lang w:eastAsia="ru-RU"/>
              </w:rPr>
              <w:t xml:space="preserve"> сходимости (за счет повышенного оттока из </w:t>
            </w:r>
            <w:proofErr w:type="spellStart"/>
            <w:r w:rsidRPr="00A5475C">
              <w:rPr>
                <w:rFonts w:ascii="Calibri" w:eastAsia="Times New Roman" w:hAnsi="Calibri" w:cs="Times New Roman"/>
                <w:color w:val="000000"/>
                <w:sz w:val="16"/>
                <w:szCs w:val="16"/>
                <w:lang w:eastAsia="ru-RU"/>
              </w:rPr>
              <w:t>типной</w:t>
            </w:r>
            <w:proofErr w:type="spellEnd"/>
            <w:r w:rsidRPr="00A5475C">
              <w:rPr>
                <w:rFonts w:ascii="Calibri" w:eastAsia="Times New Roman" w:hAnsi="Calibri" w:cs="Times New Roman"/>
                <w:color w:val="000000"/>
                <w:sz w:val="16"/>
                <w:szCs w:val="16"/>
                <w:lang w:eastAsia="ru-RU"/>
              </w:rPr>
              <w:t xml:space="preserve"> группы случаев ошибочных диагнозов в другие </w:t>
            </w:r>
            <w:proofErr w:type="spellStart"/>
            <w:r w:rsidRPr="00A5475C">
              <w:rPr>
                <w:rFonts w:ascii="Calibri" w:eastAsia="Times New Roman" w:hAnsi="Calibri" w:cs="Times New Roman"/>
                <w:color w:val="000000"/>
                <w:sz w:val="16"/>
                <w:szCs w:val="16"/>
                <w:lang w:eastAsia="ru-RU"/>
              </w:rPr>
              <w:t>типные</w:t>
            </w:r>
            <w:proofErr w:type="spellEnd"/>
            <w:r w:rsidRPr="00A5475C">
              <w:rPr>
                <w:rFonts w:ascii="Calibri" w:eastAsia="Times New Roman" w:hAnsi="Calibri" w:cs="Times New Roman"/>
                <w:color w:val="000000"/>
                <w:sz w:val="16"/>
                <w:szCs w:val="16"/>
                <w:lang w:eastAsia="ru-RU"/>
              </w:rPr>
              <w:t xml:space="preserve"> группы, где значение этого фактора меньше среднего - там средняя сходимость за счет этого падает)</w:t>
            </w:r>
          </w:p>
        </w:tc>
        <w:tc>
          <w:tcPr>
            <w:tcW w:w="3680" w:type="dxa"/>
            <w:tcBorders>
              <w:top w:val="single" w:sz="4" w:space="0" w:color="auto"/>
              <w:left w:val="nil"/>
              <w:bottom w:val="nil"/>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Высокие значения фактора соответствуют малым конкурирующим помехам со стороны других </w:t>
            </w:r>
            <w:proofErr w:type="spellStart"/>
            <w:r w:rsidRPr="00A5475C">
              <w:rPr>
                <w:rFonts w:ascii="Calibri" w:eastAsia="Times New Roman" w:hAnsi="Calibri" w:cs="Times New Roman"/>
                <w:color w:val="000000"/>
                <w:sz w:val="16"/>
                <w:szCs w:val="16"/>
                <w:lang w:eastAsia="ru-RU"/>
              </w:rPr>
              <w:t>ТИМов</w:t>
            </w:r>
            <w:proofErr w:type="spellEnd"/>
            <w:r w:rsidRPr="00A5475C">
              <w:rPr>
                <w:rFonts w:ascii="Calibri" w:eastAsia="Times New Roman" w:hAnsi="Calibri" w:cs="Times New Roman"/>
                <w:color w:val="000000"/>
                <w:sz w:val="16"/>
                <w:szCs w:val="16"/>
                <w:lang w:eastAsia="ru-RU"/>
              </w:rPr>
              <w:t xml:space="preserve"> при диагностике (удаленность </w:t>
            </w:r>
            <w:proofErr w:type="spellStart"/>
            <w:r w:rsidRPr="00A5475C">
              <w:rPr>
                <w:rFonts w:ascii="Calibri" w:eastAsia="Times New Roman" w:hAnsi="Calibri" w:cs="Times New Roman"/>
                <w:color w:val="000000"/>
                <w:sz w:val="16"/>
                <w:szCs w:val="16"/>
                <w:lang w:eastAsia="ru-RU"/>
              </w:rPr>
              <w:t>ТИМа</w:t>
            </w:r>
            <w:proofErr w:type="spellEnd"/>
            <w:r w:rsidRPr="00A5475C">
              <w:rPr>
                <w:rFonts w:ascii="Calibri" w:eastAsia="Times New Roman" w:hAnsi="Calibri" w:cs="Times New Roman"/>
                <w:color w:val="000000"/>
                <w:sz w:val="16"/>
                <w:szCs w:val="16"/>
                <w:lang w:eastAsia="ru-RU"/>
              </w:rPr>
              <w:t xml:space="preserve"> по своим свойствам от всех прочих соседей). Поэтому высокие значения фактора снижают вероятность диагностических ошибок и тем самым повышают сходимость.</w:t>
            </w:r>
          </w:p>
        </w:tc>
      </w:tr>
      <w:tr w:rsidR="00A5475C" w:rsidRPr="00A5475C" w:rsidTr="00514893">
        <w:trPr>
          <w:trHeight w:val="1140"/>
        </w:trPr>
        <w:tc>
          <w:tcPr>
            <w:tcW w:w="3680" w:type="dxa"/>
            <w:tcBorders>
              <w:top w:val="nil"/>
              <w:left w:val="single" w:sz="4" w:space="0" w:color="auto"/>
              <w:bottom w:val="nil"/>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связанная с фактором доля дисперсии разброса показателя сходимости в 16 </w:t>
            </w:r>
            <w:proofErr w:type="spellStart"/>
            <w:r w:rsidRPr="00A5475C">
              <w:rPr>
                <w:rFonts w:ascii="Calibri" w:eastAsia="Times New Roman" w:hAnsi="Calibri" w:cs="Times New Roman"/>
                <w:color w:val="000000"/>
                <w:sz w:val="16"/>
                <w:szCs w:val="16"/>
                <w:lang w:eastAsia="ru-RU"/>
              </w:rPr>
              <w:t>типных</w:t>
            </w:r>
            <w:proofErr w:type="spellEnd"/>
            <w:r w:rsidRPr="00A5475C">
              <w:rPr>
                <w:rFonts w:ascii="Calibri" w:eastAsia="Times New Roman" w:hAnsi="Calibri" w:cs="Times New Roman"/>
                <w:color w:val="000000"/>
                <w:sz w:val="16"/>
                <w:szCs w:val="16"/>
                <w:lang w:eastAsia="ru-RU"/>
              </w:rPr>
              <w:t xml:space="preserve"> группах, образованных по итогам </w:t>
            </w:r>
            <w:proofErr w:type="spellStart"/>
            <w:r w:rsidRPr="00A5475C">
              <w:rPr>
                <w:rFonts w:ascii="Calibri" w:eastAsia="Times New Roman" w:hAnsi="Calibri" w:cs="Times New Roman"/>
                <w:color w:val="000000"/>
                <w:sz w:val="16"/>
                <w:szCs w:val="16"/>
                <w:lang w:eastAsia="ru-RU"/>
              </w:rPr>
              <w:t>самотипирования</w:t>
            </w:r>
            <w:proofErr w:type="spellEnd"/>
            <w:r w:rsidRPr="00A5475C">
              <w:rPr>
                <w:rFonts w:ascii="Calibri" w:eastAsia="Times New Roman" w:hAnsi="Calibri" w:cs="Times New Roman"/>
                <w:color w:val="000000"/>
                <w:sz w:val="16"/>
                <w:szCs w:val="16"/>
                <w:lang w:eastAsia="ru-RU"/>
              </w:rPr>
              <w:t xml:space="preserve"> (в скобках - корреляция  сходимости со значениями фактора в </w:t>
            </w:r>
            <w:proofErr w:type="spellStart"/>
            <w:r w:rsidRPr="00A5475C">
              <w:rPr>
                <w:rFonts w:ascii="Calibri" w:eastAsia="Times New Roman" w:hAnsi="Calibri" w:cs="Times New Roman"/>
                <w:color w:val="000000"/>
                <w:sz w:val="16"/>
                <w:szCs w:val="16"/>
                <w:lang w:eastAsia="ru-RU"/>
              </w:rPr>
              <w:t>типных</w:t>
            </w:r>
            <w:proofErr w:type="spellEnd"/>
            <w:r w:rsidRPr="00A5475C">
              <w:rPr>
                <w:rFonts w:ascii="Calibri" w:eastAsia="Times New Roman" w:hAnsi="Calibri" w:cs="Times New Roman"/>
                <w:color w:val="000000"/>
                <w:sz w:val="16"/>
                <w:szCs w:val="16"/>
                <w:lang w:eastAsia="ru-RU"/>
              </w:rPr>
              <w:t xml:space="preserve"> группах, образованных по </w:t>
            </w:r>
            <w:proofErr w:type="spellStart"/>
            <w:r w:rsidRPr="00A5475C">
              <w:rPr>
                <w:rFonts w:ascii="Calibri" w:eastAsia="Times New Roman" w:hAnsi="Calibri" w:cs="Times New Roman"/>
                <w:color w:val="000000"/>
                <w:sz w:val="16"/>
                <w:szCs w:val="16"/>
                <w:lang w:eastAsia="ru-RU"/>
              </w:rPr>
              <w:t>самотипированию</w:t>
            </w:r>
            <w:proofErr w:type="spellEnd"/>
            <w:r w:rsidRPr="00A5475C">
              <w:rPr>
                <w:rFonts w:ascii="Calibri" w:eastAsia="Times New Roman" w:hAnsi="Calibri" w:cs="Times New Roman"/>
                <w:color w:val="000000"/>
                <w:sz w:val="16"/>
                <w:szCs w:val="16"/>
                <w:lang w:eastAsia="ru-RU"/>
              </w:rPr>
              <w:t>)</w:t>
            </w:r>
          </w:p>
        </w:tc>
        <w:tc>
          <w:tcPr>
            <w:tcW w:w="3680" w:type="dxa"/>
            <w:tcBorders>
              <w:top w:val="single" w:sz="4" w:space="0" w:color="auto"/>
              <w:left w:val="nil"/>
              <w:bottom w:val="nil"/>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0,495  (0,708)</w:t>
            </w:r>
          </w:p>
        </w:tc>
        <w:tc>
          <w:tcPr>
            <w:tcW w:w="3680" w:type="dxa"/>
            <w:tcBorders>
              <w:top w:val="single" w:sz="4" w:space="0" w:color="auto"/>
              <w:left w:val="nil"/>
              <w:bottom w:val="nil"/>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0,122  (--0,351)</w:t>
            </w:r>
          </w:p>
        </w:tc>
        <w:tc>
          <w:tcPr>
            <w:tcW w:w="3680" w:type="dxa"/>
            <w:tcBorders>
              <w:top w:val="single" w:sz="4" w:space="0" w:color="auto"/>
              <w:left w:val="nil"/>
              <w:bottom w:val="nil"/>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0,191  (0,439)</w:t>
            </w:r>
          </w:p>
        </w:tc>
        <w:tc>
          <w:tcPr>
            <w:tcW w:w="3680" w:type="dxa"/>
            <w:tcBorders>
              <w:top w:val="single" w:sz="4" w:space="0" w:color="auto"/>
              <w:left w:val="nil"/>
              <w:bottom w:val="nil"/>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0,188 (0,437)</w:t>
            </w:r>
          </w:p>
        </w:tc>
      </w:tr>
      <w:tr w:rsidR="00A5475C" w:rsidRPr="00A5475C" w:rsidTr="00514893">
        <w:trPr>
          <w:trHeight w:val="1140"/>
        </w:trPr>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связанная с фактором доля дисперсии разброса показателя сходимости в 16 </w:t>
            </w:r>
            <w:proofErr w:type="spellStart"/>
            <w:r w:rsidRPr="00A5475C">
              <w:rPr>
                <w:rFonts w:ascii="Calibri" w:eastAsia="Times New Roman" w:hAnsi="Calibri" w:cs="Times New Roman"/>
                <w:color w:val="000000"/>
                <w:sz w:val="16"/>
                <w:szCs w:val="16"/>
                <w:lang w:eastAsia="ru-RU"/>
              </w:rPr>
              <w:t>типных</w:t>
            </w:r>
            <w:proofErr w:type="spellEnd"/>
            <w:r w:rsidRPr="00A5475C">
              <w:rPr>
                <w:rFonts w:ascii="Calibri" w:eastAsia="Times New Roman" w:hAnsi="Calibri" w:cs="Times New Roman"/>
                <w:color w:val="000000"/>
                <w:sz w:val="16"/>
                <w:szCs w:val="16"/>
                <w:lang w:eastAsia="ru-RU"/>
              </w:rPr>
              <w:t xml:space="preserve"> группах, образованных по итогам анкетной диагностики MOLTI (в скобках - корреляция  сходимости со значениями фактора в </w:t>
            </w:r>
            <w:proofErr w:type="spellStart"/>
            <w:r w:rsidRPr="00A5475C">
              <w:rPr>
                <w:rFonts w:ascii="Calibri" w:eastAsia="Times New Roman" w:hAnsi="Calibri" w:cs="Times New Roman"/>
                <w:color w:val="000000"/>
                <w:sz w:val="16"/>
                <w:szCs w:val="16"/>
                <w:lang w:eastAsia="ru-RU"/>
              </w:rPr>
              <w:t>типных</w:t>
            </w:r>
            <w:proofErr w:type="spellEnd"/>
            <w:r w:rsidRPr="00A5475C">
              <w:rPr>
                <w:rFonts w:ascii="Calibri" w:eastAsia="Times New Roman" w:hAnsi="Calibri" w:cs="Times New Roman"/>
                <w:color w:val="000000"/>
                <w:sz w:val="16"/>
                <w:szCs w:val="16"/>
                <w:lang w:eastAsia="ru-RU"/>
              </w:rPr>
              <w:t xml:space="preserve"> группах, образованных по итогам анкетного диагноза)</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0,166  (0,408)</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0,529  (0,727)</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0,109  (0,330)</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0,135  (0,367)</w:t>
            </w:r>
          </w:p>
        </w:tc>
      </w:tr>
    </w:tbl>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b/>
          <w:sz w:val="28"/>
          <w:szCs w:val="28"/>
          <w:lang w:eastAsia="ru-RU"/>
        </w:rPr>
        <w:t>Табл.18.</w:t>
      </w:r>
      <w:r w:rsidRPr="00A5475C">
        <w:rPr>
          <w:rFonts w:ascii="Times New Roman" w:eastAsia="Times New Roman" w:hAnsi="Times New Roman" w:cs="Times New Roman"/>
          <w:sz w:val="24"/>
          <w:szCs w:val="24"/>
          <w:lang w:eastAsia="ru-RU"/>
        </w:rPr>
        <w:t xml:space="preserve"> Весовые нагрузки четырех факторов, влияющих на </w:t>
      </w:r>
      <w:proofErr w:type="spellStart"/>
      <w:r w:rsidRPr="00A5475C">
        <w:rPr>
          <w:rFonts w:ascii="Times New Roman" w:eastAsia="Times New Roman" w:hAnsi="Times New Roman" w:cs="Times New Roman"/>
          <w:sz w:val="24"/>
          <w:szCs w:val="24"/>
          <w:lang w:eastAsia="ru-RU"/>
        </w:rPr>
        <w:t>среднетипные</w:t>
      </w:r>
      <w:proofErr w:type="spellEnd"/>
      <w:r w:rsidRPr="00A5475C">
        <w:rPr>
          <w:rFonts w:ascii="Times New Roman" w:eastAsia="Times New Roman" w:hAnsi="Times New Roman" w:cs="Times New Roman"/>
          <w:sz w:val="24"/>
          <w:szCs w:val="24"/>
          <w:lang w:eastAsia="ru-RU"/>
        </w:rPr>
        <w:t xml:space="preserve"> показатели сходимости, в проекции на типы, функции и полюса признаков:</w:t>
      </w:r>
    </w:p>
    <w:tbl>
      <w:tblPr>
        <w:tblW w:w="18400" w:type="dxa"/>
        <w:tblInd w:w="-8" w:type="dxa"/>
        <w:tblLook w:val="04A0" w:firstRow="1" w:lastRow="0" w:firstColumn="1" w:lastColumn="0" w:noHBand="0" w:noVBand="1"/>
      </w:tblPr>
      <w:tblGrid>
        <w:gridCol w:w="3680"/>
        <w:gridCol w:w="3680"/>
        <w:gridCol w:w="3680"/>
        <w:gridCol w:w="3680"/>
        <w:gridCol w:w="3680"/>
      </w:tblGrid>
      <w:tr w:rsidR="00A5475C" w:rsidRPr="00A5475C" w:rsidTr="00514893">
        <w:trPr>
          <w:trHeight w:val="181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фактор сцепленной с </w:t>
            </w:r>
            <w:proofErr w:type="spellStart"/>
            <w:r w:rsidRPr="00A5475C">
              <w:rPr>
                <w:rFonts w:ascii="Calibri" w:eastAsia="Times New Roman" w:hAnsi="Calibri" w:cs="Times New Roman"/>
                <w:color w:val="000000"/>
                <w:sz w:val="16"/>
                <w:szCs w:val="16"/>
                <w:lang w:eastAsia="ru-RU"/>
              </w:rPr>
              <w:t>ТИМом</w:t>
            </w:r>
            <w:proofErr w:type="spellEnd"/>
            <w:r w:rsidRPr="00A5475C">
              <w:rPr>
                <w:rFonts w:ascii="Calibri" w:eastAsia="Times New Roman" w:hAnsi="Calibri" w:cs="Times New Roman"/>
                <w:color w:val="000000"/>
                <w:sz w:val="16"/>
                <w:szCs w:val="16"/>
                <w:lang w:eastAsia="ru-RU"/>
              </w:rPr>
              <w:t xml:space="preserve"> компетентности психологических самооценок</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фактор социальной модности типа</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фактор диффузии ошибок (сцеплен не с </w:t>
            </w:r>
            <w:proofErr w:type="spellStart"/>
            <w:r w:rsidRPr="00A5475C">
              <w:rPr>
                <w:rFonts w:ascii="Calibri" w:eastAsia="Times New Roman" w:hAnsi="Calibri" w:cs="Times New Roman"/>
                <w:color w:val="000000"/>
                <w:sz w:val="16"/>
                <w:szCs w:val="16"/>
                <w:lang w:eastAsia="ru-RU"/>
              </w:rPr>
              <w:t>ТИМом</w:t>
            </w:r>
            <w:proofErr w:type="spellEnd"/>
            <w:r w:rsidRPr="00A5475C">
              <w:rPr>
                <w:rFonts w:ascii="Calibri" w:eastAsia="Times New Roman" w:hAnsi="Calibri" w:cs="Times New Roman"/>
                <w:color w:val="000000"/>
                <w:sz w:val="16"/>
                <w:szCs w:val="16"/>
                <w:lang w:eastAsia="ru-RU"/>
              </w:rPr>
              <w:t>, а с его долей в выборке - в данном случае рассчитан для интернет-выборки респондентов анкет MOLTI)</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Фактор  превышения первой гармоники над второй и третьей в среднем </w:t>
            </w:r>
            <w:proofErr w:type="spellStart"/>
            <w:r w:rsidRPr="00A5475C">
              <w:rPr>
                <w:rFonts w:ascii="Calibri" w:eastAsia="Times New Roman" w:hAnsi="Calibri" w:cs="Times New Roman"/>
                <w:color w:val="000000"/>
                <w:sz w:val="16"/>
                <w:szCs w:val="16"/>
                <w:lang w:eastAsia="ru-RU"/>
              </w:rPr>
              <w:t>типном</w:t>
            </w:r>
            <w:proofErr w:type="spellEnd"/>
            <w:r w:rsidRPr="00A5475C">
              <w:rPr>
                <w:rFonts w:ascii="Calibri" w:eastAsia="Times New Roman" w:hAnsi="Calibri" w:cs="Times New Roman"/>
                <w:color w:val="000000"/>
                <w:sz w:val="16"/>
                <w:szCs w:val="16"/>
                <w:lang w:eastAsia="ru-RU"/>
              </w:rPr>
              <w:t xml:space="preserve"> профиле представителей </w:t>
            </w:r>
            <w:proofErr w:type="spellStart"/>
            <w:r w:rsidRPr="00A5475C">
              <w:rPr>
                <w:rFonts w:ascii="Calibri" w:eastAsia="Times New Roman" w:hAnsi="Calibri" w:cs="Times New Roman"/>
                <w:color w:val="000000"/>
                <w:sz w:val="16"/>
                <w:szCs w:val="16"/>
                <w:lang w:eastAsia="ru-RU"/>
              </w:rPr>
              <w:t>ТИМа</w:t>
            </w:r>
            <w:proofErr w:type="spellEnd"/>
            <w:r w:rsidRPr="00A5475C">
              <w:rPr>
                <w:rFonts w:ascii="Calibri" w:eastAsia="Times New Roman" w:hAnsi="Calibri" w:cs="Times New Roman"/>
                <w:color w:val="000000"/>
                <w:sz w:val="16"/>
                <w:szCs w:val="16"/>
                <w:lang w:eastAsia="ru-RU"/>
              </w:rPr>
              <w:t xml:space="preserve">. Объективно сцеплен с </w:t>
            </w:r>
            <w:proofErr w:type="spellStart"/>
            <w:r w:rsidRPr="00A5475C">
              <w:rPr>
                <w:rFonts w:ascii="Calibri" w:eastAsia="Times New Roman" w:hAnsi="Calibri" w:cs="Times New Roman"/>
                <w:color w:val="000000"/>
                <w:sz w:val="16"/>
                <w:szCs w:val="16"/>
                <w:lang w:eastAsia="ru-RU"/>
              </w:rPr>
              <w:t>ТИМом</w:t>
            </w:r>
            <w:proofErr w:type="spellEnd"/>
            <w:r w:rsidRPr="00A5475C">
              <w:rPr>
                <w:rFonts w:ascii="Calibri" w:eastAsia="Times New Roman" w:hAnsi="Calibri" w:cs="Times New Roman"/>
                <w:color w:val="000000"/>
                <w:sz w:val="16"/>
                <w:szCs w:val="16"/>
                <w:lang w:eastAsia="ru-RU"/>
              </w:rPr>
              <w:t xml:space="preserve">, с его местоположением в психологическом пространстве, с расстоянием в этом пространстве от ближайших соседних </w:t>
            </w:r>
            <w:proofErr w:type="spellStart"/>
            <w:r w:rsidRPr="00A5475C">
              <w:rPr>
                <w:rFonts w:ascii="Calibri" w:eastAsia="Times New Roman" w:hAnsi="Calibri" w:cs="Times New Roman"/>
                <w:color w:val="000000"/>
                <w:sz w:val="16"/>
                <w:szCs w:val="16"/>
                <w:lang w:eastAsia="ru-RU"/>
              </w:rPr>
              <w:t>ТИМов</w:t>
            </w:r>
            <w:proofErr w:type="spellEnd"/>
            <w:r w:rsidRPr="00A5475C">
              <w:rPr>
                <w:rFonts w:ascii="Calibri" w:eastAsia="Times New Roman" w:hAnsi="Calibri" w:cs="Times New Roman"/>
                <w:color w:val="000000"/>
                <w:sz w:val="16"/>
                <w:szCs w:val="16"/>
                <w:lang w:eastAsia="ru-RU"/>
              </w:rPr>
              <w:t xml:space="preserve"> (потенциальных конкурентов при диагностике)</w:t>
            </w:r>
          </w:p>
        </w:tc>
      </w:tr>
      <w:tr w:rsidR="00A5475C" w:rsidRPr="00A5475C" w:rsidTr="00514893">
        <w:trPr>
          <w:trHeight w:val="300"/>
        </w:trPr>
        <w:tc>
          <w:tcPr>
            <w:tcW w:w="2835"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ИЛЭ</w:t>
            </w:r>
          </w:p>
        </w:tc>
        <w:tc>
          <w:tcPr>
            <w:tcW w:w="2835" w:type="dxa"/>
            <w:tcBorders>
              <w:top w:val="single" w:sz="4" w:space="0" w:color="auto"/>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-0,42</w:t>
            </w:r>
          </w:p>
        </w:tc>
        <w:tc>
          <w:tcPr>
            <w:tcW w:w="2835" w:type="dxa"/>
            <w:tcBorders>
              <w:top w:val="single" w:sz="4" w:space="0" w:color="auto"/>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0,75</w:t>
            </w:r>
          </w:p>
        </w:tc>
        <w:tc>
          <w:tcPr>
            <w:tcW w:w="2835" w:type="dxa"/>
            <w:tcBorders>
              <w:top w:val="single" w:sz="4" w:space="0" w:color="auto"/>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-0,25</w:t>
            </w:r>
          </w:p>
        </w:tc>
        <w:tc>
          <w:tcPr>
            <w:tcW w:w="2835" w:type="dxa"/>
            <w:tcBorders>
              <w:top w:val="single" w:sz="4" w:space="0" w:color="auto"/>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1,48</w:t>
            </w:r>
          </w:p>
        </w:tc>
      </w:tr>
      <w:tr w:rsidR="00A5475C" w:rsidRPr="00A5475C" w:rsidTr="00514893">
        <w:trPr>
          <w:trHeight w:val="300"/>
        </w:trPr>
        <w:tc>
          <w:tcPr>
            <w:tcW w:w="2835"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ЛИИ</w:t>
            </w:r>
          </w:p>
        </w:tc>
        <w:tc>
          <w:tcPr>
            <w:tcW w:w="2835" w:type="dxa"/>
            <w:tcBorders>
              <w:top w:val="nil"/>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1,26</w:t>
            </w:r>
          </w:p>
        </w:tc>
        <w:tc>
          <w:tcPr>
            <w:tcW w:w="2835" w:type="dxa"/>
            <w:tcBorders>
              <w:top w:val="nil"/>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0,65</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-0,24</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-0,56</w:t>
            </w:r>
          </w:p>
        </w:tc>
      </w:tr>
      <w:tr w:rsidR="00A5475C" w:rsidRPr="00A5475C" w:rsidTr="00514893">
        <w:trPr>
          <w:trHeight w:val="300"/>
        </w:trPr>
        <w:tc>
          <w:tcPr>
            <w:tcW w:w="2835"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СЭИ</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-1,28</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-1,00</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-0,11</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-0,90</w:t>
            </w:r>
          </w:p>
        </w:tc>
      </w:tr>
      <w:tr w:rsidR="00A5475C" w:rsidRPr="00A5475C" w:rsidTr="00514893">
        <w:trPr>
          <w:trHeight w:val="31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ЭСЭ</w:t>
            </w:r>
          </w:p>
        </w:tc>
        <w:tc>
          <w:tcPr>
            <w:tcW w:w="2835" w:type="dxa"/>
            <w:tcBorders>
              <w:top w:val="nil"/>
              <w:left w:val="single" w:sz="4" w:space="0" w:color="auto"/>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-2,15</w:t>
            </w:r>
          </w:p>
        </w:tc>
        <w:tc>
          <w:tcPr>
            <w:tcW w:w="2835" w:type="dxa"/>
            <w:tcBorders>
              <w:top w:val="nil"/>
              <w:left w:val="single" w:sz="4" w:space="0" w:color="auto"/>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-0,78</w:t>
            </w:r>
          </w:p>
        </w:tc>
        <w:tc>
          <w:tcPr>
            <w:tcW w:w="2835" w:type="dxa"/>
            <w:tcBorders>
              <w:top w:val="nil"/>
              <w:left w:val="single" w:sz="4" w:space="0" w:color="auto"/>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-0,26</w:t>
            </w:r>
          </w:p>
        </w:tc>
        <w:tc>
          <w:tcPr>
            <w:tcW w:w="2835" w:type="dxa"/>
            <w:tcBorders>
              <w:top w:val="nil"/>
              <w:left w:val="single" w:sz="4" w:space="0" w:color="auto"/>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-0,34</w:t>
            </w:r>
          </w:p>
        </w:tc>
      </w:tr>
      <w:tr w:rsidR="00A5475C" w:rsidRPr="00A5475C" w:rsidTr="00514893">
        <w:trPr>
          <w:trHeight w:val="300"/>
        </w:trPr>
        <w:tc>
          <w:tcPr>
            <w:tcW w:w="2835"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СЛЭ</w:t>
            </w:r>
          </w:p>
        </w:tc>
        <w:tc>
          <w:tcPr>
            <w:tcW w:w="2835" w:type="dxa"/>
            <w:tcBorders>
              <w:top w:val="single" w:sz="4" w:space="0" w:color="auto"/>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1,20</w:t>
            </w:r>
          </w:p>
        </w:tc>
        <w:tc>
          <w:tcPr>
            <w:tcW w:w="2835" w:type="dxa"/>
            <w:tcBorders>
              <w:top w:val="single" w:sz="4" w:space="0" w:color="auto"/>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-1,02</w:t>
            </w:r>
          </w:p>
        </w:tc>
        <w:tc>
          <w:tcPr>
            <w:tcW w:w="2835" w:type="dxa"/>
            <w:tcBorders>
              <w:top w:val="single" w:sz="4" w:space="0" w:color="auto"/>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-0,75</w:t>
            </w:r>
          </w:p>
        </w:tc>
        <w:tc>
          <w:tcPr>
            <w:tcW w:w="2835" w:type="dxa"/>
            <w:tcBorders>
              <w:top w:val="single" w:sz="4" w:space="0" w:color="auto"/>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0,64</w:t>
            </w:r>
          </w:p>
        </w:tc>
      </w:tr>
      <w:tr w:rsidR="00A5475C" w:rsidRPr="00A5475C" w:rsidTr="00514893">
        <w:trPr>
          <w:trHeight w:val="300"/>
        </w:trPr>
        <w:tc>
          <w:tcPr>
            <w:tcW w:w="2835"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ЛСИ</w:t>
            </w:r>
          </w:p>
        </w:tc>
        <w:tc>
          <w:tcPr>
            <w:tcW w:w="2835" w:type="dxa"/>
            <w:tcBorders>
              <w:top w:val="nil"/>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1,74</w:t>
            </w:r>
          </w:p>
        </w:tc>
        <w:tc>
          <w:tcPr>
            <w:tcW w:w="2835" w:type="dxa"/>
            <w:tcBorders>
              <w:top w:val="nil"/>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0,47</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-0,49</w:t>
            </w:r>
          </w:p>
        </w:tc>
        <w:tc>
          <w:tcPr>
            <w:tcW w:w="2835" w:type="dxa"/>
            <w:tcBorders>
              <w:top w:val="nil"/>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0,67</w:t>
            </w:r>
          </w:p>
        </w:tc>
      </w:tr>
      <w:tr w:rsidR="00A5475C" w:rsidRPr="00A5475C" w:rsidTr="00514893">
        <w:trPr>
          <w:trHeight w:val="300"/>
        </w:trPr>
        <w:tc>
          <w:tcPr>
            <w:tcW w:w="2835"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ИЭИ</w:t>
            </w:r>
          </w:p>
        </w:tc>
        <w:tc>
          <w:tcPr>
            <w:tcW w:w="2835" w:type="dxa"/>
            <w:tcBorders>
              <w:top w:val="nil"/>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0,33</w:t>
            </w:r>
          </w:p>
        </w:tc>
        <w:tc>
          <w:tcPr>
            <w:tcW w:w="2835" w:type="dxa"/>
            <w:tcBorders>
              <w:top w:val="nil"/>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0,78</w:t>
            </w:r>
          </w:p>
        </w:tc>
        <w:tc>
          <w:tcPr>
            <w:tcW w:w="2835" w:type="dxa"/>
            <w:tcBorders>
              <w:top w:val="nil"/>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2,03</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-1,59</w:t>
            </w:r>
          </w:p>
        </w:tc>
      </w:tr>
      <w:tr w:rsidR="00A5475C" w:rsidRPr="00A5475C" w:rsidTr="00514893">
        <w:trPr>
          <w:trHeight w:val="31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ЭИЭ</w:t>
            </w:r>
          </w:p>
        </w:tc>
        <w:tc>
          <w:tcPr>
            <w:tcW w:w="2835" w:type="dxa"/>
            <w:tcBorders>
              <w:top w:val="nil"/>
              <w:left w:val="single" w:sz="4" w:space="0" w:color="auto"/>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-0,34</w:t>
            </w:r>
          </w:p>
        </w:tc>
        <w:tc>
          <w:tcPr>
            <w:tcW w:w="2835" w:type="dxa"/>
            <w:tcBorders>
              <w:top w:val="nil"/>
              <w:left w:val="single" w:sz="4" w:space="0" w:color="auto"/>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-0,18</w:t>
            </w:r>
          </w:p>
        </w:tc>
        <w:tc>
          <w:tcPr>
            <w:tcW w:w="2835" w:type="dxa"/>
            <w:tcBorders>
              <w:top w:val="nil"/>
              <w:left w:val="single" w:sz="4" w:space="0" w:color="auto"/>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1,39</w:t>
            </w:r>
          </w:p>
        </w:tc>
        <w:tc>
          <w:tcPr>
            <w:tcW w:w="2835" w:type="dxa"/>
            <w:tcBorders>
              <w:top w:val="nil"/>
              <w:left w:val="single" w:sz="4" w:space="0" w:color="auto"/>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2,61</w:t>
            </w:r>
          </w:p>
        </w:tc>
      </w:tr>
      <w:tr w:rsidR="00A5475C" w:rsidRPr="00A5475C" w:rsidTr="00514893">
        <w:trPr>
          <w:trHeight w:val="300"/>
        </w:trPr>
        <w:tc>
          <w:tcPr>
            <w:tcW w:w="2835"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СЭЭ</w:t>
            </w:r>
          </w:p>
        </w:tc>
        <w:tc>
          <w:tcPr>
            <w:tcW w:w="2835" w:type="dxa"/>
            <w:tcBorders>
              <w:top w:val="single" w:sz="4" w:space="0" w:color="auto"/>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0,77</w:t>
            </w:r>
          </w:p>
        </w:tc>
        <w:tc>
          <w:tcPr>
            <w:tcW w:w="2835" w:type="dxa"/>
            <w:tcBorders>
              <w:top w:val="single" w:sz="4" w:space="0" w:color="auto"/>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-2,03</w:t>
            </w:r>
          </w:p>
        </w:tc>
        <w:tc>
          <w:tcPr>
            <w:tcW w:w="2835" w:type="dxa"/>
            <w:tcBorders>
              <w:top w:val="single" w:sz="4" w:space="0" w:color="auto"/>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-0,67</w:t>
            </w:r>
          </w:p>
        </w:tc>
        <w:tc>
          <w:tcPr>
            <w:tcW w:w="2835" w:type="dxa"/>
            <w:tcBorders>
              <w:top w:val="single" w:sz="4" w:space="0" w:color="auto"/>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-0,12</w:t>
            </w:r>
          </w:p>
        </w:tc>
      </w:tr>
      <w:tr w:rsidR="00A5475C" w:rsidRPr="00A5475C" w:rsidTr="00514893">
        <w:trPr>
          <w:trHeight w:val="300"/>
        </w:trPr>
        <w:tc>
          <w:tcPr>
            <w:tcW w:w="2835"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ЭСИ</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-0,58</w:t>
            </w:r>
          </w:p>
        </w:tc>
        <w:tc>
          <w:tcPr>
            <w:tcW w:w="2835" w:type="dxa"/>
            <w:tcBorders>
              <w:top w:val="nil"/>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0,02</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-0,09</w:t>
            </w:r>
          </w:p>
        </w:tc>
        <w:tc>
          <w:tcPr>
            <w:tcW w:w="2835" w:type="dxa"/>
            <w:tcBorders>
              <w:top w:val="nil"/>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0,03</w:t>
            </w:r>
          </w:p>
        </w:tc>
      </w:tr>
      <w:tr w:rsidR="00A5475C" w:rsidRPr="00A5475C" w:rsidTr="00514893">
        <w:trPr>
          <w:trHeight w:val="300"/>
        </w:trPr>
        <w:tc>
          <w:tcPr>
            <w:tcW w:w="2835"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ИЛИ</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-0,30</w:t>
            </w:r>
          </w:p>
        </w:tc>
        <w:tc>
          <w:tcPr>
            <w:tcW w:w="2835" w:type="dxa"/>
            <w:tcBorders>
              <w:top w:val="nil"/>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1,27</w:t>
            </w:r>
          </w:p>
        </w:tc>
        <w:tc>
          <w:tcPr>
            <w:tcW w:w="2835" w:type="dxa"/>
            <w:tcBorders>
              <w:top w:val="nil"/>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1,58</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-0,32</w:t>
            </w:r>
          </w:p>
        </w:tc>
      </w:tr>
      <w:tr w:rsidR="00A5475C" w:rsidRPr="00A5475C" w:rsidTr="00514893">
        <w:trPr>
          <w:trHeight w:val="31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ЛИЭ</w:t>
            </w:r>
          </w:p>
        </w:tc>
        <w:tc>
          <w:tcPr>
            <w:tcW w:w="2835" w:type="dxa"/>
            <w:tcBorders>
              <w:top w:val="nil"/>
              <w:left w:val="single" w:sz="4" w:space="0" w:color="auto"/>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-0,80</w:t>
            </w:r>
          </w:p>
        </w:tc>
        <w:tc>
          <w:tcPr>
            <w:tcW w:w="2835" w:type="dxa"/>
            <w:tcBorders>
              <w:top w:val="nil"/>
              <w:left w:val="single" w:sz="4" w:space="0" w:color="auto"/>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1,42</w:t>
            </w:r>
          </w:p>
        </w:tc>
        <w:tc>
          <w:tcPr>
            <w:tcW w:w="2835" w:type="dxa"/>
            <w:tcBorders>
              <w:top w:val="nil"/>
              <w:left w:val="single" w:sz="4" w:space="0" w:color="auto"/>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-1,37</w:t>
            </w:r>
          </w:p>
        </w:tc>
        <w:tc>
          <w:tcPr>
            <w:tcW w:w="2835" w:type="dxa"/>
            <w:tcBorders>
              <w:top w:val="nil"/>
              <w:left w:val="single" w:sz="4" w:space="0" w:color="auto"/>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0,69</w:t>
            </w:r>
          </w:p>
        </w:tc>
      </w:tr>
      <w:tr w:rsidR="00A5475C" w:rsidRPr="00A5475C" w:rsidTr="00514893">
        <w:trPr>
          <w:trHeight w:val="300"/>
        </w:trPr>
        <w:tc>
          <w:tcPr>
            <w:tcW w:w="2835"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ИЭЭ</w:t>
            </w:r>
          </w:p>
        </w:tc>
        <w:tc>
          <w:tcPr>
            <w:tcW w:w="2835" w:type="dxa"/>
            <w:tcBorders>
              <w:top w:val="single" w:sz="4" w:space="0" w:color="auto"/>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1,06</w:t>
            </w:r>
          </w:p>
        </w:tc>
        <w:tc>
          <w:tcPr>
            <w:tcW w:w="2835" w:type="dxa"/>
            <w:tcBorders>
              <w:top w:val="single" w:sz="4" w:space="0" w:color="auto"/>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-0,23</w:t>
            </w:r>
          </w:p>
        </w:tc>
        <w:tc>
          <w:tcPr>
            <w:tcW w:w="2835" w:type="dxa"/>
            <w:tcBorders>
              <w:top w:val="single" w:sz="4" w:space="0" w:color="auto"/>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0,09</w:t>
            </w:r>
          </w:p>
        </w:tc>
        <w:tc>
          <w:tcPr>
            <w:tcW w:w="2835" w:type="dxa"/>
            <w:tcBorders>
              <w:top w:val="single" w:sz="4" w:space="0" w:color="auto"/>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-0,53</w:t>
            </w:r>
          </w:p>
        </w:tc>
      </w:tr>
      <w:tr w:rsidR="00A5475C" w:rsidRPr="00A5475C" w:rsidTr="00514893">
        <w:trPr>
          <w:trHeight w:val="300"/>
        </w:trPr>
        <w:tc>
          <w:tcPr>
            <w:tcW w:w="2835"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ЭИИ</w:t>
            </w:r>
          </w:p>
        </w:tc>
        <w:tc>
          <w:tcPr>
            <w:tcW w:w="2835" w:type="dxa"/>
            <w:tcBorders>
              <w:top w:val="nil"/>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0,36</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-1,59</w:t>
            </w:r>
          </w:p>
        </w:tc>
        <w:tc>
          <w:tcPr>
            <w:tcW w:w="2835" w:type="dxa"/>
            <w:tcBorders>
              <w:top w:val="nil"/>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0,95</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-0,39</w:t>
            </w:r>
          </w:p>
        </w:tc>
      </w:tr>
      <w:tr w:rsidR="00A5475C" w:rsidRPr="00A5475C" w:rsidTr="00514893">
        <w:trPr>
          <w:trHeight w:val="300"/>
        </w:trPr>
        <w:tc>
          <w:tcPr>
            <w:tcW w:w="2835"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СЛИ</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-0,45</w:t>
            </w:r>
          </w:p>
        </w:tc>
        <w:tc>
          <w:tcPr>
            <w:tcW w:w="2835" w:type="dxa"/>
            <w:tcBorders>
              <w:top w:val="nil"/>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0,50</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-0,01</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-0,23</w:t>
            </w:r>
          </w:p>
        </w:tc>
      </w:tr>
      <w:tr w:rsidR="00A5475C" w:rsidRPr="00A5475C" w:rsidTr="00514893">
        <w:trPr>
          <w:trHeight w:val="31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ЛСЭ</w:t>
            </w:r>
          </w:p>
        </w:tc>
        <w:tc>
          <w:tcPr>
            <w:tcW w:w="2835" w:type="dxa"/>
            <w:tcBorders>
              <w:top w:val="nil"/>
              <w:left w:val="single" w:sz="4" w:space="0" w:color="auto"/>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-0,41</w:t>
            </w:r>
          </w:p>
        </w:tc>
        <w:tc>
          <w:tcPr>
            <w:tcW w:w="2835" w:type="dxa"/>
            <w:tcBorders>
              <w:top w:val="nil"/>
              <w:left w:val="single" w:sz="4" w:space="0" w:color="auto"/>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0,96</w:t>
            </w:r>
          </w:p>
        </w:tc>
        <w:tc>
          <w:tcPr>
            <w:tcW w:w="2835" w:type="dxa"/>
            <w:tcBorders>
              <w:top w:val="nil"/>
              <w:left w:val="single" w:sz="4" w:space="0" w:color="auto"/>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-1,79</w:t>
            </w:r>
          </w:p>
        </w:tc>
        <w:tc>
          <w:tcPr>
            <w:tcW w:w="2835" w:type="dxa"/>
            <w:tcBorders>
              <w:top w:val="nil"/>
              <w:left w:val="single" w:sz="4" w:space="0" w:color="auto"/>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-1,15</w:t>
            </w:r>
          </w:p>
        </w:tc>
      </w:tr>
      <w:tr w:rsidR="00A5475C" w:rsidRPr="00A5475C" w:rsidTr="00514893">
        <w:trPr>
          <w:trHeight w:val="300"/>
        </w:trPr>
        <w:tc>
          <w:tcPr>
            <w:tcW w:w="2835"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ЭКСТРАВЕРТ</w:t>
            </w:r>
          </w:p>
        </w:tc>
        <w:tc>
          <w:tcPr>
            <w:tcW w:w="2835" w:type="dxa"/>
            <w:tcBorders>
              <w:top w:val="single" w:sz="4" w:space="0" w:color="auto"/>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-0,136</w:t>
            </w:r>
          </w:p>
        </w:tc>
        <w:tc>
          <w:tcPr>
            <w:tcW w:w="2835" w:type="dxa"/>
            <w:tcBorders>
              <w:top w:val="single" w:sz="4" w:space="0" w:color="auto"/>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-0,138</w:t>
            </w:r>
          </w:p>
        </w:tc>
        <w:tc>
          <w:tcPr>
            <w:tcW w:w="2835" w:type="dxa"/>
            <w:tcBorders>
              <w:top w:val="single" w:sz="4" w:space="0" w:color="auto"/>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-0,451</w:t>
            </w:r>
          </w:p>
        </w:tc>
        <w:tc>
          <w:tcPr>
            <w:tcW w:w="2835" w:type="dxa"/>
            <w:tcBorders>
              <w:top w:val="single" w:sz="4" w:space="0" w:color="auto"/>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0,410</w:t>
            </w:r>
          </w:p>
        </w:tc>
      </w:tr>
      <w:tr w:rsidR="00A5475C" w:rsidRPr="00A5475C" w:rsidTr="00514893">
        <w:trPr>
          <w:trHeight w:val="300"/>
        </w:trPr>
        <w:tc>
          <w:tcPr>
            <w:tcW w:w="2835"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ИРРАЦИОНАЛ</w:t>
            </w:r>
          </w:p>
        </w:tc>
        <w:tc>
          <w:tcPr>
            <w:tcW w:w="2835" w:type="dxa"/>
            <w:tcBorders>
              <w:top w:val="nil"/>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0,114</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-0,122</w:t>
            </w:r>
          </w:p>
        </w:tc>
        <w:tc>
          <w:tcPr>
            <w:tcW w:w="2835" w:type="dxa"/>
            <w:tcBorders>
              <w:top w:val="nil"/>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0,238</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-0,195</w:t>
            </w:r>
          </w:p>
        </w:tc>
      </w:tr>
      <w:tr w:rsidR="00A5475C" w:rsidRPr="00A5475C" w:rsidTr="00514893">
        <w:trPr>
          <w:trHeight w:val="31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СТАТИК</w:t>
            </w:r>
          </w:p>
        </w:tc>
        <w:tc>
          <w:tcPr>
            <w:tcW w:w="2835" w:type="dxa"/>
            <w:tcBorders>
              <w:top w:val="nil"/>
              <w:left w:val="single" w:sz="4" w:space="0" w:color="auto"/>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0,674</w:t>
            </w:r>
          </w:p>
        </w:tc>
        <w:tc>
          <w:tcPr>
            <w:tcW w:w="2835" w:type="dxa"/>
            <w:tcBorders>
              <w:top w:val="nil"/>
              <w:left w:val="single" w:sz="4" w:space="0" w:color="auto"/>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-0,372</w:t>
            </w:r>
          </w:p>
        </w:tc>
        <w:tc>
          <w:tcPr>
            <w:tcW w:w="2835" w:type="dxa"/>
            <w:tcBorders>
              <w:top w:val="nil"/>
              <w:left w:val="single" w:sz="4" w:space="0" w:color="auto"/>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-0,181</w:t>
            </w:r>
          </w:p>
        </w:tc>
        <w:tc>
          <w:tcPr>
            <w:tcW w:w="2835" w:type="dxa"/>
            <w:tcBorders>
              <w:top w:val="nil"/>
              <w:left w:val="single" w:sz="4" w:space="0" w:color="auto"/>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0,153</w:t>
            </w:r>
          </w:p>
        </w:tc>
      </w:tr>
      <w:tr w:rsidR="00A5475C" w:rsidRPr="00A5475C" w:rsidTr="00514893">
        <w:trPr>
          <w:trHeight w:val="300"/>
        </w:trPr>
        <w:tc>
          <w:tcPr>
            <w:tcW w:w="2835"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ИНТУИТ</w:t>
            </w:r>
          </w:p>
        </w:tc>
        <w:tc>
          <w:tcPr>
            <w:tcW w:w="2835" w:type="dxa"/>
            <w:tcBorders>
              <w:top w:val="single" w:sz="4" w:space="0" w:color="auto"/>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0,144</w:t>
            </w:r>
          </w:p>
        </w:tc>
        <w:tc>
          <w:tcPr>
            <w:tcW w:w="2835" w:type="dxa"/>
            <w:tcBorders>
              <w:top w:val="single" w:sz="4" w:space="0" w:color="auto"/>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0,359</w:t>
            </w:r>
          </w:p>
        </w:tc>
        <w:tc>
          <w:tcPr>
            <w:tcW w:w="2835" w:type="dxa"/>
            <w:tcBorders>
              <w:top w:val="single" w:sz="4" w:space="0" w:color="auto"/>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0,522</w:t>
            </w:r>
          </w:p>
        </w:tc>
        <w:tc>
          <w:tcPr>
            <w:tcW w:w="2835" w:type="dxa"/>
            <w:tcBorders>
              <w:top w:val="single" w:sz="4" w:space="0" w:color="auto"/>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0,173</w:t>
            </w:r>
          </w:p>
        </w:tc>
      </w:tr>
      <w:tr w:rsidR="00A5475C" w:rsidRPr="00A5475C" w:rsidTr="00514893">
        <w:trPr>
          <w:trHeight w:val="300"/>
        </w:trPr>
        <w:tc>
          <w:tcPr>
            <w:tcW w:w="2835"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РАССУДИТЕЛЬНЫЙ</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-0,253</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-0,092</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-0,202</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-0,325</w:t>
            </w:r>
          </w:p>
        </w:tc>
      </w:tr>
      <w:tr w:rsidR="00A5475C" w:rsidRPr="00A5475C" w:rsidTr="00514893">
        <w:trPr>
          <w:trHeight w:val="300"/>
        </w:trPr>
        <w:tc>
          <w:tcPr>
            <w:tcW w:w="2835"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ТАКТИК</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-0,091</w:t>
            </w:r>
          </w:p>
        </w:tc>
        <w:tc>
          <w:tcPr>
            <w:tcW w:w="2835" w:type="dxa"/>
            <w:tcBorders>
              <w:top w:val="nil"/>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0,406</w:t>
            </w:r>
          </w:p>
        </w:tc>
        <w:tc>
          <w:tcPr>
            <w:tcW w:w="2835" w:type="dxa"/>
            <w:tcBorders>
              <w:top w:val="nil"/>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0,101</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-0,218</w:t>
            </w:r>
          </w:p>
        </w:tc>
      </w:tr>
      <w:tr w:rsidR="00A5475C" w:rsidRPr="00A5475C" w:rsidTr="00514893">
        <w:trPr>
          <w:trHeight w:val="31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БЕСПЕЧНЫЙ</w:t>
            </w:r>
          </w:p>
        </w:tc>
        <w:tc>
          <w:tcPr>
            <w:tcW w:w="2835" w:type="dxa"/>
            <w:tcBorders>
              <w:top w:val="nil"/>
              <w:left w:val="single" w:sz="4" w:space="0" w:color="auto"/>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-0,133</w:t>
            </w:r>
          </w:p>
        </w:tc>
        <w:tc>
          <w:tcPr>
            <w:tcW w:w="2835" w:type="dxa"/>
            <w:tcBorders>
              <w:top w:val="nil"/>
              <w:left w:val="single" w:sz="4" w:space="0" w:color="auto"/>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0,219</w:t>
            </w:r>
          </w:p>
        </w:tc>
        <w:tc>
          <w:tcPr>
            <w:tcW w:w="2835" w:type="dxa"/>
            <w:tcBorders>
              <w:top w:val="nil"/>
              <w:left w:val="single" w:sz="4" w:space="0" w:color="auto"/>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-0,105</w:t>
            </w:r>
          </w:p>
        </w:tc>
        <w:tc>
          <w:tcPr>
            <w:tcW w:w="2835" w:type="dxa"/>
            <w:tcBorders>
              <w:top w:val="nil"/>
              <w:left w:val="single" w:sz="4" w:space="0" w:color="auto"/>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0,478</w:t>
            </w:r>
          </w:p>
        </w:tc>
      </w:tr>
      <w:tr w:rsidR="00A5475C" w:rsidRPr="00A5475C" w:rsidTr="00514893">
        <w:trPr>
          <w:trHeight w:val="300"/>
        </w:trPr>
        <w:tc>
          <w:tcPr>
            <w:tcW w:w="2835"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ЛОГИК</w:t>
            </w:r>
          </w:p>
        </w:tc>
        <w:tc>
          <w:tcPr>
            <w:tcW w:w="2835" w:type="dxa"/>
            <w:tcBorders>
              <w:top w:val="single" w:sz="4" w:space="0" w:color="auto"/>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0,228</w:t>
            </w:r>
          </w:p>
        </w:tc>
        <w:tc>
          <w:tcPr>
            <w:tcW w:w="2835" w:type="dxa"/>
            <w:tcBorders>
              <w:top w:val="single" w:sz="4" w:space="0" w:color="auto"/>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0,626</w:t>
            </w:r>
          </w:p>
        </w:tc>
        <w:tc>
          <w:tcPr>
            <w:tcW w:w="2835" w:type="dxa"/>
            <w:tcBorders>
              <w:top w:val="single" w:sz="4" w:space="0" w:color="auto"/>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-0,417</w:t>
            </w:r>
          </w:p>
        </w:tc>
        <w:tc>
          <w:tcPr>
            <w:tcW w:w="2835" w:type="dxa"/>
            <w:tcBorders>
              <w:top w:val="single" w:sz="4" w:space="0" w:color="auto"/>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0,153</w:t>
            </w:r>
          </w:p>
        </w:tc>
      </w:tr>
      <w:tr w:rsidR="00A5475C" w:rsidRPr="00A5475C" w:rsidTr="00514893">
        <w:trPr>
          <w:trHeight w:val="300"/>
        </w:trPr>
        <w:tc>
          <w:tcPr>
            <w:tcW w:w="2835"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ВЕСЕЛЫЙ</w:t>
            </w:r>
          </w:p>
        </w:tc>
        <w:tc>
          <w:tcPr>
            <w:tcW w:w="2835" w:type="dxa"/>
            <w:tcBorders>
              <w:top w:val="nil"/>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0,043</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-0,041</w:t>
            </w:r>
          </w:p>
        </w:tc>
        <w:tc>
          <w:tcPr>
            <w:tcW w:w="2835" w:type="dxa"/>
            <w:tcBorders>
              <w:top w:val="nil"/>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0,164</w:t>
            </w:r>
          </w:p>
        </w:tc>
        <w:tc>
          <w:tcPr>
            <w:tcW w:w="2835" w:type="dxa"/>
            <w:tcBorders>
              <w:top w:val="nil"/>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0,251</w:t>
            </w:r>
          </w:p>
        </w:tc>
      </w:tr>
      <w:tr w:rsidR="00A5475C" w:rsidRPr="00A5475C" w:rsidTr="00514893">
        <w:trPr>
          <w:trHeight w:val="300"/>
        </w:trPr>
        <w:tc>
          <w:tcPr>
            <w:tcW w:w="2835"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КОНСТРУКТИВИСТ</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-0,334</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-0,128</w:t>
            </w:r>
          </w:p>
        </w:tc>
        <w:tc>
          <w:tcPr>
            <w:tcW w:w="2835" w:type="dxa"/>
            <w:tcBorders>
              <w:top w:val="nil"/>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0,320</w:t>
            </w:r>
          </w:p>
        </w:tc>
        <w:tc>
          <w:tcPr>
            <w:tcW w:w="2835" w:type="dxa"/>
            <w:tcBorders>
              <w:top w:val="nil"/>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0,436</w:t>
            </w:r>
          </w:p>
        </w:tc>
      </w:tr>
      <w:tr w:rsidR="00A5475C" w:rsidRPr="00A5475C" w:rsidTr="00514893">
        <w:trPr>
          <w:trHeight w:val="31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УСТУПЧИВЫЙ</w:t>
            </w:r>
          </w:p>
        </w:tc>
        <w:tc>
          <w:tcPr>
            <w:tcW w:w="2835" w:type="dxa"/>
            <w:tcBorders>
              <w:top w:val="nil"/>
              <w:left w:val="single" w:sz="4" w:space="0" w:color="auto"/>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-0,199</w:t>
            </w:r>
          </w:p>
        </w:tc>
        <w:tc>
          <w:tcPr>
            <w:tcW w:w="2835" w:type="dxa"/>
            <w:tcBorders>
              <w:top w:val="nil"/>
              <w:left w:val="single" w:sz="4" w:space="0" w:color="auto"/>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0,041</w:t>
            </w:r>
          </w:p>
        </w:tc>
        <w:tc>
          <w:tcPr>
            <w:tcW w:w="2835" w:type="dxa"/>
            <w:tcBorders>
              <w:top w:val="nil"/>
              <w:left w:val="single" w:sz="4" w:space="0" w:color="auto"/>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-0,173</w:t>
            </w:r>
          </w:p>
        </w:tc>
        <w:tc>
          <w:tcPr>
            <w:tcW w:w="2835" w:type="dxa"/>
            <w:tcBorders>
              <w:top w:val="nil"/>
              <w:left w:val="single" w:sz="4" w:space="0" w:color="auto"/>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-0,149</w:t>
            </w:r>
          </w:p>
        </w:tc>
      </w:tr>
      <w:tr w:rsidR="00A5475C" w:rsidRPr="00A5475C" w:rsidTr="00514893">
        <w:trPr>
          <w:trHeight w:val="300"/>
        </w:trPr>
        <w:tc>
          <w:tcPr>
            <w:tcW w:w="2835"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КВЕСТИМ</w:t>
            </w:r>
          </w:p>
        </w:tc>
        <w:tc>
          <w:tcPr>
            <w:tcW w:w="2835" w:type="dxa"/>
            <w:tcBorders>
              <w:top w:val="single" w:sz="4" w:space="0" w:color="auto"/>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0,021</w:t>
            </w:r>
          </w:p>
        </w:tc>
        <w:tc>
          <w:tcPr>
            <w:tcW w:w="2835" w:type="dxa"/>
            <w:tcBorders>
              <w:top w:val="single" w:sz="4" w:space="0" w:color="auto"/>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0,182</w:t>
            </w:r>
          </w:p>
        </w:tc>
        <w:tc>
          <w:tcPr>
            <w:tcW w:w="2835" w:type="dxa"/>
            <w:tcBorders>
              <w:top w:val="single" w:sz="4" w:space="0" w:color="auto"/>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0,046</w:t>
            </w:r>
          </w:p>
        </w:tc>
        <w:tc>
          <w:tcPr>
            <w:tcW w:w="2835" w:type="dxa"/>
            <w:tcBorders>
              <w:top w:val="single" w:sz="4" w:space="0" w:color="auto"/>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0,059</w:t>
            </w:r>
          </w:p>
        </w:tc>
      </w:tr>
      <w:tr w:rsidR="00A5475C" w:rsidRPr="00A5475C" w:rsidTr="00514893">
        <w:trPr>
          <w:trHeight w:val="300"/>
        </w:trPr>
        <w:tc>
          <w:tcPr>
            <w:tcW w:w="2835"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ДЕМОКРАТ</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-0,437</w:t>
            </w:r>
          </w:p>
        </w:tc>
        <w:tc>
          <w:tcPr>
            <w:tcW w:w="2835" w:type="dxa"/>
            <w:tcBorders>
              <w:top w:val="nil"/>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0,038</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-0,176</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-0,004</w:t>
            </w:r>
          </w:p>
        </w:tc>
      </w:tr>
      <w:tr w:rsidR="00A5475C" w:rsidRPr="00A5475C" w:rsidTr="00514893">
        <w:trPr>
          <w:trHeight w:val="300"/>
        </w:trPr>
        <w:tc>
          <w:tcPr>
            <w:tcW w:w="2835"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ПОЗИТИВИСТ</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-0,077</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-0,059</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-0,008</w:t>
            </w:r>
          </w:p>
        </w:tc>
        <w:tc>
          <w:tcPr>
            <w:tcW w:w="2835" w:type="dxa"/>
            <w:tcBorders>
              <w:top w:val="nil"/>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0,022</w:t>
            </w:r>
          </w:p>
        </w:tc>
      </w:tr>
      <w:tr w:rsidR="00A5475C" w:rsidRPr="00A5475C" w:rsidTr="00514893">
        <w:trPr>
          <w:trHeight w:val="31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ПРОЦЕССОР</w:t>
            </w:r>
          </w:p>
        </w:tc>
        <w:tc>
          <w:tcPr>
            <w:tcW w:w="2835" w:type="dxa"/>
            <w:tcBorders>
              <w:top w:val="nil"/>
              <w:left w:val="single" w:sz="4" w:space="0" w:color="auto"/>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0,016</w:t>
            </w:r>
          </w:p>
        </w:tc>
        <w:tc>
          <w:tcPr>
            <w:tcW w:w="2835" w:type="dxa"/>
            <w:tcBorders>
              <w:top w:val="nil"/>
              <w:left w:val="single" w:sz="4" w:space="0" w:color="auto"/>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-0,168</w:t>
            </w:r>
          </w:p>
        </w:tc>
        <w:tc>
          <w:tcPr>
            <w:tcW w:w="2835" w:type="dxa"/>
            <w:tcBorders>
              <w:top w:val="nil"/>
              <w:left w:val="single" w:sz="4" w:space="0" w:color="auto"/>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0,077</w:t>
            </w:r>
          </w:p>
        </w:tc>
        <w:tc>
          <w:tcPr>
            <w:tcW w:w="2835" w:type="dxa"/>
            <w:tcBorders>
              <w:top w:val="nil"/>
              <w:left w:val="single" w:sz="4" w:space="0" w:color="auto"/>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0,237</w:t>
            </w:r>
          </w:p>
        </w:tc>
      </w:tr>
      <w:tr w:rsidR="00A5475C" w:rsidRPr="00A5475C" w:rsidTr="00514893">
        <w:trPr>
          <w:trHeight w:val="300"/>
        </w:trPr>
        <w:tc>
          <w:tcPr>
            <w:tcW w:w="2835"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БИ</w:t>
            </w:r>
          </w:p>
        </w:tc>
        <w:tc>
          <w:tcPr>
            <w:tcW w:w="2835" w:type="dxa"/>
            <w:tcBorders>
              <w:top w:val="single" w:sz="4" w:space="0" w:color="auto"/>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0,83</w:t>
            </w:r>
          </w:p>
        </w:tc>
        <w:tc>
          <w:tcPr>
            <w:tcW w:w="2835" w:type="dxa"/>
            <w:tcBorders>
              <w:top w:val="single" w:sz="4" w:space="0" w:color="auto"/>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1,68</w:t>
            </w:r>
          </w:p>
        </w:tc>
        <w:tc>
          <w:tcPr>
            <w:tcW w:w="2835" w:type="dxa"/>
            <w:tcBorders>
              <w:top w:val="single" w:sz="4" w:space="0" w:color="auto"/>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3,16</w:t>
            </w:r>
          </w:p>
        </w:tc>
        <w:tc>
          <w:tcPr>
            <w:tcW w:w="2835" w:type="dxa"/>
            <w:tcBorders>
              <w:top w:val="single" w:sz="4" w:space="0" w:color="auto"/>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0,64</w:t>
            </w:r>
          </w:p>
        </w:tc>
      </w:tr>
      <w:tr w:rsidR="00A5475C" w:rsidRPr="00A5475C" w:rsidTr="00514893">
        <w:trPr>
          <w:trHeight w:val="300"/>
        </w:trPr>
        <w:tc>
          <w:tcPr>
            <w:tcW w:w="2835"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ЧИ</w:t>
            </w:r>
          </w:p>
        </w:tc>
        <w:tc>
          <w:tcPr>
            <w:tcW w:w="2835" w:type="dxa"/>
            <w:tcBorders>
              <w:top w:val="nil"/>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0,38</w:t>
            </w:r>
          </w:p>
        </w:tc>
        <w:tc>
          <w:tcPr>
            <w:tcW w:w="2835" w:type="dxa"/>
            <w:tcBorders>
              <w:top w:val="nil"/>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0,11</w:t>
            </w:r>
          </w:p>
        </w:tc>
        <w:tc>
          <w:tcPr>
            <w:tcW w:w="2835" w:type="dxa"/>
            <w:tcBorders>
              <w:top w:val="nil"/>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0,68</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-0,19</w:t>
            </w:r>
          </w:p>
        </w:tc>
      </w:tr>
      <w:tr w:rsidR="00A5475C" w:rsidRPr="00A5475C" w:rsidTr="00514893">
        <w:trPr>
          <w:trHeight w:val="300"/>
        </w:trPr>
        <w:tc>
          <w:tcPr>
            <w:tcW w:w="2835"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БС</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-1,56</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-1,03</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-1,18</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-2,35</w:t>
            </w:r>
          </w:p>
        </w:tc>
      </w:tr>
      <w:tr w:rsidR="00A5475C" w:rsidRPr="00A5475C" w:rsidTr="00514893">
        <w:trPr>
          <w:trHeight w:val="31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ЧС</w:t>
            </w:r>
          </w:p>
        </w:tc>
        <w:tc>
          <w:tcPr>
            <w:tcW w:w="2835" w:type="dxa"/>
            <w:tcBorders>
              <w:top w:val="nil"/>
              <w:left w:val="single" w:sz="4" w:space="0" w:color="auto"/>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1,04</w:t>
            </w:r>
          </w:p>
        </w:tc>
        <w:tc>
          <w:tcPr>
            <w:tcW w:w="2835" w:type="dxa"/>
            <w:tcBorders>
              <w:top w:val="nil"/>
              <w:left w:val="single" w:sz="4" w:space="0" w:color="auto"/>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-1,50</w:t>
            </w:r>
          </w:p>
        </w:tc>
        <w:tc>
          <w:tcPr>
            <w:tcW w:w="2835" w:type="dxa"/>
            <w:tcBorders>
              <w:top w:val="nil"/>
              <w:left w:val="single" w:sz="4" w:space="0" w:color="auto"/>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-1,23</w:t>
            </w:r>
          </w:p>
        </w:tc>
        <w:tc>
          <w:tcPr>
            <w:tcW w:w="2835" w:type="dxa"/>
            <w:tcBorders>
              <w:top w:val="nil"/>
              <w:left w:val="single" w:sz="4" w:space="0" w:color="auto"/>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0,73</w:t>
            </w:r>
          </w:p>
        </w:tc>
      </w:tr>
      <w:tr w:rsidR="00A5475C" w:rsidRPr="00A5475C" w:rsidTr="00514893">
        <w:trPr>
          <w:trHeight w:val="300"/>
        </w:trPr>
        <w:tc>
          <w:tcPr>
            <w:tcW w:w="2835"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БЛ</w:t>
            </w:r>
          </w:p>
        </w:tc>
        <w:tc>
          <w:tcPr>
            <w:tcW w:w="2835" w:type="dxa"/>
            <w:tcBorders>
              <w:top w:val="single" w:sz="4" w:space="0" w:color="auto"/>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1,54</w:t>
            </w:r>
          </w:p>
        </w:tc>
        <w:tc>
          <w:tcPr>
            <w:tcW w:w="2835" w:type="dxa"/>
            <w:tcBorders>
              <w:top w:val="single" w:sz="4" w:space="0" w:color="auto"/>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1,61</w:t>
            </w:r>
          </w:p>
        </w:tc>
        <w:tc>
          <w:tcPr>
            <w:tcW w:w="2835" w:type="dxa"/>
            <w:tcBorders>
              <w:top w:val="single" w:sz="4" w:space="0" w:color="auto"/>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-0,67</w:t>
            </w:r>
          </w:p>
        </w:tc>
        <w:tc>
          <w:tcPr>
            <w:tcW w:w="2835" w:type="dxa"/>
            <w:tcBorders>
              <w:top w:val="single" w:sz="4" w:space="0" w:color="auto"/>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1,10</w:t>
            </w:r>
          </w:p>
        </w:tc>
      </w:tr>
      <w:tr w:rsidR="00A5475C" w:rsidRPr="00A5475C" w:rsidTr="00514893">
        <w:trPr>
          <w:trHeight w:val="300"/>
        </w:trPr>
        <w:tc>
          <w:tcPr>
            <w:tcW w:w="2835"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ЧЛ</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-0,34</w:t>
            </w:r>
          </w:p>
        </w:tc>
        <w:tc>
          <w:tcPr>
            <w:tcW w:w="2835" w:type="dxa"/>
            <w:tcBorders>
              <w:top w:val="nil"/>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2,32</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-2,19</w:t>
            </w:r>
          </w:p>
        </w:tc>
        <w:tc>
          <w:tcPr>
            <w:tcW w:w="2835" w:type="dxa"/>
            <w:tcBorders>
              <w:top w:val="nil"/>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0,11</w:t>
            </w:r>
          </w:p>
        </w:tc>
      </w:tr>
      <w:tr w:rsidR="00A5475C" w:rsidRPr="00A5475C" w:rsidTr="00514893">
        <w:trPr>
          <w:trHeight w:val="300"/>
        </w:trPr>
        <w:tc>
          <w:tcPr>
            <w:tcW w:w="2835"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БЭ</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-0,09</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-1,90</w:t>
            </w:r>
          </w:p>
        </w:tc>
        <w:tc>
          <w:tcPr>
            <w:tcW w:w="2835" w:type="dxa"/>
            <w:tcBorders>
              <w:top w:val="nil"/>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0,85</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-1,32</w:t>
            </w:r>
          </w:p>
        </w:tc>
      </w:tr>
      <w:tr w:rsidR="00A5475C" w:rsidRPr="00A5475C" w:rsidTr="00514893">
        <w:trPr>
          <w:trHeight w:val="31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ЧЭ</w:t>
            </w:r>
          </w:p>
        </w:tc>
        <w:tc>
          <w:tcPr>
            <w:tcW w:w="2835" w:type="dxa"/>
            <w:tcBorders>
              <w:top w:val="nil"/>
              <w:left w:val="single" w:sz="4" w:space="0" w:color="auto"/>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-1,45</w:t>
            </w:r>
          </w:p>
        </w:tc>
        <w:tc>
          <w:tcPr>
            <w:tcW w:w="2835" w:type="dxa"/>
            <w:tcBorders>
              <w:top w:val="nil"/>
              <w:left w:val="single" w:sz="4" w:space="0" w:color="auto"/>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-1,67</w:t>
            </w:r>
          </w:p>
        </w:tc>
        <w:tc>
          <w:tcPr>
            <w:tcW w:w="2835" w:type="dxa"/>
            <w:tcBorders>
              <w:top w:val="nil"/>
              <w:left w:val="single" w:sz="4" w:space="0" w:color="auto"/>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1,30</w:t>
            </w:r>
          </w:p>
        </w:tc>
        <w:tc>
          <w:tcPr>
            <w:tcW w:w="2835" w:type="dxa"/>
            <w:tcBorders>
              <w:top w:val="nil"/>
              <w:left w:val="single" w:sz="4" w:space="0" w:color="auto"/>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0,70</w:t>
            </w:r>
          </w:p>
        </w:tc>
      </w:tr>
      <w:tr w:rsidR="00A5475C" w:rsidRPr="00A5475C" w:rsidTr="00514893">
        <w:trPr>
          <w:trHeight w:val="300"/>
        </w:trPr>
        <w:tc>
          <w:tcPr>
            <w:tcW w:w="2835"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БК</w:t>
            </w:r>
          </w:p>
        </w:tc>
        <w:tc>
          <w:tcPr>
            <w:tcW w:w="2835" w:type="dxa"/>
            <w:tcBorders>
              <w:top w:val="single" w:sz="4" w:space="0" w:color="auto"/>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-0,52</w:t>
            </w:r>
          </w:p>
        </w:tc>
        <w:tc>
          <w:tcPr>
            <w:tcW w:w="2835" w:type="dxa"/>
            <w:tcBorders>
              <w:top w:val="single" w:sz="4" w:space="0" w:color="auto"/>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0,52</w:t>
            </w:r>
          </w:p>
        </w:tc>
        <w:tc>
          <w:tcPr>
            <w:tcW w:w="2835" w:type="dxa"/>
            <w:tcBorders>
              <w:top w:val="single" w:sz="4" w:space="0" w:color="auto"/>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-0,30</w:t>
            </w:r>
          </w:p>
        </w:tc>
        <w:tc>
          <w:tcPr>
            <w:tcW w:w="2835" w:type="dxa"/>
            <w:tcBorders>
              <w:top w:val="single" w:sz="4" w:space="0" w:color="auto"/>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0,06</w:t>
            </w:r>
          </w:p>
        </w:tc>
      </w:tr>
      <w:tr w:rsidR="00A5475C" w:rsidRPr="00A5475C" w:rsidTr="00514893">
        <w:trPr>
          <w:trHeight w:val="300"/>
        </w:trPr>
        <w:tc>
          <w:tcPr>
            <w:tcW w:w="2835"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ЧК</w:t>
            </w:r>
          </w:p>
        </w:tc>
        <w:tc>
          <w:tcPr>
            <w:tcW w:w="2835" w:type="dxa"/>
            <w:tcBorders>
              <w:top w:val="nil"/>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0,48</w:t>
            </w:r>
          </w:p>
        </w:tc>
        <w:tc>
          <w:tcPr>
            <w:tcW w:w="2835" w:type="dxa"/>
            <w:tcBorders>
              <w:top w:val="nil"/>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0,76</w:t>
            </w:r>
          </w:p>
        </w:tc>
        <w:tc>
          <w:tcPr>
            <w:tcW w:w="2835" w:type="dxa"/>
            <w:tcBorders>
              <w:top w:val="nil"/>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0,22</w:t>
            </w:r>
          </w:p>
        </w:tc>
        <w:tc>
          <w:tcPr>
            <w:tcW w:w="2835" w:type="dxa"/>
            <w:tcBorders>
              <w:top w:val="nil"/>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0,59</w:t>
            </w:r>
          </w:p>
        </w:tc>
      </w:tr>
      <w:tr w:rsidR="00A5475C" w:rsidRPr="00A5475C" w:rsidTr="00514893">
        <w:trPr>
          <w:trHeight w:val="300"/>
        </w:trPr>
        <w:tc>
          <w:tcPr>
            <w:tcW w:w="2835"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БД</w:t>
            </w:r>
          </w:p>
        </w:tc>
        <w:tc>
          <w:tcPr>
            <w:tcW w:w="2835" w:type="dxa"/>
            <w:tcBorders>
              <w:top w:val="nil"/>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1,97</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-0,80</w:t>
            </w:r>
          </w:p>
        </w:tc>
        <w:tc>
          <w:tcPr>
            <w:tcW w:w="2835" w:type="dxa"/>
            <w:tcBorders>
              <w:top w:val="nil"/>
              <w:left w:val="single" w:sz="4" w:space="0" w:color="auto"/>
              <w:bottom w:val="nil"/>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0,48</w:t>
            </w:r>
          </w:p>
        </w:tc>
        <w:tc>
          <w:tcPr>
            <w:tcW w:w="2835" w:type="dxa"/>
            <w:tcBorders>
              <w:top w:val="nil"/>
              <w:left w:val="single" w:sz="4" w:space="0" w:color="auto"/>
              <w:bottom w:val="nil"/>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-0,28</w:t>
            </w:r>
          </w:p>
        </w:tc>
      </w:tr>
      <w:tr w:rsidR="00A5475C" w:rsidRPr="00A5475C" w:rsidTr="00514893">
        <w:trPr>
          <w:trHeight w:val="31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ЧД</w:t>
            </w:r>
          </w:p>
        </w:tc>
        <w:tc>
          <w:tcPr>
            <w:tcW w:w="2835" w:type="dxa"/>
            <w:tcBorders>
              <w:top w:val="nil"/>
              <w:left w:val="single" w:sz="4" w:space="0" w:color="auto"/>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-2,27</w:t>
            </w:r>
          </w:p>
        </w:tc>
        <w:tc>
          <w:tcPr>
            <w:tcW w:w="2835" w:type="dxa"/>
            <w:tcBorders>
              <w:top w:val="nil"/>
              <w:left w:val="single" w:sz="4" w:space="0" w:color="auto"/>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-0,11</w:t>
            </w:r>
          </w:p>
        </w:tc>
        <w:tc>
          <w:tcPr>
            <w:tcW w:w="2835" w:type="dxa"/>
            <w:tcBorders>
              <w:top w:val="nil"/>
              <w:left w:val="single" w:sz="4" w:space="0" w:color="auto"/>
              <w:bottom w:val="single" w:sz="4" w:space="0" w:color="auto"/>
              <w:right w:val="single" w:sz="4" w:space="0" w:color="auto"/>
            </w:tcBorders>
            <w:shd w:val="clear" w:color="000000" w:fill="DDEBF7"/>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-1,12</w:t>
            </w:r>
          </w:p>
        </w:tc>
        <w:tc>
          <w:tcPr>
            <w:tcW w:w="2835" w:type="dxa"/>
            <w:tcBorders>
              <w:top w:val="nil"/>
              <w:left w:val="single" w:sz="4" w:space="0" w:color="auto"/>
              <w:bottom w:val="single" w:sz="4" w:space="0" w:color="auto"/>
              <w:right w:val="single" w:sz="4" w:space="0" w:color="auto"/>
            </w:tcBorders>
            <w:shd w:val="clear" w:color="000000" w:fill="FCE4D6"/>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0,21</w:t>
            </w:r>
          </w:p>
        </w:tc>
      </w:tr>
    </w:tbl>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ЧЭ и БС, как видим из таблицы, и не «компетентны», и не «модны», а БЛ и БИ – наоборот.</w:t>
      </w:r>
    </w:p>
    <w:p w:rsidR="00A5475C" w:rsidRPr="00A5475C" w:rsidRDefault="00A5475C" w:rsidP="00A5475C">
      <w:pPr>
        <w:spacing w:after="120" w:line="240" w:lineRule="auto"/>
      </w:pPr>
    </w:p>
    <w:p w:rsidR="00A5475C" w:rsidRPr="00A5475C" w:rsidRDefault="00A5475C" w:rsidP="00A5475C">
      <w:pPr>
        <w:numPr>
          <w:ilvl w:val="0"/>
          <w:numId w:val="5"/>
        </w:numPr>
        <w:spacing w:after="120" w:line="240" w:lineRule="auto"/>
        <w:contextualSpacing/>
        <w:rPr>
          <w:b/>
          <w:sz w:val="28"/>
          <w:szCs w:val="28"/>
        </w:rPr>
      </w:pPr>
      <w:bookmarkStart w:id="14" w:name="раздел_15"/>
      <w:r w:rsidRPr="00A5475C">
        <w:rPr>
          <w:b/>
          <w:sz w:val="28"/>
          <w:szCs w:val="28"/>
        </w:rPr>
        <w:t xml:space="preserve">Расчет и сравнение средних вероятностей определения истинного типа в случае </w:t>
      </w:r>
      <w:proofErr w:type="spellStart"/>
      <w:r w:rsidRPr="00A5475C">
        <w:rPr>
          <w:b/>
          <w:sz w:val="28"/>
          <w:szCs w:val="28"/>
        </w:rPr>
        <w:t>самотипирования</w:t>
      </w:r>
      <w:proofErr w:type="spellEnd"/>
      <w:r w:rsidRPr="00A5475C">
        <w:rPr>
          <w:b/>
          <w:sz w:val="28"/>
          <w:szCs w:val="28"/>
        </w:rPr>
        <w:t xml:space="preserve"> и в случае анкетной диагностики по </w:t>
      </w:r>
      <w:r w:rsidRPr="00A5475C">
        <w:rPr>
          <w:b/>
          <w:sz w:val="28"/>
          <w:szCs w:val="28"/>
          <w:lang w:val="en-US"/>
        </w:rPr>
        <w:t>MOLTI</w:t>
      </w:r>
    </w:p>
    <w:bookmarkEnd w:id="14"/>
    <w:p w:rsidR="00A5475C" w:rsidRPr="00A5475C" w:rsidRDefault="00A5475C" w:rsidP="00A5475C">
      <w:pPr>
        <w:spacing w:after="120" w:line="240" w:lineRule="auto"/>
        <w:rPr>
          <w:rFonts w:ascii="Times New Roman" w:eastAsia="Times New Roman" w:hAnsi="Times New Roman" w:cs="Times New Roman"/>
          <w:lang w:eastAsia="ru-RU"/>
        </w:rPr>
      </w:pPr>
      <w:r w:rsidRPr="00A5475C">
        <w:rPr>
          <w:rFonts w:ascii="Times New Roman" w:eastAsia="Times New Roman" w:hAnsi="Times New Roman" w:cs="Times New Roman"/>
          <w:lang w:eastAsia="ru-RU"/>
        </w:rPr>
        <w:t xml:space="preserve">Сходимость двух </w:t>
      </w:r>
      <w:proofErr w:type="spellStart"/>
      <w:r w:rsidRPr="00A5475C">
        <w:rPr>
          <w:rFonts w:ascii="Times New Roman" w:eastAsia="Times New Roman" w:hAnsi="Times New Roman" w:cs="Times New Roman"/>
          <w:lang w:eastAsia="ru-RU"/>
        </w:rPr>
        <w:t>типных</w:t>
      </w:r>
      <w:proofErr w:type="spellEnd"/>
      <w:r w:rsidRPr="00A5475C">
        <w:rPr>
          <w:rFonts w:ascii="Times New Roman" w:eastAsia="Times New Roman" w:hAnsi="Times New Roman" w:cs="Times New Roman"/>
          <w:lang w:eastAsia="ru-RU"/>
        </w:rPr>
        <w:t xml:space="preserve"> диагнозов – это (приблизительно, то есть в пренебрежении членом, отражающим возможность случайного совпадения диагнозов) есть произведение вероятности получить истинный тип по первой диагностической процедуре (</w:t>
      </w:r>
      <w:r w:rsidRPr="00A5475C">
        <w:rPr>
          <w:rFonts w:ascii="Times New Roman" w:eastAsia="Times New Roman" w:hAnsi="Times New Roman" w:cs="Times New Roman"/>
          <w:lang w:val="en-US" w:eastAsia="ru-RU"/>
        </w:rPr>
        <w:t>P</w:t>
      </w:r>
      <w:r w:rsidRPr="00A5475C">
        <w:rPr>
          <w:rFonts w:ascii="Times New Roman" w:eastAsia="Times New Roman" w:hAnsi="Times New Roman" w:cs="Times New Roman"/>
          <w:lang w:eastAsia="ru-RU"/>
        </w:rPr>
        <w:t>1) на вероятность получить этот же истинный тип по второй независимой диагностической процедуре (</w:t>
      </w:r>
      <w:r w:rsidRPr="00A5475C">
        <w:rPr>
          <w:rFonts w:ascii="Times New Roman" w:eastAsia="Times New Roman" w:hAnsi="Times New Roman" w:cs="Times New Roman"/>
          <w:lang w:val="en-US" w:eastAsia="ru-RU"/>
        </w:rPr>
        <w:t>P</w:t>
      </w:r>
      <w:r w:rsidRPr="00A5475C">
        <w:rPr>
          <w:rFonts w:ascii="Times New Roman" w:eastAsia="Times New Roman" w:hAnsi="Times New Roman" w:cs="Times New Roman"/>
          <w:lang w:eastAsia="ru-RU"/>
        </w:rPr>
        <w:t xml:space="preserve">2). Первая процедура – </w:t>
      </w:r>
      <w:proofErr w:type="spellStart"/>
      <w:r w:rsidRPr="00A5475C">
        <w:rPr>
          <w:rFonts w:ascii="Times New Roman" w:eastAsia="Times New Roman" w:hAnsi="Times New Roman" w:cs="Times New Roman"/>
          <w:lang w:eastAsia="ru-RU"/>
        </w:rPr>
        <w:t>самотипирование</w:t>
      </w:r>
      <w:proofErr w:type="spellEnd"/>
      <w:r w:rsidRPr="00A5475C">
        <w:rPr>
          <w:rFonts w:ascii="Times New Roman" w:eastAsia="Times New Roman" w:hAnsi="Times New Roman" w:cs="Times New Roman"/>
          <w:lang w:eastAsia="ru-RU"/>
        </w:rPr>
        <w:t xml:space="preserve"> испытуемых. Вторая – типирование по анкете </w:t>
      </w:r>
      <w:r w:rsidRPr="00A5475C">
        <w:rPr>
          <w:rFonts w:ascii="Times New Roman" w:eastAsia="Times New Roman" w:hAnsi="Times New Roman" w:cs="Times New Roman"/>
          <w:lang w:val="en-US" w:eastAsia="ru-RU"/>
        </w:rPr>
        <w:t>MOLTI</w:t>
      </w:r>
      <w:r w:rsidRPr="00A5475C">
        <w:rPr>
          <w:rFonts w:ascii="Times New Roman" w:eastAsia="Times New Roman" w:hAnsi="Times New Roman" w:cs="Times New Roman"/>
          <w:lang w:eastAsia="ru-RU"/>
        </w:rPr>
        <w:t xml:space="preserve">. С большой степенью точности средняя сходимость на выборке тоже равна произведению средней </w:t>
      </w:r>
      <w:r w:rsidRPr="00A5475C">
        <w:rPr>
          <w:rFonts w:ascii="Times New Roman" w:eastAsia="Times New Roman" w:hAnsi="Times New Roman" w:cs="Times New Roman"/>
          <w:lang w:val="en-US" w:eastAsia="ru-RU"/>
        </w:rPr>
        <w:t>P</w:t>
      </w:r>
      <w:r w:rsidRPr="00A5475C">
        <w:rPr>
          <w:rFonts w:ascii="Times New Roman" w:eastAsia="Times New Roman" w:hAnsi="Times New Roman" w:cs="Times New Roman"/>
          <w:lang w:eastAsia="ru-RU"/>
        </w:rPr>
        <w:t xml:space="preserve">1 на среднюю </w:t>
      </w:r>
      <w:r w:rsidRPr="00A5475C">
        <w:rPr>
          <w:rFonts w:ascii="Times New Roman" w:eastAsia="Times New Roman" w:hAnsi="Times New Roman" w:cs="Times New Roman"/>
          <w:lang w:val="en-US" w:eastAsia="ru-RU"/>
        </w:rPr>
        <w:t>P</w:t>
      </w:r>
      <w:r w:rsidRPr="00A5475C">
        <w:rPr>
          <w:rFonts w:ascii="Times New Roman" w:eastAsia="Times New Roman" w:hAnsi="Times New Roman" w:cs="Times New Roman"/>
          <w:lang w:eastAsia="ru-RU"/>
        </w:rPr>
        <w:t xml:space="preserve">2. Средние между всеми </w:t>
      </w:r>
      <w:proofErr w:type="spellStart"/>
      <w:r w:rsidRPr="00A5475C">
        <w:rPr>
          <w:rFonts w:ascii="Times New Roman" w:eastAsia="Times New Roman" w:hAnsi="Times New Roman" w:cs="Times New Roman"/>
          <w:lang w:eastAsia="ru-RU"/>
        </w:rPr>
        <w:t>типными</w:t>
      </w:r>
      <w:proofErr w:type="spellEnd"/>
      <w:r w:rsidRPr="00A5475C">
        <w:rPr>
          <w:rFonts w:ascii="Times New Roman" w:eastAsia="Times New Roman" w:hAnsi="Times New Roman" w:cs="Times New Roman"/>
          <w:lang w:eastAsia="ru-RU"/>
        </w:rPr>
        <w:t xml:space="preserve"> группами значения вероятности истинного диагноза </w:t>
      </w:r>
      <w:r w:rsidRPr="00A5475C">
        <w:rPr>
          <w:rFonts w:ascii="Times New Roman" w:eastAsia="Times New Roman" w:hAnsi="Times New Roman" w:cs="Times New Roman"/>
          <w:lang w:val="en-US" w:eastAsia="ru-RU"/>
        </w:rPr>
        <w:t>P</w:t>
      </w:r>
      <w:r w:rsidRPr="00A5475C">
        <w:rPr>
          <w:rFonts w:ascii="Times New Roman" w:eastAsia="Times New Roman" w:hAnsi="Times New Roman" w:cs="Times New Roman"/>
          <w:lang w:eastAsia="ru-RU"/>
        </w:rPr>
        <w:t xml:space="preserve"> будем обозначать как Р1средн и Р2средн (соответственно для </w:t>
      </w:r>
      <w:proofErr w:type="spellStart"/>
      <w:r w:rsidRPr="00A5475C">
        <w:rPr>
          <w:rFonts w:ascii="Times New Roman" w:eastAsia="Times New Roman" w:hAnsi="Times New Roman" w:cs="Times New Roman"/>
          <w:lang w:eastAsia="ru-RU"/>
        </w:rPr>
        <w:t>самотипирования</w:t>
      </w:r>
      <w:proofErr w:type="spellEnd"/>
      <w:r w:rsidRPr="00A5475C">
        <w:rPr>
          <w:rFonts w:ascii="Times New Roman" w:eastAsia="Times New Roman" w:hAnsi="Times New Roman" w:cs="Times New Roman"/>
          <w:lang w:eastAsia="ru-RU"/>
        </w:rPr>
        <w:t xml:space="preserve"> и для анкетных диагнозов). Итак, мы имеем два ряда усредненных по </w:t>
      </w:r>
      <w:proofErr w:type="spellStart"/>
      <w:r w:rsidRPr="00A5475C">
        <w:rPr>
          <w:rFonts w:ascii="Times New Roman" w:eastAsia="Times New Roman" w:hAnsi="Times New Roman" w:cs="Times New Roman"/>
          <w:lang w:eastAsia="ru-RU"/>
        </w:rPr>
        <w:t>типным</w:t>
      </w:r>
      <w:proofErr w:type="spellEnd"/>
      <w:r w:rsidRPr="00A5475C">
        <w:rPr>
          <w:rFonts w:ascii="Times New Roman" w:eastAsia="Times New Roman" w:hAnsi="Times New Roman" w:cs="Times New Roman"/>
          <w:lang w:eastAsia="ru-RU"/>
        </w:rPr>
        <w:t xml:space="preserve"> группам показателей сходимости. Один ряд – это 16 </w:t>
      </w:r>
      <w:proofErr w:type="spellStart"/>
      <w:r w:rsidRPr="00A5475C">
        <w:rPr>
          <w:rFonts w:ascii="Times New Roman" w:eastAsia="Times New Roman" w:hAnsi="Times New Roman" w:cs="Times New Roman"/>
          <w:lang w:eastAsia="ru-RU"/>
        </w:rPr>
        <w:t>среднетипных</w:t>
      </w:r>
      <w:proofErr w:type="spellEnd"/>
      <w:r w:rsidRPr="00A5475C">
        <w:rPr>
          <w:rFonts w:ascii="Times New Roman" w:eastAsia="Times New Roman" w:hAnsi="Times New Roman" w:cs="Times New Roman"/>
          <w:lang w:eastAsia="ru-RU"/>
        </w:rPr>
        <w:t xml:space="preserve"> значений сходимости, где типы испытуемых собирались в группы по итогам их </w:t>
      </w:r>
      <w:proofErr w:type="spellStart"/>
      <w:r w:rsidRPr="00A5475C">
        <w:rPr>
          <w:rFonts w:ascii="Times New Roman" w:eastAsia="Times New Roman" w:hAnsi="Times New Roman" w:cs="Times New Roman"/>
          <w:lang w:eastAsia="ru-RU"/>
        </w:rPr>
        <w:t>самотипирования</w:t>
      </w:r>
      <w:proofErr w:type="spellEnd"/>
      <w:r w:rsidRPr="00A5475C">
        <w:rPr>
          <w:rFonts w:ascii="Times New Roman" w:eastAsia="Times New Roman" w:hAnsi="Times New Roman" w:cs="Times New Roman"/>
          <w:lang w:eastAsia="ru-RU"/>
        </w:rPr>
        <w:t xml:space="preserve">. Другой ряд состоит из аналогичных 16 показателей сходимости, тоже усредненных в каждой </w:t>
      </w:r>
      <w:proofErr w:type="spellStart"/>
      <w:r w:rsidRPr="00A5475C">
        <w:rPr>
          <w:rFonts w:ascii="Times New Roman" w:eastAsia="Times New Roman" w:hAnsi="Times New Roman" w:cs="Times New Roman"/>
          <w:lang w:eastAsia="ru-RU"/>
        </w:rPr>
        <w:t>типной</w:t>
      </w:r>
      <w:proofErr w:type="spellEnd"/>
      <w:r w:rsidRPr="00A5475C">
        <w:rPr>
          <w:rFonts w:ascii="Times New Roman" w:eastAsia="Times New Roman" w:hAnsi="Times New Roman" w:cs="Times New Roman"/>
          <w:lang w:eastAsia="ru-RU"/>
        </w:rPr>
        <w:t xml:space="preserve"> группе, где группы собирались на основе анкетных диагнозов </w:t>
      </w:r>
      <w:r w:rsidRPr="00A5475C">
        <w:rPr>
          <w:rFonts w:ascii="Times New Roman" w:eastAsia="Times New Roman" w:hAnsi="Times New Roman" w:cs="Times New Roman"/>
          <w:lang w:val="en-US" w:eastAsia="ru-RU"/>
        </w:rPr>
        <w:t>MOLTI</w:t>
      </w:r>
      <w:r w:rsidRPr="00A5475C">
        <w:rPr>
          <w:rFonts w:ascii="Times New Roman" w:eastAsia="Times New Roman" w:hAnsi="Times New Roman" w:cs="Times New Roman"/>
          <w:lang w:eastAsia="ru-RU"/>
        </w:rPr>
        <w:t xml:space="preserve">. В каждом ряду </w:t>
      </w:r>
      <w:proofErr w:type="spellStart"/>
      <w:r w:rsidRPr="00A5475C">
        <w:rPr>
          <w:rFonts w:ascii="Times New Roman" w:eastAsia="Times New Roman" w:hAnsi="Times New Roman" w:cs="Times New Roman"/>
          <w:lang w:eastAsia="ru-RU"/>
        </w:rPr>
        <w:t>среднетипные</w:t>
      </w:r>
      <w:proofErr w:type="spellEnd"/>
      <w:r w:rsidRPr="00A5475C">
        <w:rPr>
          <w:rFonts w:ascii="Times New Roman" w:eastAsia="Times New Roman" w:hAnsi="Times New Roman" w:cs="Times New Roman"/>
          <w:lang w:eastAsia="ru-RU"/>
        </w:rPr>
        <w:t xml:space="preserve"> показатели сходимости для разных типов разные, и их разброс между </w:t>
      </w:r>
      <w:proofErr w:type="spellStart"/>
      <w:r w:rsidRPr="00A5475C">
        <w:rPr>
          <w:rFonts w:ascii="Times New Roman" w:eastAsia="Times New Roman" w:hAnsi="Times New Roman" w:cs="Times New Roman"/>
          <w:lang w:eastAsia="ru-RU"/>
        </w:rPr>
        <w:t>типными</w:t>
      </w:r>
      <w:proofErr w:type="spellEnd"/>
      <w:r w:rsidRPr="00A5475C">
        <w:rPr>
          <w:rFonts w:ascii="Times New Roman" w:eastAsia="Times New Roman" w:hAnsi="Times New Roman" w:cs="Times New Roman"/>
          <w:lang w:eastAsia="ru-RU"/>
        </w:rPr>
        <w:t xml:space="preserve"> группами характеризуется величиной стандартного отклонения </w:t>
      </w:r>
      <w:r w:rsidRPr="00A5475C">
        <w:rPr>
          <w:rFonts w:ascii="Times New Roman" w:eastAsia="Times New Roman" w:hAnsi="Times New Roman" w:cs="Times New Roman"/>
          <w:lang w:val="en-US" w:eastAsia="ru-RU"/>
        </w:rPr>
        <w:t>S</w:t>
      </w:r>
      <w:r w:rsidRPr="00A5475C">
        <w:rPr>
          <w:rFonts w:ascii="Times New Roman" w:eastAsia="Times New Roman" w:hAnsi="Times New Roman" w:cs="Times New Roman"/>
          <w:lang w:eastAsia="ru-RU"/>
        </w:rPr>
        <w:t xml:space="preserve"> (</w:t>
      </w:r>
      <w:r w:rsidRPr="00A5475C">
        <w:rPr>
          <w:rFonts w:ascii="Times New Roman" w:eastAsia="Times New Roman" w:hAnsi="Times New Roman" w:cs="Times New Roman"/>
          <w:lang w:val="en-US" w:eastAsia="ru-RU"/>
        </w:rPr>
        <w:t>S</w:t>
      </w:r>
      <w:r w:rsidRPr="00A5475C">
        <w:rPr>
          <w:rFonts w:ascii="Times New Roman" w:eastAsia="Times New Roman" w:hAnsi="Times New Roman" w:cs="Times New Roman"/>
          <w:lang w:eastAsia="ru-RU"/>
        </w:rPr>
        <w:t xml:space="preserve">1 для ряда 16-ти </w:t>
      </w:r>
      <w:proofErr w:type="spellStart"/>
      <w:r w:rsidRPr="00A5475C">
        <w:rPr>
          <w:rFonts w:ascii="Times New Roman" w:eastAsia="Times New Roman" w:hAnsi="Times New Roman" w:cs="Times New Roman"/>
          <w:lang w:eastAsia="ru-RU"/>
        </w:rPr>
        <w:t>типных</w:t>
      </w:r>
      <w:proofErr w:type="spellEnd"/>
      <w:r w:rsidRPr="00A5475C">
        <w:rPr>
          <w:rFonts w:ascii="Times New Roman" w:eastAsia="Times New Roman" w:hAnsi="Times New Roman" w:cs="Times New Roman"/>
          <w:lang w:eastAsia="ru-RU"/>
        </w:rPr>
        <w:t xml:space="preserve"> групп, сформированных по </w:t>
      </w:r>
      <w:proofErr w:type="spellStart"/>
      <w:r w:rsidRPr="00A5475C">
        <w:rPr>
          <w:rFonts w:ascii="Times New Roman" w:eastAsia="Times New Roman" w:hAnsi="Times New Roman" w:cs="Times New Roman"/>
          <w:lang w:eastAsia="ru-RU"/>
        </w:rPr>
        <w:t>самотипированию</w:t>
      </w:r>
      <w:proofErr w:type="spellEnd"/>
      <w:r w:rsidRPr="00A5475C">
        <w:rPr>
          <w:rFonts w:ascii="Times New Roman" w:eastAsia="Times New Roman" w:hAnsi="Times New Roman" w:cs="Times New Roman"/>
          <w:lang w:eastAsia="ru-RU"/>
        </w:rPr>
        <w:t xml:space="preserve">, и </w:t>
      </w:r>
      <w:r w:rsidRPr="00A5475C">
        <w:rPr>
          <w:rFonts w:ascii="Times New Roman" w:eastAsia="Times New Roman" w:hAnsi="Times New Roman" w:cs="Times New Roman"/>
          <w:lang w:val="en-US" w:eastAsia="ru-RU"/>
        </w:rPr>
        <w:t>S</w:t>
      </w:r>
      <w:r w:rsidRPr="00A5475C">
        <w:rPr>
          <w:rFonts w:ascii="Times New Roman" w:eastAsia="Times New Roman" w:hAnsi="Times New Roman" w:cs="Times New Roman"/>
          <w:lang w:eastAsia="ru-RU"/>
        </w:rPr>
        <w:t xml:space="preserve">2 – для ряда 16-ти </w:t>
      </w:r>
      <w:proofErr w:type="spellStart"/>
      <w:r w:rsidRPr="00A5475C">
        <w:rPr>
          <w:rFonts w:ascii="Times New Roman" w:eastAsia="Times New Roman" w:hAnsi="Times New Roman" w:cs="Times New Roman"/>
          <w:lang w:eastAsia="ru-RU"/>
        </w:rPr>
        <w:t>типных</w:t>
      </w:r>
      <w:proofErr w:type="spellEnd"/>
      <w:r w:rsidRPr="00A5475C">
        <w:rPr>
          <w:rFonts w:ascii="Times New Roman" w:eastAsia="Times New Roman" w:hAnsi="Times New Roman" w:cs="Times New Roman"/>
          <w:lang w:eastAsia="ru-RU"/>
        </w:rPr>
        <w:t xml:space="preserve"> групп, сформированных по анкетным диагнозам). Средняя по всем </w:t>
      </w:r>
      <w:proofErr w:type="spellStart"/>
      <w:r w:rsidRPr="00A5475C">
        <w:rPr>
          <w:rFonts w:ascii="Times New Roman" w:eastAsia="Times New Roman" w:hAnsi="Times New Roman" w:cs="Times New Roman"/>
          <w:lang w:eastAsia="ru-RU"/>
        </w:rPr>
        <w:t>типным</w:t>
      </w:r>
      <w:proofErr w:type="spellEnd"/>
      <w:r w:rsidRPr="00A5475C">
        <w:rPr>
          <w:rFonts w:ascii="Times New Roman" w:eastAsia="Times New Roman" w:hAnsi="Times New Roman" w:cs="Times New Roman"/>
          <w:lang w:eastAsia="ru-RU"/>
        </w:rPr>
        <w:t xml:space="preserve"> группам сходимость для обоих рядов данных одинакова и равна </w:t>
      </w:r>
      <w:r w:rsidRPr="00A5475C">
        <w:rPr>
          <w:rFonts w:ascii="Times New Roman" w:eastAsia="Times New Roman" w:hAnsi="Times New Roman" w:cs="Times New Roman"/>
          <w:b/>
          <w:sz w:val="24"/>
          <w:szCs w:val="24"/>
          <w:lang w:eastAsia="ru-RU"/>
        </w:rPr>
        <w:t xml:space="preserve">0,529. S1=0,0918;  </w:t>
      </w:r>
      <w:r w:rsidRPr="00A5475C">
        <w:rPr>
          <w:rFonts w:ascii="Times New Roman" w:eastAsia="Times New Roman" w:hAnsi="Times New Roman" w:cs="Times New Roman"/>
          <w:b/>
          <w:sz w:val="24"/>
          <w:szCs w:val="24"/>
          <w:lang w:val="en-US" w:eastAsia="ru-RU"/>
        </w:rPr>
        <w:t>S</w:t>
      </w:r>
      <w:r w:rsidRPr="00A5475C">
        <w:rPr>
          <w:rFonts w:ascii="Times New Roman" w:eastAsia="Times New Roman" w:hAnsi="Times New Roman" w:cs="Times New Roman"/>
          <w:b/>
          <w:sz w:val="24"/>
          <w:szCs w:val="24"/>
          <w:lang w:eastAsia="ru-RU"/>
        </w:rPr>
        <w:t>2=0,1203.</w:t>
      </w:r>
      <w:r w:rsidRPr="00A5475C">
        <w:rPr>
          <w:rFonts w:ascii="Times New Roman" w:eastAsia="Times New Roman" w:hAnsi="Times New Roman" w:cs="Times New Roman"/>
          <w:lang w:eastAsia="ru-RU"/>
        </w:rPr>
        <w:t xml:space="preserve">  </w:t>
      </w:r>
    </w:p>
    <w:p w:rsidR="00A5475C" w:rsidRPr="00A5475C" w:rsidRDefault="00A5475C" w:rsidP="00A5475C">
      <w:pPr>
        <w:spacing w:after="120" w:line="240" w:lineRule="auto"/>
        <w:rPr>
          <w:rFonts w:ascii="Times New Roman" w:eastAsia="Times New Roman" w:hAnsi="Times New Roman" w:cs="Times New Roman"/>
          <w:lang w:eastAsia="ru-RU"/>
        </w:rPr>
      </w:pPr>
      <w:r w:rsidRPr="00A5475C">
        <w:rPr>
          <w:rFonts w:ascii="Times New Roman" w:eastAsia="Times New Roman" w:hAnsi="Times New Roman" w:cs="Times New Roman"/>
          <w:lang w:eastAsia="ru-RU"/>
        </w:rPr>
        <w:t xml:space="preserve">Можно математически показать (на этом не останавливаемся, расчеты достаточно тривиальны), что </w:t>
      </w:r>
      <w:r w:rsidRPr="00A5475C">
        <w:rPr>
          <w:rFonts w:ascii="Times New Roman" w:eastAsia="Times New Roman" w:hAnsi="Times New Roman" w:cs="Times New Roman"/>
          <w:b/>
          <w:sz w:val="24"/>
          <w:szCs w:val="24"/>
          <w:lang w:eastAsia="ru-RU"/>
        </w:rPr>
        <w:t>Р1средн/Р2средн=</w:t>
      </w:r>
      <w:r w:rsidRPr="00A5475C">
        <w:rPr>
          <w:rFonts w:ascii="Times New Roman" w:eastAsia="Times New Roman" w:hAnsi="Times New Roman" w:cs="Times New Roman"/>
          <w:b/>
          <w:sz w:val="24"/>
          <w:szCs w:val="24"/>
          <w:lang w:val="en-US" w:eastAsia="ru-RU"/>
        </w:rPr>
        <w:t>S</w:t>
      </w:r>
      <w:r w:rsidRPr="00A5475C">
        <w:rPr>
          <w:rFonts w:ascii="Times New Roman" w:eastAsia="Times New Roman" w:hAnsi="Times New Roman" w:cs="Times New Roman"/>
          <w:b/>
          <w:sz w:val="24"/>
          <w:szCs w:val="24"/>
          <w:lang w:eastAsia="ru-RU"/>
        </w:rPr>
        <w:t>1/</w:t>
      </w:r>
      <w:r w:rsidRPr="00A5475C">
        <w:rPr>
          <w:rFonts w:ascii="Times New Roman" w:eastAsia="Times New Roman" w:hAnsi="Times New Roman" w:cs="Times New Roman"/>
          <w:b/>
          <w:sz w:val="24"/>
          <w:szCs w:val="24"/>
          <w:lang w:val="en-US" w:eastAsia="ru-RU"/>
        </w:rPr>
        <w:t>S</w:t>
      </w:r>
      <w:r w:rsidRPr="00A5475C">
        <w:rPr>
          <w:rFonts w:ascii="Times New Roman" w:eastAsia="Times New Roman" w:hAnsi="Times New Roman" w:cs="Times New Roman"/>
          <w:b/>
          <w:sz w:val="24"/>
          <w:szCs w:val="24"/>
          <w:lang w:eastAsia="ru-RU"/>
        </w:rPr>
        <w:t xml:space="preserve">2.  </w:t>
      </w:r>
      <w:r w:rsidRPr="00A5475C">
        <w:rPr>
          <w:rFonts w:ascii="Times New Roman" w:eastAsia="Times New Roman" w:hAnsi="Times New Roman" w:cs="Times New Roman"/>
          <w:lang w:eastAsia="ru-RU"/>
        </w:rPr>
        <w:t>С другой стороны,</w:t>
      </w:r>
      <w:r w:rsidRPr="00A5475C">
        <w:rPr>
          <w:rFonts w:ascii="Times New Roman" w:eastAsia="Times New Roman" w:hAnsi="Times New Roman" w:cs="Times New Roman"/>
          <w:b/>
          <w:sz w:val="24"/>
          <w:szCs w:val="24"/>
          <w:lang w:eastAsia="ru-RU"/>
        </w:rPr>
        <w:t xml:space="preserve"> Средняя Сходимость= Р1средн * Р2средн.  </w:t>
      </w:r>
      <w:r w:rsidRPr="00A5475C">
        <w:rPr>
          <w:rFonts w:ascii="Times New Roman" w:eastAsia="Times New Roman" w:hAnsi="Times New Roman" w:cs="Times New Roman"/>
          <w:lang w:eastAsia="ru-RU"/>
        </w:rPr>
        <w:t>Имеем таким образом простейшую решаемую систему двух уравнений с двумя неизвестными (</w:t>
      </w:r>
      <w:r w:rsidRPr="00A5475C">
        <w:rPr>
          <w:rFonts w:ascii="Times New Roman" w:eastAsia="Times New Roman" w:hAnsi="Times New Roman" w:cs="Times New Roman"/>
          <w:b/>
          <w:sz w:val="24"/>
          <w:szCs w:val="24"/>
          <w:lang w:eastAsia="ru-RU"/>
        </w:rPr>
        <w:t xml:space="preserve">Р1средн </w:t>
      </w:r>
      <w:r w:rsidRPr="00A5475C">
        <w:rPr>
          <w:rFonts w:ascii="Times New Roman" w:eastAsia="Times New Roman" w:hAnsi="Times New Roman" w:cs="Times New Roman"/>
          <w:lang w:eastAsia="ru-RU"/>
        </w:rPr>
        <w:t>и</w:t>
      </w:r>
      <w:r w:rsidRPr="00A5475C">
        <w:rPr>
          <w:rFonts w:ascii="Times New Roman" w:eastAsia="Times New Roman" w:hAnsi="Times New Roman" w:cs="Times New Roman"/>
          <w:b/>
          <w:sz w:val="24"/>
          <w:szCs w:val="24"/>
          <w:lang w:eastAsia="ru-RU"/>
        </w:rPr>
        <w:t xml:space="preserve"> Р2средн</w:t>
      </w:r>
      <w:r w:rsidRPr="00A5475C">
        <w:rPr>
          <w:rFonts w:ascii="Times New Roman" w:eastAsia="Times New Roman" w:hAnsi="Times New Roman" w:cs="Times New Roman"/>
          <w:lang w:eastAsia="ru-RU"/>
        </w:rPr>
        <w:t xml:space="preserve">). Средняя сходимость известна и равна </w:t>
      </w:r>
      <w:r w:rsidRPr="00A5475C">
        <w:rPr>
          <w:rFonts w:ascii="Times New Roman" w:eastAsia="Times New Roman" w:hAnsi="Times New Roman" w:cs="Times New Roman"/>
          <w:b/>
          <w:lang w:eastAsia="ru-RU"/>
        </w:rPr>
        <w:t>0,529</w:t>
      </w:r>
      <w:r w:rsidRPr="00A5475C">
        <w:rPr>
          <w:rFonts w:ascii="Times New Roman" w:eastAsia="Times New Roman" w:hAnsi="Times New Roman" w:cs="Times New Roman"/>
          <w:lang w:eastAsia="ru-RU"/>
        </w:rPr>
        <w:t>. Решив эту систему, получаем окончательно:</w:t>
      </w:r>
    </w:p>
    <w:p w:rsidR="00A5475C" w:rsidRPr="00A5475C" w:rsidRDefault="00A5475C" w:rsidP="00A5475C">
      <w:pPr>
        <w:spacing w:after="120" w:line="240" w:lineRule="auto"/>
        <w:rPr>
          <w:rFonts w:ascii="Times New Roman" w:eastAsia="Times New Roman" w:hAnsi="Times New Roman" w:cs="Times New Roman"/>
          <w:b/>
          <w:sz w:val="24"/>
          <w:szCs w:val="24"/>
          <w:lang w:eastAsia="ru-RU"/>
        </w:rPr>
      </w:pPr>
      <w:r w:rsidRPr="00A5475C">
        <w:rPr>
          <w:rFonts w:ascii="Times New Roman" w:eastAsia="Times New Roman" w:hAnsi="Times New Roman" w:cs="Times New Roman"/>
          <w:b/>
          <w:sz w:val="24"/>
          <w:szCs w:val="24"/>
          <w:lang w:eastAsia="ru-RU"/>
        </w:rPr>
        <w:t xml:space="preserve">Р1средн (по </w:t>
      </w:r>
      <w:proofErr w:type="spellStart"/>
      <w:r w:rsidRPr="00A5475C">
        <w:rPr>
          <w:rFonts w:ascii="Times New Roman" w:eastAsia="Times New Roman" w:hAnsi="Times New Roman" w:cs="Times New Roman"/>
          <w:b/>
          <w:sz w:val="24"/>
          <w:szCs w:val="24"/>
          <w:lang w:eastAsia="ru-RU"/>
        </w:rPr>
        <w:t>самотипированию</w:t>
      </w:r>
      <w:proofErr w:type="spellEnd"/>
      <w:r w:rsidRPr="00A5475C">
        <w:rPr>
          <w:rFonts w:ascii="Times New Roman" w:eastAsia="Times New Roman" w:hAnsi="Times New Roman" w:cs="Times New Roman"/>
          <w:b/>
          <w:sz w:val="24"/>
          <w:szCs w:val="24"/>
          <w:lang w:eastAsia="ru-RU"/>
        </w:rPr>
        <w:t>) = 0,635;</w:t>
      </w:r>
    </w:p>
    <w:p w:rsidR="00A5475C" w:rsidRPr="00A5475C" w:rsidRDefault="00A5475C" w:rsidP="00A5475C">
      <w:pPr>
        <w:spacing w:after="120" w:line="240" w:lineRule="auto"/>
        <w:rPr>
          <w:rFonts w:ascii="Times New Roman" w:eastAsia="Times New Roman" w:hAnsi="Times New Roman" w:cs="Times New Roman"/>
          <w:lang w:eastAsia="ru-RU"/>
        </w:rPr>
      </w:pPr>
      <w:r w:rsidRPr="00A5475C">
        <w:rPr>
          <w:rFonts w:ascii="Times New Roman" w:eastAsia="Times New Roman" w:hAnsi="Times New Roman" w:cs="Times New Roman"/>
          <w:b/>
          <w:sz w:val="24"/>
          <w:szCs w:val="24"/>
          <w:lang w:eastAsia="ru-RU"/>
        </w:rPr>
        <w:t xml:space="preserve">Р2средн (по диагнозам </w:t>
      </w:r>
      <w:r w:rsidRPr="00A5475C">
        <w:rPr>
          <w:rFonts w:ascii="Times New Roman" w:eastAsia="Times New Roman" w:hAnsi="Times New Roman" w:cs="Times New Roman"/>
          <w:b/>
          <w:sz w:val="24"/>
          <w:szCs w:val="24"/>
          <w:lang w:val="en-US" w:eastAsia="ru-RU"/>
        </w:rPr>
        <w:t>MOLTI</w:t>
      </w:r>
      <w:r w:rsidRPr="00A5475C">
        <w:rPr>
          <w:rFonts w:ascii="Times New Roman" w:eastAsia="Times New Roman" w:hAnsi="Times New Roman" w:cs="Times New Roman"/>
          <w:b/>
          <w:sz w:val="24"/>
          <w:szCs w:val="24"/>
          <w:lang w:eastAsia="ru-RU"/>
        </w:rPr>
        <w:t xml:space="preserve"> с использованием 220 диагностических вопросов) = 0,832.</w:t>
      </w:r>
    </w:p>
    <w:p w:rsidR="00A5475C" w:rsidRPr="00A5475C" w:rsidRDefault="00A5475C" w:rsidP="00A5475C">
      <w:pPr>
        <w:spacing w:after="120"/>
        <w:ind w:left="720"/>
        <w:contextualSpacing/>
      </w:pPr>
    </w:p>
    <w:p w:rsidR="00A5475C" w:rsidRPr="00A5475C" w:rsidRDefault="00A5475C" w:rsidP="00A5475C">
      <w:pPr>
        <w:numPr>
          <w:ilvl w:val="0"/>
          <w:numId w:val="5"/>
        </w:numPr>
        <w:spacing w:after="120" w:line="240" w:lineRule="auto"/>
        <w:contextualSpacing/>
        <w:rPr>
          <w:b/>
          <w:sz w:val="28"/>
          <w:szCs w:val="28"/>
        </w:rPr>
      </w:pPr>
      <w:bookmarkStart w:id="15" w:name="раздел_16"/>
      <w:proofErr w:type="spellStart"/>
      <w:r w:rsidRPr="00A5475C">
        <w:rPr>
          <w:b/>
          <w:sz w:val="28"/>
          <w:szCs w:val="28"/>
        </w:rPr>
        <w:t>Интеркорреляции</w:t>
      </w:r>
      <w:proofErr w:type="spellEnd"/>
      <w:r w:rsidRPr="00A5475C">
        <w:rPr>
          <w:b/>
          <w:sz w:val="28"/>
          <w:szCs w:val="28"/>
        </w:rPr>
        <w:t xml:space="preserve"> </w:t>
      </w:r>
      <w:proofErr w:type="spellStart"/>
      <w:r w:rsidRPr="00A5475C">
        <w:rPr>
          <w:b/>
          <w:sz w:val="28"/>
          <w:szCs w:val="28"/>
        </w:rPr>
        <w:t>внутритестовых</w:t>
      </w:r>
      <w:proofErr w:type="spellEnd"/>
      <w:r w:rsidRPr="00A5475C">
        <w:rPr>
          <w:b/>
          <w:sz w:val="28"/>
          <w:szCs w:val="28"/>
        </w:rPr>
        <w:t xml:space="preserve"> показателей, связанных с надежностью теста</w:t>
      </w:r>
      <w:bookmarkEnd w:id="15"/>
    </w:p>
    <w:p w:rsidR="00A5475C" w:rsidRPr="00A5475C" w:rsidRDefault="00A5475C" w:rsidP="00A5475C">
      <w:pPr>
        <w:spacing w:after="120" w:line="240" w:lineRule="auto"/>
        <w:rPr>
          <w:rFonts w:ascii="Times New Roman" w:eastAsia="Times New Roman" w:hAnsi="Times New Roman" w:cs="Times New Roman"/>
          <w:b/>
          <w:sz w:val="28"/>
          <w:szCs w:val="28"/>
          <w:lang w:eastAsia="ru-RU"/>
        </w:rPr>
      </w:pPr>
      <w:r w:rsidRPr="00A5475C">
        <w:rPr>
          <w:rFonts w:ascii="Times New Roman" w:eastAsia="Times New Roman" w:hAnsi="Times New Roman" w:cs="Times New Roman"/>
          <w:b/>
          <w:sz w:val="28"/>
          <w:szCs w:val="28"/>
          <w:lang w:eastAsia="ru-RU"/>
        </w:rPr>
        <w:t>Табл.19.</w:t>
      </w:r>
    </w:p>
    <w:tbl>
      <w:tblPr>
        <w:tblW w:w="19106" w:type="dxa"/>
        <w:tblLook w:val="04A0" w:firstRow="1" w:lastRow="0" w:firstColumn="1" w:lastColumn="0" w:noHBand="0" w:noVBand="1"/>
      </w:tblPr>
      <w:tblGrid>
        <w:gridCol w:w="520"/>
        <w:gridCol w:w="4760"/>
        <w:gridCol w:w="880"/>
        <w:gridCol w:w="1041"/>
        <w:gridCol w:w="1086"/>
        <w:gridCol w:w="1116"/>
        <w:gridCol w:w="1191"/>
        <w:gridCol w:w="1071"/>
        <w:gridCol w:w="880"/>
        <w:gridCol w:w="1176"/>
        <w:gridCol w:w="1086"/>
        <w:gridCol w:w="1071"/>
        <w:gridCol w:w="1086"/>
        <w:gridCol w:w="1086"/>
        <w:gridCol w:w="1056"/>
      </w:tblGrid>
      <w:tr w:rsidR="00A5475C" w:rsidRPr="00A5475C" w:rsidTr="00514893">
        <w:trPr>
          <w:trHeight w:val="300"/>
        </w:trPr>
        <w:tc>
          <w:tcPr>
            <w:tcW w:w="5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rPr>
                <w:rFonts w:ascii="Times New Roman" w:eastAsia="Times New Roman" w:hAnsi="Times New Roman" w:cs="Times New Roman"/>
                <w:sz w:val="24"/>
                <w:szCs w:val="24"/>
                <w:lang w:eastAsia="ru-RU"/>
              </w:rPr>
            </w:pPr>
          </w:p>
        </w:tc>
        <w:tc>
          <w:tcPr>
            <w:tcW w:w="476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center"/>
              <w:rPr>
                <w:rFonts w:ascii="Times New Roman" w:eastAsia="Times New Roman" w:hAnsi="Times New Roman" w:cs="Times New Roman"/>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2</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3</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4</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5</w:t>
            </w:r>
          </w:p>
        </w:tc>
        <w:tc>
          <w:tcPr>
            <w:tcW w:w="1071"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6</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7</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8</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9</w:t>
            </w:r>
          </w:p>
        </w:tc>
        <w:tc>
          <w:tcPr>
            <w:tcW w:w="1071"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10</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11</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12</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13</w:t>
            </w:r>
          </w:p>
        </w:tc>
      </w:tr>
      <w:tr w:rsidR="00A5475C" w:rsidRPr="00A5475C" w:rsidTr="00514893">
        <w:trPr>
          <w:trHeight w:val="2355"/>
        </w:trPr>
        <w:tc>
          <w:tcPr>
            <w:tcW w:w="5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p>
        </w:tc>
        <w:tc>
          <w:tcPr>
            <w:tcW w:w="476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proofErr w:type="spellStart"/>
            <w:r w:rsidRPr="00A5475C">
              <w:rPr>
                <w:rFonts w:ascii="Calibri" w:eastAsia="Times New Roman" w:hAnsi="Calibri" w:cs="Times New Roman"/>
                <w:color w:val="000000"/>
                <w:sz w:val="24"/>
                <w:szCs w:val="24"/>
                <w:lang w:eastAsia="ru-RU"/>
              </w:rPr>
              <w:t>Интеркорреляционная</w:t>
            </w:r>
            <w:proofErr w:type="spellEnd"/>
            <w:r w:rsidRPr="00A5475C">
              <w:rPr>
                <w:rFonts w:ascii="Calibri" w:eastAsia="Times New Roman" w:hAnsi="Calibri" w:cs="Times New Roman"/>
                <w:color w:val="000000"/>
                <w:sz w:val="24"/>
                <w:szCs w:val="24"/>
                <w:lang w:eastAsia="ru-RU"/>
              </w:rPr>
              <w:t xml:space="preserve"> матрица различных показателей, связанных с надежностью </w:t>
            </w:r>
            <w:proofErr w:type="spellStart"/>
            <w:r w:rsidRPr="00A5475C">
              <w:rPr>
                <w:rFonts w:ascii="Calibri" w:eastAsia="Times New Roman" w:hAnsi="Calibri" w:cs="Times New Roman"/>
                <w:color w:val="000000"/>
                <w:sz w:val="24"/>
                <w:szCs w:val="24"/>
                <w:lang w:eastAsia="ru-RU"/>
              </w:rPr>
              <w:t>социодиагностических</w:t>
            </w:r>
            <w:proofErr w:type="spellEnd"/>
            <w:r w:rsidRPr="00A5475C">
              <w:rPr>
                <w:rFonts w:ascii="Calibri" w:eastAsia="Times New Roman" w:hAnsi="Calibri" w:cs="Times New Roman"/>
                <w:color w:val="000000"/>
                <w:sz w:val="24"/>
                <w:szCs w:val="24"/>
                <w:lang w:eastAsia="ru-RU"/>
              </w:rPr>
              <w:t xml:space="preserve"> опросников MOLTI.  Расчет линейных корреляций на </w:t>
            </w:r>
            <w:proofErr w:type="spellStart"/>
            <w:r w:rsidRPr="00A5475C">
              <w:rPr>
                <w:rFonts w:ascii="Calibri" w:eastAsia="Times New Roman" w:hAnsi="Calibri" w:cs="Times New Roman"/>
                <w:color w:val="000000"/>
                <w:sz w:val="24"/>
                <w:szCs w:val="24"/>
                <w:lang w:eastAsia="ru-RU"/>
              </w:rPr>
              <w:t>подвыборке</w:t>
            </w:r>
            <w:proofErr w:type="spellEnd"/>
            <w:r w:rsidRPr="00A5475C">
              <w:rPr>
                <w:rFonts w:ascii="Calibri" w:eastAsia="Times New Roman" w:hAnsi="Calibri" w:cs="Times New Roman"/>
                <w:color w:val="000000"/>
                <w:sz w:val="24"/>
                <w:szCs w:val="24"/>
                <w:lang w:eastAsia="ru-RU"/>
              </w:rPr>
              <w:t xml:space="preserve"> 5790 респондентов MOLTI, заявивших также и свой тип по самооценке. (Средний уровень знакомства с соционикой в данной группе респондентов = 1,971)</w:t>
            </w:r>
          </w:p>
        </w:tc>
        <w:tc>
          <w:tcPr>
            <w:tcW w:w="88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Пол (1=м, 2=ж)</w:t>
            </w:r>
          </w:p>
        </w:tc>
        <w:tc>
          <w:tcPr>
            <w:tcW w:w="1041"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Возрастной диапазон</w:t>
            </w:r>
          </w:p>
        </w:tc>
        <w:tc>
          <w:tcPr>
            <w:tcW w:w="1086"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Уровень знакомства с соционикой (от 1 до 4)</w:t>
            </w:r>
          </w:p>
        </w:tc>
        <w:tc>
          <w:tcPr>
            <w:tcW w:w="1116"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Вероятность заявленного </w:t>
            </w:r>
            <w:proofErr w:type="spellStart"/>
            <w:r w:rsidRPr="00A5475C">
              <w:rPr>
                <w:rFonts w:ascii="Calibri" w:eastAsia="Times New Roman" w:hAnsi="Calibri" w:cs="Times New Roman"/>
                <w:color w:val="000000"/>
                <w:sz w:val="16"/>
                <w:szCs w:val="16"/>
                <w:lang w:eastAsia="ru-RU"/>
              </w:rPr>
              <w:t>ТИМа</w:t>
            </w:r>
            <w:proofErr w:type="spellEnd"/>
            <w:r w:rsidRPr="00A5475C">
              <w:rPr>
                <w:rFonts w:ascii="Calibri" w:eastAsia="Times New Roman" w:hAnsi="Calibri" w:cs="Times New Roman"/>
                <w:color w:val="000000"/>
                <w:sz w:val="16"/>
                <w:szCs w:val="16"/>
                <w:lang w:eastAsia="ru-RU"/>
              </w:rPr>
              <w:t xml:space="preserve"> по самооценке (в процентах)</w:t>
            </w:r>
          </w:p>
        </w:tc>
        <w:tc>
          <w:tcPr>
            <w:tcW w:w="1191"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S - сигма (</w:t>
            </w:r>
            <w:proofErr w:type="spellStart"/>
            <w:r w:rsidRPr="00A5475C">
              <w:rPr>
                <w:rFonts w:ascii="Calibri" w:eastAsia="Times New Roman" w:hAnsi="Calibri" w:cs="Times New Roman"/>
                <w:color w:val="000000"/>
                <w:sz w:val="16"/>
                <w:szCs w:val="16"/>
                <w:lang w:eastAsia="ru-RU"/>
              </w:rPr>
              <w:t>стандотклон</w:t>
            </w:r>
            <w:proofErr w:type="spellEnd"/>
            <w:r w:rsidRPr="00A5475C">
              <w:rPr>
                <w:rFonts w:ascii="Calibri" w:eastAsia="Times New Roman" w:hAnsi="Calibri" w:cs="Times New Roman"/>
                <w:color w:val="000000"/>
                <w:sz w:val="16"/>
                <w:szCs w:val="16"/>
                <w:lang w:eastAsia="ru-RU"/>
              </w:rPr>
              <w:t xml:space="preserve">) </w:t>
            </w:r>
            <w:proofErr w:type="spellStart"/>
            <w:r w:rsidRPr="00A5475C">
              <w:rPr>
                <w:rFonts w:ascii="Calibri" w:eastAsia="Times New Roman" w:hAnsi="Calibri" w:cs="Times New Roman"/>
                <w:color w:val="000000"/>
                <w:sz w:val="16"/>
                <w:szCs w:val="16"/>
                <w:lang w:eastAsia="ru-RU"/>
              </w:rPr>
              <w:t>типного</w:t>
            </w:r>
            <w:proofErr w:type="spellEnd"/>
            <w:r w:rsidRPr="00A5475C">
              <w:rPr>
                <w:rFonts w:ascii="Calibri" w:eastAsia="Times New Roman" w:hAnsi="Calibri" w:cs="Times New Roman"/>
                <w:color w:val="000000"/>
                <w:sz w:val="16"/>
                <w:szCs w:val="16"/>
                <w:lang w:eastAsia="ru-RU"/>
              </w:rPr>
              <w:t xml:space="preserve"> профиля</w:t>
            </w:r>
          </w:p>
        </w:tc>
        <w:tc>
          <w:tcPr>
            <w:tcW w:w="1071"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А - надежность </w:t>
            </w:r>
            <w:proofErr w:type="spellStart"/>
            <w:r w:rsidRPr="00A5475C">
              <w:rPr>
                <w:rFonts w:ascii="Calibri" w:eastAsia="Times New Roman" w:hAnsi="Calibri" w:cs="Times New Roman"/>
                <w:color w:val="000000"/>
                <w:sz w:val="16"/>
                <w:szCs w:val="16"/>
                <w:lang w:eastAsia="ru-RU"/>
              </w:rPr>
              <w:t>типного</w:t>
            </w:r>
            <w:proofErr w:type="spellEnd"/>
            <w:r w:rsidRPr="00A5475C">
              <w:rPr>
                <w:rFonts w:ascii="Calibri" w:eastAsia="Times New Roman" w:hAnsi="Calibri" w:cs="Times New Roman"/>
                <w:color w:val="000000"/>
                <w:sz w:val="16"/>
                <w:szCs w:val="16"/>
                <w:lang w:eastAsia="ru-RU"/>
              </w:rPr>
              <w:t xml:space="preserve"> профиля по </w:t>
            </w:r>
            <w:proofErr w:type="spellStart"/>
            <w:r w:rsidRPr="00A5475C">
              <w:rPr>
                <w:rFonts w:ascii="Calibri" w:eastAsia="Times New Roman" w:hAnsi="Calibri" w:cs="Times New Roman"/>
                <w:color w:val="000000"/>
                <w:sz w:val="16"/>
                <w:szCs w:val="16"/>
                <w:lang w:eastAsia="ru-RU"/>
              </w:rPr>
              <w:t>Кронбаху</w:t>
            </w:r>
            <w:proofErr w:type="spellEnd"/>
            <w:r w:rsidRPr="00A5475C">
              <w:rPr>
                <w:rFonts w:ascii="Calibri" w:eastAsia="Times New Roman" w:hAnsi="Calibri" w:cs="Times New Roman"/>
                <w:color w:val="000000"/>
                <w:sz w:val="16"/>
                <w:szCs w:val="16"/>
                <w:lang w:eastAsia="ru-RU"/>
              </w:rPr>
              <w:t xml:space="preserve"> А=(S^2-0,0051)/ (S^2)</w:t>
            </w:r>
          </w:p>
        </w:tc>
        <w:tc>
          <w:tcPr>
            <w:tcW w:w="88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A^6</w:t>
            </w:r>
          </w:p>
        </w:tc>
        <w:tc>
          <w:tcPr>
            <w:tcW w:w="1176"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 Контраст формы профиля (близость к центру </w:t>
            </w:r>
            <w:proofErr w:type="spellStart"/>
            <w:r w:rsidRPr="00A5475C">
              <w:rPr>
                <w:rFonts w:ascii="Calibri" w:eastAsia="Times New Roman" w:hAnsi="Calibri" w:cs="Times New Roman"/>
                <w:color w:val="000000"/>
                <w:sz w:val="16"/>
                <w:szCs w:val="16"/>
                <w:lang w:eastAsia="ru-RU"/>
              </w:rPr>
              <w:t>типного</w:t>
            </w:r>
            <w:proofErr w:type="spellEnd"/>
            <w:r w:rsidRPr="00A5475C">
              <w:rPr>
                <w:rFonts w:ascii="Calibri" w:eastAsia="Times New Roman" w:hAnsi="Calibri" w:cs="Times New Roman"/>
                <w:color w:val="000000"/>
                <w:sz w:val="16"/>
                <w:szCs w:val="16"/>
                <w:lang w:eastAsia="ru-RU"/>
              </w:rPr>
              <w:t xml:space="preserve"> сектора): f=(h1-0,425*h2-0,353*h3)/h1</w:t>
            </w:r>
          </w:p>
        </w:tc>
        <w:tc>
          <w:tcPr>
            <w:tcW w:w="1086"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Итоговый прогнозный показатель сходимости анкетного диагноза с заявленным типом: Z= A^6+2,2*f-0,45 </w:t>
            </w:r>
          </w:p>
        </w:tc>
        <w:tc>
          <w:tcPr>
            <w:tcW w:w="1071"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Лин. корреляция между </w:t>
            </w:r>
            <w:proofErr w:type="spellStart"/>
            <w:r w:rsidRPr="00A5475C">
              <w:rPr>
                <w:rFonts w:ascii="Calibri" w:eastAsia="Times New Roman" w:hAnsi="Calibri" w:cs="Times New Roman"/>
                <w:color w:val="000000"/>
                <w:sz w:val="16"/>
                <w:szCs w:val="16"/>
                <w:lang w:eastAsia="ru-RU"/>
              </w:rPr>
              <w:t>типными</w:t>
            </w:r>
            <w:proofErr w:type="spellEnd"/>
            <w:r w:rsidRPr="00A5475C">
              <w:rPr>
                <w:rFonts w:ascii="Calibri" w:eastAsia="Times New Roman" w:hAnsi="Calibri" w:cs="Times New Roman"/>
                <w:color w:val="000000"/>
                <w:sz w:val="16"/>
                <w:szCs w:val="16"/>
                <w:lang w:eastAsia="ru-RU"/>
              </w:rPr>
              <w:t xml:space="preserve"> профилями от двух половинок теста</w:t>
            </w:r>
          </w:p>
        </w:tc>
        <w:tc>
          <w:tcPr>
            <w:tcW w:w="1086"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Фишер корреляции между </w:t>
            </w:r>
            <w:proofErr w:type="spellStart"/>
            <w:r w:rsidRPr="00A5475C">
              <w:rPr>
                <w:rFonts w:ascii="Calibri" w:eastAsia="Times New Roman" w:hAnsi="Calibri" w:cs="Times New Roman"/>
                <w:color w:val="000000"/>
                <w:sz w:val="16"/>
                <w:szCs w:val="16"/>
                <w:lang w:eastAsia="ru-RU"/>
              </w:rPr>
              <w:t>типными</w:t>
            </w:r>
            <w:proofErr w:type="spellEnd"/>
            <w:r w:rsidRPr="00A5475C">
              <w:rPr>
                <w:rFonts w:ascii="Calibri" w:eastAsia="Times New Roman" w:hAnsi="Calibri" w:cs="Times New Roman"/>
                <w:color w:val="000000"/>
                <w:sz w:val="16"/>
                <w:szCs w:val="16"/>
                <w:lang w:eastAsia="ru-RU"/>
              </w:rPr>
              <w:t xml:space="preserve"> профилями от двух половинок теста</w:t>
            </w:r>
          </w:p>
        </w:tc>
        <w:tc>
          <w:tcPr>
            <w:tcW w:w="1086"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Сходимость двух </w:t>
            </w:r>
            <w:proofErr w:type="spellStart"/>
            <w:r w:rsidRPr="00A5475C">
              <w:rPr>
                <w:rFonts w:ascii="Calibri" w:eastAsia="Times New Roman" w:hAnsi="Calibri" w:cs="Times New Roman"/>
                <w:color w:val="000000"/>
                <w:sz w:val="16"/>
                <w:szCs w:val="16"/>
                <w:lang w:eastAsia="ru-RU"/>
              </w:rPr>
              <w:t>типных</w:t>
            </w:r>
            <w:proofErr w:type="spellEnd"/>
            <w:r w:rsidRPr="00A5475C">
              <w:rPr>
                <w:rFonts w:ascii="Calibri" w:eastAsia="Times New Roman" w:hAnsi="Calibri" w:cs="Times New Roman"/>
                <w:color w:val="000000"/>
                <w:sz w:val="16"/>
                <w:szCs w:val="16"/>
                <w:lang w:eastAsia="ru-RU"/>
              </w:rPr>
              <w:t xml:space="preserve"> диагнозов по половинкам теста (=1 или 0)</w:t>
            </w:r>
          </w:p>
        </w:tc>
        <w:tc>
          <w:tcPr>
            <w:tcW w:w="1056"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Сходимость анкетного диагноза с </w:t>
            </w:r>
            <w:proofErr w:type="spellStart"/>
            <w:r w:rsidRPr="00A5475C">
              <w:rPr>
                <w:rFonts w:ascii="Calibri" w:eastAsia="Times New Roman" w:hAnsi="Calibri" w:cs="Times New Roman"/>
                <w:color w:val="000000"/>
                <w:sz w:val="16"/>
                <w:szCs w:val="16"/>
                <w:lang w:eastAsia="ru-RU"/>
              </w:rPr>
              <w:t>заявл</w:t>
            </w:r>
            <w:proofErr w:type="spellEnd"/>
            <w:r w:rsidRPr="00A5475C">
              <w:rPr>
                <w:rFonts w:ascii="Calibri" w:eastAsia="Times New Roman" w:hAnsi="Calibri" w:cs="Times New Roman"/>
                <w:color w:val="000000"/>
                <w:sz w:val="16"/>
                <w:szCs w:val="16"/>
                <w:lang w:eastAsia="ru-RU"/>
              </w:rPr>
              <w:t>. типом (=1 или 0)</w:t>
            </w:r>
          </w:p>
        </w:tc>
      </w:tr>
      <w:tr w:rsidR="00A5475C" w:rsidRPr="00A5475C" w:rsidTr="00514893">
        <w:trPr>
          <w:trHeight w:val="6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w:t>
            </w:r>
          </w:p>
        </w:tc>
        <w:tc>
          <w:tcPr>
            <w:tcW w:w="476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Пол (1=м, 2=ж)</w:t>
            </w:r>
          </w:p>
        </w:tc>
        <w:tc>
          <w:tcPr>
            <w:tcW w:w="8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1,000</w:t>
            </w:r>
          </w:p>
        </w:tc>
        <w:tc>
          <w:tcPr>
            <w:tcW w:w="104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-0,104</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-0,047</w:t>
            </w:r>
          </w:p>
        </w:tc>
        <w:tc>
          <w:tcPr>
            <w:tcW w:w="111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-0,048</w:t>
            </w:r>
          </w:p>
        </w:tc>
        <w:tc>
          <w:tcPr>
            <w:tcW w:w="119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0,008</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0,033</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0,018</w:t>
            </w:r>
          </w:p>
        </w:tc>
        <w:tc>
          <w:tcPr>
            <w:tcW w:w="117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0,012</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0,019</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0,026</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0,009</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0,011</w:t>
            </w:r>
          </w:p>
        </w:tc>
        <w:tc>
          <w:tcPr>
            <w:tcW w:w="105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0,001</w:t>
            </w:r>
          </w:p>
        </w:tc>
      </w:tr>
      <w:tr w:rsidR="00A5475C" w:rsidRPr="00A5475C" w:rsidTr="00514893">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2</w:t>
            </w:r>
          </w:p>
        </w:tc>
        <w:tc>
          <w:tcPr>
            <w:tcW w:w="476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Возрастной диапазон (1=до 20 лет, 2=21-25 лет, 3=26-30 лет, 4=31-40 лет, 5=41 лет и более)</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-0,104</w:t>
            </w:r>
          </w:p>
        </w:tc>
        <w:tc>
          <w:tcPr>
            <w:tcW w:w="10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1,000</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0,125</w:t>
            </w:r>
          </w:p>
        </w:tc>
        <w:tc>
          <w:tcPr>
            <w:tcW w:w="111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0,092</w:t>
            </w:r>
          </w:p>
        </w:tc>
        <w:tc>
          <w:tcPr>
            <w:tcW w:w="119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0,024</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0,011</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0,021</w:t>
            </w:r>
          </w:p>
        </w:tc>
        <w:tc>
          <w:tcPr>
            <w:tcW w:w="117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0,005</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0,017</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0,018</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0,018</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-0,002</w:t>
            </w:r>
          </w:p>
        </w:tc>
        <w:tc>
          <w:tcPr>
            <w:tcW w:w="105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0,030</w:t>
            </w:r>
          </w:p>
        </w:tc>
      </w:tr>
      <w:tr w:rsidR="00A5475C" w:rsidRPr="00A5475C" w:rsidTr="00514893">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3</w:t>
            </w:r>
          </w:p>
        </w:tc>
        <w:tc>
          <w:tcPr>
            <w:tcW w:w="476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Уровень знакомства с соционикой (от 1 до 4 по возрастанию)</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-0,047</w:t>
            </w:r>
          </w:p>
        </w:tc>
        <w:tc>
          <w:tcPr>
            <w:tcW w:w="104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0,125</w:t>
            </w:r>
          </w:p>
        </w:tc>
        <w:tc>
          <w:tcPr>
            <w:tcW w:w="108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1,000</w:t>
            </w:r>
          </w:p>
        </w:tc>
        <w:tc>
          <w:tcPr>
            <w:tcW w:w="111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0,427</w:t>
            </w:r>
          </w:p>
        </w:tc>
        <w:tc>
          <w:tcPr>
            <w:tcW w:w="119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0,143</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0,125</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0,146</w:t>
            </w:r>
          </w:p>
        </w:tc>
        <w:tc>
          <w:tcPr>
            <w:tcW w:w="117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0,156</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0,200</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0,124</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0,127</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0,122</w:t>
            </w:r>
          </w:p>
        </w:tc>
        <w:tc>
          <w:tcPr>
            <w:tcW w:w="105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0,192</w:t>
            </w:r>
          </w:p>
        </w:tc>
      </w:tr>
      <w:tr w:rsidR="00A5475C" w:rsidRPr="00A5475C" w:rsidTr="00514893">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4</w:t>
            </w:r>
          </w:p>
        </w:tc>
        <w:tc>
          <w:tcPr>
            <w:tcW w:w="476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 xml:space="preserve">Вероятность заявленного </w:t>
            </w:r>
            <w:proofErr w:type="spellStart"/>
            <w:r w:rsidRPr="00A5475C">
              <w:rPr>
                <w:rFonts w:ascii="Calibri" w:eastAsia="Times New Roman" w:hAnsi="Calibri" w:cs="Times New Roman"/>
                <w:color w:val="000000"/>
                <w:sz w:val="18"/>
                <w:szCs w:val="18"/>
                <w:lang w:eastAsia="ru-RU"/>
              </w:rPr>
              <w:t>ТИМа</w:t>
            </w:r>
            <w:proofErr w:type="spellEnd"/>
            <w:r w:rsidRPr="00A5475C">
              <w:rPr>
                <w:rFonts w:ascii="Calibri" w:eastAsia="Times New Roman" w:hAnsi="Calibri" w:cs="Times New Roman"/>
                <w:color w:val="000000"/>
                <w:sz w:val="18"/>
                <w:szCs w:val="18"/>
                <w:lang w:eastAsia="ru-RU"/>
              </w:rPr>
              <w:t xml:space="preserve"> по самооценке (в процентах)</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-0,048</w:t>
            </w:r>
          </w:p>
        </w:tc>
        <w:tc>
          <w:tcPr>
            <w:tcW w:w="104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0,092</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0,427</w:t>
            </w:r>
          </w:p>
        </w:tc>
        <w:tc>
          <w:tcPr>
            <w:tcW w:w="11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1,000</w:t>
            </w:r>
          </w:p>
        </w:tc>
        <w:tc>
          <w:tcPr>
            <w:tcW w:w="119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0,202</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0,168</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0,200</w:t>
            </w:r>
          </w:p>
        </w:tc>
        <w:tc>
          <w:tcPr>
            <w:tcW w:w="117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0,132</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0,216</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0,149</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0,149</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0,149</w:t>
            </w:r>
          </w:p>
        </w:tc>
        <w:tc>
          <w:tcPr>
            <w:tcW w:w="105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0,240</w:t>
            </w:r>
          </w:p>
        </w:tc>
      </w:tr>
      <w:tr w:rsidR="00A5475C" w:rsidRPr="00A5475C" w:rsidTr="00514893">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5</w:t>
            </w:r>
          </w:p>
        </w:tc>
        <w:tc>
          <w:tcPr>
            <w:tcW w:w="476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S - сигма (</w:t>
            </w:r>
            <w:proofErr w:type="spellStart"/>
            <w:r w:rsidRPr="00A5475C">
              <w:rPr>
                <w:rFonts w:ascii="Calibri" w:eastAsia="Times New Roman" w:hAnsi="Calibri" w:cs="Times New Roman"/>
                <w:color w:val="000000"/>
                <w:sz w:val="18"/>
                <w:szCs w:val="18"/>
                <w:lang w:eastAsia="ru-RU"/>
              </w:rPr>
              <w:t>стандотклон</w:t>
            </w:r>
            <w:proofErr w:type="spellEnd"/>
            <w:r w:rsidRPr="00A5475C">
              <w:rPr>
                <w:rFonts w:ascii="Calibri" w:eastAsia="Times New Roman" w:hAnsi="Calibri" w:cs="Times New Roman"/>
                <w:color w:val="000000"/>
                <w:sz w:val="18"/>
                <w:szCs w:val="18"/>
                <w:lang w:eastAsia="ru-RU"/>
              </w:rPr>
              <w:t xml:space="preserve">) </w:t>
            </w:r>
            <w:proofErr w:type="spellStart"/>
            <w:r w:rsidRPr="00A5475C">
              <w:rPr>
                <w:rFonts w:ascii="Calibri" w:eastAsia="Times New Roman" w:hAnsi="Calibri" w:cs="Times New Roman"/>
                <w:color w:val="000000"/>
                <w:sz w:val="18"/>
                <w:szCs w:val="18"/>
                <w:lang w:eastAsia="ru-RU"/>
              </w:rPr>
              <w:t>типного</w:t>
            </w:r>
            <w:proofErr w:type="spellEnd"/>
            <w:r w:rsidRPr="00A5475C">
              <w:rPr>
                <w:rFonts w:ascii="Calibri" w:eastAsia="Times New Roman" w:hAnsi="Calibri" w:cs="Times New Roman"/>
                <w:color w:val="000000"/>
                <w:sz w:val="18"/>
                <w:szCs w:val="18"/>
                <w:lang w:eastAsia="ru-RU"/>
              </w:rPr>
              <w:t xml:space="preserve"> профиля, представленного Фишерами от 16-ти диагностических корреляций</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0,008</w:t>
            </w:r>
          </w:p>
        </w:tc>
        <w:tc>
          <w:tcPr>
            <w:tcW w:w="104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0,024</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0,143</w:t>
            </w:r>
          </w:p>
        </w:tc>
        <w:tc>
          <w:tcPr>
            <w:tcW w:w="111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0,202</w:t>
            </w:r>
          </w:p>
        </w:tc>
        <w:tc>
          <w:tcPr>
            <w:tcW w:w="119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1,000</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0,801</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0,961</w:t>
            </w:r>
          </w:p>
        </w:tc>
        <w:tc>
          <w:tcPr>
            <w:tcW w:w="117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0,162</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0,704</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0,656</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0,709</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0,338</w:t>
            </w:r>
          </w:p>
        </w:tc>
        <w:tc>
          <w:tcPr>
            <w:tcW w:w="105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0,314</w:t>
            </w:r>
          </w:p>
        </w:tc>
      </w:tr>
      <w:tr w:rsidR="00A5475C" w:rsidRPr="00A5475C" w:rsidTr="00514893">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6</w:t>
            </w:r>
          </w:p>
        </w:tc>
        <w:tc>
          <w:tcPr>
            <w:tcW w:w="476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 xml:space="preserve">А - надежность </w:t>
            </w:r>
            <w:proofErr w:type="spellStart"/>
            <w:r w:rsidRPr="00A5475C">
              <w:rPr>
                <w:rFonts w:ascii="Calibri" w:eastAsia="Times New Roman" w:hAnsi="Calibri" w:cs="Times New Roman"/>
                <w:color w:val="000000"/>
                <w:sz w:val="18"/>
                <w:szCs w:val="18"/>
                <w:lang w:eastAsia="ru-RU"/>
              </w:rPr>
              <w:t>типного</w:t>
            </w:r>
            <w:proofErr w:type="spellEnd"/>
            <w:r w:rsidRPr="00A5475C">
              <w:rPr>
                <w:rFonts w:ascii="Calibri" w:eastAsia="Times New Roman" w:hAnsi="Calibri" w:cs="Times New Roman"/>
                <w:color w:val="000000"/>
                <w:sz w:val="18"/>
                <w:szCs w:val="18"/>
                <w:lang w:eastAsia="ru-RU"/>
              </w:rPr>
              <w:t xml:space="preserve"> профиля по </w:t>
            </w:r>
            <w:proofErr w:type="spellStart"/>
            <w:r w:rsidRPr="00A5475C">
              <w:rPr>
                <w:rFonts w:ascii="Calibri" w:eastAsia="Times New Roman" w:hAnsi="Calibri" w:cs="Times New Roman"/>
                <w:color w:val="000000"/>
                <w:sz w:val="18"/>
                <w:szCs w:val="18"/>
                <w:lang w:eastAsia="ru-RU"/>
              </w:rPr>
              <w:t>Кронбаху</w:t>
            </w:r>
            <w:proofErr w:type="spellEnd"/>
            <w:r w:rsidRPr="00A5475C">
              <w:rPr>
                <w:rFonts w:ascii="Calibri" w:eastAsia="Times New Roman" w:hAnsi="Calibri" w:cs="Times New Roman"/>
                <w:color w:val="000000"/>
                <w:sz w:val="18"/>
                <w:szCs w:val="18"/>
                <w:lang w:eastAsia="ru-RU"/>
              </w:rPr>
              <w:t xml:space="preserve"> А=(S^2-0,0051)/ (S^2)</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0,033</w:t>
            </w:r>
          </w:p>
        </w:tc>
        <w:tc>
          <w:tcPr>
            <w:tcW w:w="104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0,011</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0,125</w:t>
            </w:r>
          </w:p>
        </w:tc>
        <w:tc>
          <w:tcPr>
            <w:tcW w:w="111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0,168</w:t>
            </w:r>
          </w:p>
        </w:tc>
        <w:tc>
          <w:tcPr>
            <w:tcW w:w="119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0,801</w:t>
            </w:r>
          </w:p>
        </w:tc>
        <w:tc>
          <w:tcPr>
            <w:tcW w:w="107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1,000</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0,888</w:t>
            </w:r>
          </w:p>
        </w:tc>
        <w:tc>
          <w:tcPr>
            <w:tcW w:w="117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0,116</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0,627</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0,673</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0,607</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0,296</w:t>
            </w:r>
          </w:p>
        </w:tc>
        <w:tc>
          <w:tcPr>
            <w:tcW w:w="105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0,286</w:t>
            </w:r>
          </w:p>
        </w:tc>
      </w:tr>
      <w:tr w:rsidR="00A5475C" w:rsidRPr="00A5475C" w:rsidTr="00514893">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7</w:t>
            </w:r>
          </w:p>
        </w:tc>
        <w:tc>
          <w:tcPr>
            <w:tcW w:w="476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A^6</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0,018</w:t>
            </w:r>
          </w:p>
        </w:tc>
        <w:tc>
          <w:tcPr>
            <w:tcW w:w="104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0,021</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0,146</w:t>
            </w:r>
          </w:p>
        </w:tc>
        <w:tc>
          <w:tcPr>
            <w:tcW w:w="111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0,200</w:t>
            </w:r>
          </w:p>
        </w:tc>
        <w:tc>
          <w:tcPr>
            <w:tcW w:w="119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0,961</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0,888</w:t>
            </w:r>
          </w:p>
        </w:tc>
        <w:tc>
          <w:tcPr>
            <w:tcW w:w="8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1,000</w:t>
            </w:r>
          </w:p>
        </w:tc>
        <w:tc>
          <w:tcPr>
            <w:tcW w:w="117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0,145</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0,716</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0,704</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0,706</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0,342</w:t>
            </w:r>
          </w:p>
        </w:tc>
        <w:tc>
          <w:tcPr>
            <w:tcW w:w="105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0,322</w:t>
            </w:r>
          </w:p>
        </w:tc>
      </w:tr>
      <w:tr w:rsidR="00A5475C" w:rsidRPr="00A5475C" w:rsidTr="00514893">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8</w:t>
            </w:r>
          </w:p>
        </w:tc>
        <w:tc>
          <w:tcPr>
            <w:tcW w:w="476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 xml:space="preserve"> Контраст формы профиля (близость к центру </w:t>
            </w:r>
            <w:proofErr w:type="spellStart"/>
            <w:r w:rsidRPr="00A5475C">
              <w:rPr>
                <w:rFonts w:ascii="Calibri" w:eastAsia="Times New Roman" w:hAnsi="Calibri" w:cs="Times New Roman"/>
                <w:color w:val="000000"/>
                <w:sz w:val="18"/>
                <w:szCs w:val="18"/>
                <w:lang w:eastAsia="ru-RU"/>
              </w:rPr>
              <w:t>типного</w:t>
            </w:r>
            <w:proofErr w:type="spellEnd"/>
            <w:r w:rsidRPr="00A5475C">
              <w:rPr>
                <w:rFonts w:ascii="Calibri" w:eastAsia="Times New Roman" w:hAnsi="Calibri" w:cs="Times New Roman"/>
                <w:color w:val="000000"/>
                <w:sz w:val="18"/>
                <w:szCs w:val="18"/>
                <w:lang w:eastAsia="ru-RU"/>
              </w:rPr>
              <w:t xml:space="preserve"> сектора): f=(h1-0,425*h2-0,353*h3)/h1  (где </w:t>
            </w:r>
            <w:r w:rsidRPr="00A5475C">
              <w:rPr>
                <w:rFonts w:ascii="Calibri" w:eastAsia="Times New Roman" w:hAnsi="Calibri" w:cs="Times New Roman"/>
                <w:color w:val="000000"/>
                <w:sz w:val="18"/>
                <w:szCs w:val="18"/>
                <w:lang w:val="en-US" w:eastAsia="ru-RU"/>
              </w:rPr>
              <w:t>h</w:t>
            </w:r>
            <w:r w:rsidRPr="00A5475C">
              <w:rPr>
                <w:rFonts w:ascii="Calibri" w:eastAsia="Times New Roman" w:hAnsi="Calibri" w:cs="Times New Roman"/>
                <w:color w:val="000000"/>
                <w:sz w:val="18"/>
                <w:szCs w:val="18"/>
                <w:lang w:eastAsia="ru-RU"/>
              </w:rPr>
              <w:t xml:space="preserve">1 – самый высокий пик, </w:t>
            </w:r>
            <w:r w:rsidRPr="00A5475C">
              <w:rPr>
                <w:rFonts w:ascii="Calibri" w:eastAsia="Times New Roman" w:hAnsi="Calibri" w:cs="Times New Roman"/>
                <w:color w:val="000000"/>
                <w:sz w:val="18"/>
                <w:szCs w:val="18"/>
                <w:lang w:val="en-US" w:eastAsia="ru-RU"/>
              </w:rPr>
              <w:t>h</w:t>
            </w:r>
            <w:r w:rsidRPr="00A5475C">
              <w:rPr>
                <w:rFonts w:ascii="Calibri" w:eastAsia="Times New Roman" w:hAnsi="Calibri" w:cs="Times New Roman"/>
                <w:color w:val="000000"/>
                <w:sz w:val="18"/>
                <w:szCs w:val="18"/>
                <w:lang w:eastAsia="ru-RU"/>
              </w:rPr>
              <w:t xml:space="preserve">2 и </w:t>
            </w:r>
            <w:r w:rsidRPr="00A5475C">
              <w:rPr>
                <w:rFonts w:ascii="Calibri" w:eastAsia="Times New Roman" w:hAnsi="Calibri" w:cs="Times New Roman"/>
                <w:color w:val="000000"/>
                <w:sz w:val="18"/>
                <w:szCs w:val="18"/>
                <w:lang w:val="en-US" w:eastAsia="ru-RU"/>
              </w:rPr>
              <w:t>h</w:t>
            </w:r>
            <w:r w:rsidRPr="00A5475C">
              <w:rPr>
                <w:rFonts w:ascii="Calibri" w:eastAsia="Times New Roman" w:hAnsi="Calibri" w:cs="Times New Roman"/>
                <w:color w:val="000000"/>
                <w:sz w:val="18"/>
                <w:szCs w:val="18"/>
                <w:lang w:eastAsia="ru-RU"/>
              </w:rPr>
              <w:t>3 – второй и третий по высоте).</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0,012</w:t>
            </w:r>
          </w:p>
        </w:tc>
        <w:tc>
          <w:tcPr>
            <w:tcW w:w="104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0,005</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0,156</w:t>
            </w:r>
          </w:p>
        </w:tc>
        <w:tc>
          <w:tcPr>
            <w:tcW w:w="111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0,132</w:t>
            </w:r>
          </w:p>
        </w:tc>
        <w:tc>
          <w:tcPr>
            <w:tcW w:w="119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0,162</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0,116</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0,145</w:t>
            </w:r>
          </w:p>
        </w:tc>
        <w:tc>
          <w:tcPr>
            <w:tcW w:w="117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1,000</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0,795</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0,119</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0,135</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0,571</w:t>
            </w:r>
          </w:p>
        </w:tc>
        <w:tc>
          <w:tcPr>
            <w:tcW w:w="105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0,373</w:t>
            </w:r>
          </w:p>
        </w:tc>
      </w:tr>
      <w:tr w:rsidR="00A5475C" w:rsidRPr="00A5475C" w:rsidTr="00514893">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9</w:t>
            </w:r>
          </w:p>
        </w:tc>
        <w:tc>
          <w:tcPr>
            <w:tcW w:w="476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 xml:space="preserve">Итоговый прогнозный показатель сходимости анкетного диагноза с заявленным типом: Z= A^6+2,2*f-0,45 </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0,019</w:t>
            </w:r>
          </w:p>
        </w:tc>
        <w:tc>
          <w:tcPr>
            <w:tcW w:w="104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0,017</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0,200</w:t>
            </w:r>
          </w:p>
        </w:tc>
        <w:tc>
          <w:tcPr>
            <w:tcW w:w="111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0,216</w:t>
            </w:r>
          </w:p>
        </w:tc>
        <w:tc>
          <w:tcPr>
            <w:tcW w:w="119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0,704</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0,627</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0,716</w:t>
            </w:r>
          </w:p>
        </w:tc>
        <w:tc>
          <w:tcPr>
            <w:tcW w:w="117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0,795</w:t>
            </w:r>
          </w:p>
        </w:tc>
        <w:tc>
          <w:tcPr>
            <w:tcW w:w="108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1,000</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0,517</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0,529</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0,613</w:t>
            </w:r>
          </w:p>
        </w:tc>
        <w:tc>
          <w:tcPr>
            <w:tcW w:w="105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0,460</w:t>
            </w:r>
          </w:p>
        </w:tc>
      </w:tr>
      <w:tr w:rsidR="00A5475C" w:rsidRPr="00A5475C" w:rsidTr="00514893">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10</w:t>
            </w:r>
          </w:p>
        </w:tc>
        <w:tc>
          <w:tcPr>
            <w:tcW w:w="476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 xml:space="preserve">Лин. корреляция </w:t>
            </w:r>
            <w:proofErr w:type="spellStart"/>
            <w:r w:rsidRPr="00A5475C">
              <w:rPr>
                <w:rFonts w:ascii="Calibri" w:eastAsia="Times New Roman" w:hAnsi="Calibri" w:cs="Times New Roman"/>
                <w:color w:val="000000"/>
                <w:sz w:val="18"/>
                <w:szCs w:val="18"/>
                <w:lang w:eastAsia="ru-RU"/>
              </w:rPr>
              <w:t>типных</w:t>
            </w:r>
            <w:proofErr w:type="spellEnd"/>
            <w:r w:rsidRPr="00A5475C">
              <w:rPr>
                <w:rFonts w:ascii="Calibri" w:eastAsia="Times New Roman" w:hAnsi="Calibri" w:cs="Times New Roman"/>
                <w:color w:val="000000"/>
                <w:sz w:val="18"/>
                <w:szCs w:val="18"/>
                <w:lang w:eastAsia="ru-RU"/>
              </w:rPr>
              <w:t xml:space="preserve"> профилей, независимо рассчитанных по двум половинкам теста при его расщеплении</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0,026</w:t>
            </w:r>
          </w:p>
        </w:tc>
        <w:tc>
          <w:tcPr>
            <w:tcW w:w="104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0,018</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0,124</w:t>
            </w:r>
          </w:p>
        </w:tc>
        <w:tc>
          <w:tcPr>
            <w:tcW w:w="111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0,149</w:t>
            </w:r>
          </w:p>
        </w:tc>
        <w:tc>
          <w:tcPr>
            <w:tcW w:w="119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0,656</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0,673</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0,704</w:t>
            </w:r>
          </w:p>
        </w:tc>
        <w:tc>
          <w:tcPr>
            <w:tcW w:w="117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0,119</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0,517</w:t>
            </w:r>
          </w:p>
        </w:tc>
        <w:tc>
          <w:tcPr>
            <w:tcW w:w="107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1,000</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0,895</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0,389</w:t>
            </w:r>
          </w:p>
        </w:tc>
        <w:tc>
          <w:tcPr>
            <w:tcW w:w="105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0,236</w:t>
            </w:r>
          </w:p>
        </w:tc>
      </w:tr>
      <w:tr w:rsidR="00A5475C" w:rsidRPr="00A5475C" w:rsidTr="00514893">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11</w:t>
            </w:r>
          </w:p>
        </w:tc>
        <w:tc>
          <w:tcPr>
            <w:tcW w:w="476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 xml:space="preserve">Фишер корреляции между </w:t>
            </w:r>
            <w:proofErr w:type="spellStart"/>
            <w:r w:rsidRPr="00A5475C">
              <w:rPr>
                <w:rFonts w:ascii="Calibri" w:eastAsia="Times New Roman" w:hAnsi="Calibri" w:cs="Times New Roman"/>
                <w:color w:val="000000"/>
                <w:sz w:val="18"/>
                <w:szCs w:val="18"/>
                <w:lang w:eastAsia="ru-RU"/>
              </w:rPr>
              <w:t>типными</w:t>
            </w:r>
            <w:proofErr w:type="spellEnd"/>
            <w:r w:rsidRPr="00A5475C">
              <w:rPr>
                <w:rFonts w:ascii="Calibri" w:eastAsia="Times New Roman" w:hAnsi="Calibri" w:cs="Times New Roman"/>
                <w:color w:val="000000"/>
                <w:sz w:val="18"/>
                <w:szCs w:val="18"/>
                <w:lang w:eastAsia="ru-RU"/>
              </w:rPr>
              <w:t xml:space="preserve"> профилями от половинок теста</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0,009</w:t>
            </w:r>
          </w:p>
        </w:tc>
        <w:tc>
          <w:tcPr>
            <w:tcW w:w="104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0,018</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0,127</w:t>
            </w:r>
          </w:p>
        </w:tc>
        <w:tc>
          <w:tcPr>
            <w:tcW w:w="111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0,149</w:t>
            </w:r>
          </w:p>
        </w:tc>
        <w:tc>
          <w:tcPr>
            <w:tcW w:w="119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0,709</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0,607</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0,706</w:t>
            </w:r>
          </w:p>
        </w:tc>
        <w:tc>
          <w:tcPr>
            <w:tcW w:w="117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0,135</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0,529</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0,895</w:t>
            </w:r>
          </w:p>
        </w:tc>
        <w:tc>
          <w:tcPr>
            <w:tcW w:w="108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1,000</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0,401</w:t>
            </w:r>
          </w:p>
        </w:tc>
        <w:tc>
          <w:tcPr>
            <w:tcW w:w="105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0,229</w:t>
            </w:r>
          </w:p>
        </w:tc>
      </w:tr>
      <w:tr w:rsidR="00A5475C" w:rsidRPr="00A5475C" w:rsidTr="00514893">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12</w:t>
            </w:r>
          </w:p>
        </w:tc>
        <w:tc>
          <w:tcPr>
            <w:tcW w:w="476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 xml:space="preserve">Сходимость двух </w:t>
            </w:r>
            <w:proofErr w:type="spellStart"/>
            <w:r w:rsidRPr="00A5475C">
              <w:rPr>
                <w:rFonts w:ascii="Calibri" w:eastAsia="Times New Roman" w:hAnsi="Calibri" w:cs="Times New Roman"/>
                <w:color w:val="000000"/>
                <w:sz w:val="18"/>
                <w:szCs w:val="18"/>
                <w:lang w:eastAsia="ru-RU"/>
              </w:rPr>
              <w:t>типных</w:t>
            </w:r>
            <w:proofErr w:type="spellEnd"/>
            <w:r w:rsidRPr="00A5475C">
              <w:rPr>
                <w:rFonts w:ascii="Calibri" w:eastAsia="Times New Roman" w:hAnsi="Calibri" w:cs="Times New Roman"/>
                <w:color w:val="000000"/>
                <w:sz w:val="18"/>
                <w:szCs w:val="18"/>
                <w:lang w:eastAsia="ru-RU"/>
              </w:rPr>
              <w:t xml:space="preserve"> диагнозов по половинкам теста (=1 или 0)</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0,011</w:t>
            </w:r>
          </w:p>
        </w:tc>
        <w:tc>
          <w:tcPr>
            <w:tcW w:w="104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-0,002</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0,122</w:t>
            </w:r>
          </w:p>
        </w:tc>
        <w:tc>
          <w:tcPr>
            <w:tcW w:w="111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0,149</w:t>
            </w:r>
          </w:p>
        </w:tc>
        <w:tc>
          <w:tcPr>
            <w:tcW w:w="119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0,338</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0,296</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0,342</w:t>
            </w:r>
          </w:p>
        </w:tc>
        <w:tc>
          <w:tcPr>
            <w:tcW w:w="117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0,571</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0,613</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0,389</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0,401</w:t>
            </w:r>
          </w:p>
        </w:tc>
        <w:tc>
          <w:tcPr>
            <w:tcW w:w="108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1,000</w:t>
            </w:r>
          </w:p>
        </w:tc>
        <w:tc>
          <w:tcPr>
            <w:tcW w:w="105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0,309</w:t>
            </w:r>
          </w:p>
        </w:tc>
      </w:tr>
      <w:tr w:rsidR="00A5475C" w:rsidRPr="00A5475C" w:rsidTr="00514893">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13</w:t>
            </w:r>
          </w:p>
        </w:tc>
        <w:tc>
          <w:tcPr>
            <w:tcW w:w="476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 xml:space="preserve">Сходимость анкетного диагноза с </w:t>
            </w:r>
            <w:proofErr w:type="spellStart"/>
            <w:r w:rsidRPr="00A5475C">
              <w:rPr>
                <w:rFonts w:ascii="Calibri" w:eastAsia="Times New Roman" w:hAnsi="Calibri" w:cs="Times New Roman"/>
                <w:color w:val="000000"/>
                <w:sz w:val="18"/>
                <w:szCs w:val="18"/>
                <w:lang w:eastAsia="ru-RU"/>
              </w:rPr>
              <w:t>заявл</w:t>
            </w:r>
            <w:proofErr w:type="spellEnd"/>
            <w:r w:rsidRPr="00A5475C">
              <w:rPr>
                <w:rFonts w:ascii="Calibri" w:eastAsia="Times New Roman" w:hAnsi="Calibri" w:cs="Times New Roman"/>
                <w:color w:val="000000"/>
                <w:sz w:val="18"/>
                <w:szCs w:val="18"/>
                <w:lang w:eastAsia="ru-RU"/>
              </w:rPr>
              <w:t>. типом (=1 или 0)</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0,001</w:t>
            </w:r>
          </w:p>
        </w:tc>
        <w:tc>
          <w:tcPr>
            <w:tcW w:w="104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0,030</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0,192</w:t>
            </w:r>
          </w:p>
        </w:tc>
        <w:tc>
          <w:tcPr>
            <w:tcW w:w="111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0,240</w:t>
            </w:r>
          </w:p>
        </w:tc>
        <w:tc>
          <w:tcPr>
            <w:tcW w:w="119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0,314</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0,286</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0,322</w:t>
            </w:r>
          </w:p>
        </w:tc>
        <w:tc>
          <w:tcPr>
            <w:tcW w:w="117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0,373</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0,460</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0,236</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0,229</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0,309</w:t>
            </w:r>
          </w:p>
        </w:tc>
        <w:tc>
          <w:tcPr>
            <w:tcW w:w="105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1,000</w:t>
            </w:r>
          </w:p>
        </w:tc>
      </w:tr>
      <w:tr w:rsidR="00A5475C" w:rsidRPr="00A5475C" w:rsidTr="00514893">
        <w:trPr>
          <w:trHeight w:val="300"/>
        </w:trPr>
        <w:tc>
          <w:tcPr>
            <w:tcW w:w="5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p>
        </w:tc>
        <w:tc>
          <w:tcPr>
            <w:tcW w:w="4760" w:type="dxa"/>
            <w:tcBorders>
              <w:top w:val="nil"/>
              <w:left w:val="single" w:sz="4" w:space="0" w:color="auto"/>
              <w:bottom w:val="single" w:sz="4" w:space="0" w:color="auto"/>
              <w:right w:val="single" w:sz="4" w:space="0" w:color="auto"/>
            </w:tcBorders>
            <w:shd w:val="clear" w:color="000000" w:fill="FFFF00"/>
            <w:noWrap/>
            <w:vAlign w:val="bottom"/>
            <w:hideMark/>
          </w:tcPr>
          <w:p w:rsidR="00A5475C" w:rsidRPr="00A5475C" w:rsidRDefault="00A5475C" w:rsidP="00A5475C">
            <w:pPr>
              <w:spacing w:after="120" w:line="240" w:lineRule="auto"/>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 xml:space="preserve">Среднее значение показателя в </w:t>
            </w:r>
            <w:proofErr w:type="spellStart"/>
            <w:r w:rsidRPr="00A5475C">
              <w:rPr>
                <w:rFonts w:ascii="Calibri" w:eastAsia="Times New Roman" w:hAnsi="Calibri" w:cs="Times New Roman"/>
                <w:color w:val="000000"/>
                <w:sz w:val="24"/>
                <w:szCs w:val="24"/>
                <w:lang w:eastAsia="ru-RU"/>
              </w:rPr>
              <w:t>подвыборке</w:t>
            </w:r>
            <w:proofErr w:type="spellEnd"/>
          </w:p>
        </w:tc>
        <w:tc>
          <w:tcPr>
            <w:tcW w:w="880"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1,76</w:t>
            </w:r>
          </w:p>
        </w:tc>
        <w:tc>
          <w:tcPr>
            <w:tcW w:w="1041"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1,97</w:t>
            </w:r>
          </w:p>
        </w:tc>
        <w:tc>
          <w:tcPr>
            <w:tcW w:w="1086"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1,97</w:t>
            </w:r>
          </w:p>
        </w:tc>
        <w:tc>
          <w:tcPr>
            <w:tcW w:w="1116"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66,44</w:t>
            </w:r>
          </w:p>
        </w:tc>
        <w:tc>
          <w:tcPr>
            <w:tcW w:w="1191"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0,24</w:t>
            </w:r>
          </w:p>
        </w:tc>
        <w:tc>
          <w:tcPr>
            <w:tcW w:w="1071"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0,87</w:t>
            </w:r>
          </w:p>
        </w:tc>
        <w:tc>
          <w:tcPr>
            <w:tcW w:w="880"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0,52</w:t>
            </w:r>
          </w:p>
        </w:tc>
        <w:tc>
          <w:tcPr>
            <w:tcW w:w="1176"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0,48</w:t>
            </w:r>
          </w:p>
        </w:tc>
        <w:tc>
          <w:tcPr>
            <w:tcW w:w="1086"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1,11</w:t>
            </w:r>
          </w:p>
        </w:tc>
        <w:tc>
          <w:tcPr>
            <w:tcW w:w="1071"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086"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1,44</w:t>
            </w:r>
          </w:p>
        </w:tc>
        <w:tc>
          <w:tcPr>
            <w:tcW w:w="1086"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0,62</w:t>
            </w:r>
          </w:p>
        </w:tc>
        <w:tc>
          <w:tcPr>
            <w:tcW w:w="1056"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0,55</w:t>
            </w:r>
          </w:p>
        </w:tc>
      </w:tr>
      <w:tr w:rsidR="00A5475C" w:rsidRPr="00A5475C" w:rsidTr="00514893">
        <w:trPr>
          <w:trHeight w:val="300"/>
        </w:trPr>
        <w:tc>
          <w:tcPr>
            <w:tcW w:w="5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p>
        </w:tc>
        <w:tc>
          <w:tcPr>
            <w:tcW w:w="4760" w:type="dxa"/>
            <w:tcBorders>
              <w:top w:val="nil"/>
              <w:left w:val="single" w:sz="4" w:space="0" w:color="auto"/>
              <w:bottom w:val="single" w:sz="4" w:space="0" w:color="auto"/>
              <w:right w:val="single" w:sz="4" w:space="0" w:color="auto"/>
            </w:tcBorders>
            <w:shd w:val="clear" w:color="000000" w:fill="FFFF00"/>
            <w:noWrap/>
            <w:vAlign w:val="bottom"/>
            <w:hideMark/>
          </w:tcPr>
          <w:p w:rsidR="00A5475C" w:rsidRPr="00A5475C" w:rsidRDefault="00A5475C" w:rsidP="00A5475C">
            <w:pPr>
              <w:spacing w:after="120" w:line="240" w:lineRule="auto"/>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 xml:space="preserve">Медиана распределения показателя в </w:t>
            </w:r>
            <w:proofErr w:type="spellStart"/>
            <w:r w:rsidRPr="00A5475C">
              <w:rPr>
                <w:rFonts w:ascii="Calibri" w:eastAsia="Times New Roman" w:hAnsi="Calibri" w:cs="Times New Roman"/>
                <w:color w:val="000000"/>
                <w:sz w:val="24"/>
                <w:szCs w:val="24"/>
                <w:lang w:eastAsia="ru-RU"/>
              </w:rPr>
              <w:t>подвыборке</w:t>
            </w:r>
            <w:proofErr w:type="spellEnd"/>
          </w:p>
        </w:tc>
        <w:tc>
          <w:tcPr>
            <w:tcW w:w="880"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2,00</w:t>
            </w:r>
          </w:p>
        </w:tc>
        <w:tc>
          <w:tcPr>
            <w:tcW w:w="1041"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2,00</w:t>
            </w:r>
          </w:p>
        </w:tc>
        <w:tc>
          <w:tcPr>
            <w:tcW w:w="1086"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2,00</w:t>
            </w:r>
          </w:p>
        </w:tc>
        <w:tc>
          <w:tcPr>
            <w:tcW w:w="1116"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70,00</w:t>
            </w:r>
          </w:p>
        </w:tc>
        <w:tc>
          <w:tcPr>
            <w:tcW w:w="1191"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0,24</w:t>
            </w:r>
          </w:p>
        </w:tc>
        <w:tc>
          <w:tcPr>
            <w:tcW w:w="1071"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0,91</w:t>
            </w:r>
          </w:p>
        </w:tc>
        <w:tc>
          <w:tcPr>
            <w:tcW w:w="880"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0,57</w:t>
            </w:r>
          </w:p>
        </w:tc>
        <w:tc>
          <w:tcPr>
            <w:tcW w:w="1176"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0,47</w:t>
            </w:r>
          </w:p>
        </w:tc>
        <w:tc>
          <w:tcPr>
            <w:tcW w:w="1086"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1,12</w:t>
            </w:r>
          </w:p>
        </w:tc>
        <w:tc>
          <w:tcPr>
            <w:tcW w:w="1071"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0,89</w:t>
            </w:r>
          </w:p>
        </w:tc>
        <w:tc>
          <w:tcPr>
            <w:tcW w:w="1086"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1,44</w:t>
            </w:r>
          </w:p>
        </w:tc>
        <w:tc>
          <w:tcPr>
            <w:tcW w:w="1086"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1,00</w:t>
            </w:r>
          </w:p>
        </w:tc>
        <w:tc>
          <w:tcPr>
            <w:tcW w:w="1056"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1,00</w:t>
            </w:r>
          </w:p>
        </w:tc>
      </w:tr>
      <w:tr w:rsidR="00A5475C" w:rsidRPr="00A5475C" w:rsidTr="00514893">
        <w:trPr>
          <w:trHeight w:val="300"/>
        </w:trPr>
        <w:tc>
          <w:tcPr>
            <w:tcW w:w="5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p>
        </w:tc>
        <w:tc>
          <w:tcPr>
            <w:tcW w:w="4760" w:type="dxa"/>
            <w:tcBorders>
              <w:top w:val="nil"/>
              <w:left w:val="single" w:sz="4" w:space="0" w:color="auto"/>
              <w:bottom w:val="single" w:sz="4" w:space="0" w:color="auto"/>
              <w:right w:val="single" w:sz="4" w:space="0" w:color="auto"/>
            </w:tcBorders>
            <w:shd w:val="clear" w:color="000000" w:fill="FFFF00"/>
            <w:noWrap/>
            <w:vAlign w:val="bottom"/>
            <w:hideMark/>
          </w:tcPr>
          <w:p w:rsidR="00A5475C" w:rsidRPr="00A5475C" w:rsidRDefault="00A5475C" w:rsidP="00A5475C">
            <w:pPr>
              <w:spacing w:after="120" w:line="240" w:lineRule="auto"/>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 xml:space="preserve">Стандартное отклонение показателя в </w:t>
            </w:r>
            <w:proofErr w:type="spellStart"/>
            <w:r w:rsidRPr="00A5475C">
              <w:rPr>
                <w:rFonts w:ascii="Calibri" w:eastAsia="Times New Roman" w:hAnsi="Calibri" w:cs="Times New Roman"/>
                <w:color w:val="000000"/>
                <w:sz w:val="24"/>
                <w:szCs w:val="24"/>
                <w:lang w:eastAsia="ru-RU"/>
              </w:rPr>
              <w:t>подвыборке</w:t>
            </w:r>
            <w:proofErr w:type="spellEnd"/>
          </w:p>
        </w:tc>
        <w:tc>
          <w:tcPr>
            <w:tcW w:w="880"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0,43</w:t>
            </w:r>
          </w:p>
        </w:tc>
        <w:tc>
          <w:tcPr>
            <w:tcW w:w="1041"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1,16</w:t>
            </w:r>
          </w:p>
        </w:tc>
        <w:tc>
          <w:tcPr>
            <w:tcW w:w="1086"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0,80</w:t>
            </w:r>
          </w:p>
        </w:tc>
        <w:tc>
          <w:tcPr>
            <w:tcW w:w="1116"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25,50</w:t>
            </w:r>
          </w:p>
        </w:tc>
        <w:tc>
          <w:tcPr>
            <w:tcW w:w="1191"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0,08</w:t>
            </w:r>
          </w:p>
        </w:tc>
        <w:tc>
          <w:tcPr>
            <w:tcW w:w="1071"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0,11</w:t>
            </w:r>
          </w:p>
        </w:tc>
        <w:tc>
          <w:tcPr>
            <w:tcW w:w="880"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0,22</w:t>
            </w:r>
          </w:p>
        </w:tc>
        <w:tc>
          <w:tcPr>
            <w:tcW w:w="1176"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0,11</w:t>
            </w:r>
          </w:p>
        </w:tc>
        <w:tc>
          <w:tcPr>
            <w:tcW w:w="1086"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0,35</w:t>
            </w:r>
          </w:p>
        </w:tc>
        <w:tc>
          <w:tcPr>
            <w:tcW w:w="1071"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0,14</w:t>
            </w:r>
          </w:p>
        </w:tc>
        <w:tc>
          <w:tcPr>
            <w:tcW w:w="1086"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0,51</w:t>
            </w:r>
          </w:p>
        </w:tc>
        <w:tc>
          <w:tcPr>
            <w:tcW w:w="1086"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0,49</w:t>
            </w:r>
          </w:p>
        </w:tc>
        <w:tc>
          <w:tcPr>
            <w:tcW w:w="1056"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0,50</w:t>
            </w:r>
          </w:p>
        </w:tc>
      </w:tr>
    </w:tbl>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spacing w:after="120" w:line="240" w:lineRule="auto"/>
        <w:rPr>
          <w:rFonts w:ascii="Times New Roman" w:eastAsia="Times New Roman" w:hAnsi="Times New Roman" w:cs="Times New Roman"/>
          <w:b/>
          <w:sz w:val="28"/>
          <w:szCs w:val="28"/>
          <w:lang w:eastAsia="ru-RU"/>
        </w:rPr>
      </w:pPr>
      <w:r w:rsidRPr="00A5475C">
        <w:rPr>
          <w:rFonts w:ascii="Times New Roman" w:eastAsia="Times New Roman" w:hAnsi="Times New Roman" w:cs="Times New Roman"/>
          <w:b/>
          <w:sz w:val="28"/>
          <w:szCs w:val="28"/>
          <w:lang w:eastAsia="ru-RU"/>
        </w:rPr>
        <w:t>Табл.20.</w:t>
      </w:r>
    </w:p>
    <w:tbl>
      <w:tblPr>
        <w:tblW w:w="18050" w:type="dxa"/>
        <w:tblLook w:val="04A0" w:firstRow="1" w:lastRow="0" w:firstColumn="1" w:lastColumn="0" w:noHBand="0" w:noVBand="1"/>
      </w:tblPr>
      <w:tblGrid>
        <w:gridCol w:w="520"/>
        <w:gridCol w:w="4760"/>
        <w:gridCol w:w="880"/>
        <w:gridCol w:w="1041"/>
        <w:gridCol w:w="1086"/>
        <w:gridCol w:w="1116"/>
        <w:gridCol w:w="1191"/>
        <w:gridCol w:w="1071"/>
        <w:gridCol w:w="880"/>
        <w:gridCol w:w="1176"/>
        <w:gridCol w:w="1086"/>
        <w:gridCol w:w="1071"/>
        <w:gridCol w:w="1086"/>
        <w:gridCol w:w="1086"/>
      </w:tblGrid>
      <w:tr w:rsidR="00A5475C" w:rsidRPr="00A5475C" w:rsidTr="00514893">
        <w:trPr>
          <w:trHeight w:val="300"/>
        </w:trPr>
        <w:tc>
          <w:tcPr>
            <w:tcW w:w="5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rPr>
                <w:rFonts w:ascii="Times New Roman" w:eastAsia="Times New Roman" w:hAnsi="Times New Roman" w:cs="Times New Roman"/>
                <w:sz w:val="24"/>
                <w:szCs w:val="24"/>
                <w:lang w:eastAsia="ru-RU"/>
              </w:rPr>
            </w:pPr>
          </w:p>
        </w:tc>
        <w:tc>
          <w:tcPr>
            <w:tcW w:w="4760" w:type="dxa"/>
            <w:tcBorders>
              <w:top w:val="nil"/>
              <w:left w:val="nil"/>
              <w:bottom w:val="nil"/>
              <w:right w:val="nil"/>
            </w:tcBorders>
            <w:shd w:val="clear" w:color="auto" w:fill="auto"/>
            <w:noWrap/>
            <w:vAlign w:val="bottom"/>
            <w:hideMark/>
          </w:tcPr>
          <w:p w:rsidR="00A5475C" w:rsidRPr="00A5475C" w:rsidRDefault="00A5475C" w:rsidP="00A5475C">
            <w:pPr>
              <w:spacing w:after="120" w:line="240" w:lineRule="auto"/>
              <w:jc w:val="center"/>
              <w:rPr>
                <w:rFonts w:ascii="Times New Roman" w:eastAsia="Times New Roman" w:hAnsi="Times New Roman" w:cs="Times New Roman"/>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2</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3</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4</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5</w:t>
            </w:r>
          </w:p>
        </w:tc>
        <w:tc>
          <w:tcPr>
            <w:tcW w:w="1071"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6</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7</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8</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9</w:t>
            </w:r>
          </w:p>
        </w:tc>
        <w:tc>
          <w:tcPr>
            <w:tcW w:w="1071"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10</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11</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12</w:t>
            </w:r>
          </w:p>
        </w:tc>
      </w:tr>
      <w:tr w:rsidR="00A5475C" w:rsidRPr="00A5475C" w:rsidTr="00514893">
        <w:trPr>
          <w:trHeight w:val="2355"/>
        </w:trPr>
        <w:tc>
          <w:tcPr>
            <w:tcW w:w="5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p>
        </w:tc>
        <w:tc>
          <w:tcPr>
            <w:tcW w:w="476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proofErr w:type="spellStart"/>
            <w:r w:rsidRPr="00A5475C">
              <w:rPr>
                <w:rFonts w:ascii="Calibri" w:eastAsia="Times New Roman" w:hAnsi="Calibri" w:cs="Times New Roman"/>
                <w:color w:val="000000"/>
                <w:sz w:val="24"/>
                <w:szCs w:val="24"/>
                <w:lang w:eastAsia="ru-RU"/>
              </w:rPr>
              <w:t>Интеркорреляционная</w:t>
            </w:r>
            <w:proofErr w:type="spellEnd"/>
            <w:r w:rsidRPr="00A5475C">
              <w:rPr>
                <w:rFonts w:ascii="Calibri" w:eastAsia="Times New Roman" w:hAnsi="Calibri" w:cs="Times New Roman"/>
                <w:color w:val="000000"/>
                <w:sz w:val="24"/>
                <w:szCs w:val="24"/>
                <w:lang w:eastAsia="ru-RU"/>
              </w:rPr>
              <w:t xml:space="preserve"> матрица различных показателей, связанных с надежностью </w:t>
            </w:r>
            <w:proofErr w:type="spellStart"/>
            <w:r w:rsidRPr="00A5475C">
              <w:rPr>
                <w:rFonts w:ascii="Calibri" w:eastAsia="Times New Roman" w:hAnsi="Calibri" w:cs="Times New Roman"/>
                <w:color w:val="000000"/>
                <w:sz w:val="24"/>
                <w:szCs w:val="24"/>
                <w:lang w:eastAsia="ru-RU"/>
              </w:rPr>
              <w:t>социодиагностических</w:t>
            </w:r>
            <w:proofErr w:type="spellEnd"/>
            <w:r w:rsidRPr="00A5475C">
              <w:rPr>
                <w:rFonts w:ascii="Calibri" w:eastAsia="Times New Roman" w:hAnsi="Calibri" w:cs="Times New Roman"/>
                <w:color w:val="000000"/>
                <w:sz w:val="24"/>
                <w:szCs w:val="24"/>
                <w:lang w:eastAsia="ru-RU"/>
              </w:rPr>
              <w:t xml:space="preserve"> опросников MOLTI.  Расчет линейных корреляций на </w:t>
            </w:r>
            <w:proofErr w:type="spellStart"/>
            <w:r w:rsidRPr="00A5475C">
              <w:rPr>
                <w:rFonts w:ascii="Calibri" w:eastAsia="Times New Roman" w:hAnsi="Calibri" w:cs="Times New Roman"/>
                <w:color w:val="000000"/>
                <w:sz w:val="24"/>
                <w:szCs w:val="24"/>
                <w:lang w:eastAsia="ru-RU"/>
              </w:rPr>
              <w:t>подвыборке</w:t>
            </w:r>
            <w:proofErr w:type="spellEnd"/>
            <w:r w:rsidRPr="00A5475C">
              <w:rPr>
                <w:rFonts w:ascii="Calibri" w:eastAsia="Times New Roman" w:hAnsi="Calibri" w:cs="Times New Roman"/>
                <w:color w:val="000000"/>
                <w:sz w:val="24"/>
                <w:szCs w:val="24"/>
                <w:lang w:eastAsia="ru-RU"/>
              </w:rPr>
              <w:t xml:space="preserve"> 4132 респондентов MOLTI, не указавших свой тип по самооценке. (Средний уровень знакомства с соционикой в данной группе респондентов = 1,192)</w:t>
            </w:r>
          </w:p>
        </w:tc>
        <w:tc>
          <w:tcPr>
            <w:tcW w:w="88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Пол (1=м, 2=ж)</w:t>
            </w:r>
          </w:p>
        </w:tc>
        <w:tc>
          <w:tcPr>
            <w:tcW w:w="1041"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Возрастной диапазон</w:t>
            </w:r>
          </w:p>
        </w:tc>
        <w:tc>
          <w:tcPr>
            <w:tcW w:w="1086"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Уровень знакомства с соционикой (от 1 до 4)</w:t>
            </w:r>
          </w:p>
        </w:tc>
        <w:tc>
          <w:tcPr>
            <w:tcW w:w="1116"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Вероятность заявленного </w:t>
            </w:r>
            <w:proofErr w:type="spellStart"/>
            <w:r w:rsidRPr="00A5475C">
              <w:rPr>
                <w:rFonts w:ascii="Calibri" w:eastAsia="Times New Roman" w:hAnsi="Calibri" w:cs="Times New Roman"/>
                <w:color w:val="000000"/>
                <w:sz w:val="16"/>
                <w:szCs w:val="16"/>
                <w:lang w:eastAsia="ru-RU"/>
              </w:rPr>
              <w:t>ТИМа</w:t>
            </w:r>
            <w:proofErr w:type="spellEnd"/>
            <w:r w:rsidRPr="00A5475C">
              <w:rPr>
                <w:rFonts w:ascii="Calibri" w:eastAsia="Times New Roman" w:hAnsi="Calibri" w:cs="Times New Roman"/>
                <w:color w:val="000000"/>
                <w:sz w:val="16"/>
                <w:szCs w:val="16"/>
                <w:lang w:eastAsia="ru-RU"/>
              </w:rPr>
              <w:t xml:space="preserve"> по самооценке (в процентах)</w:t>
            </w:r>
          </w:p>
        </w:tc>
        <w:tc>
          <w:tcPr>
            <w:tcW w:w="1191"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S - сигма (</w:t>
            </w:r>
            <w:proofErr w:type="spellStart"/>
            <w:r w:rsidRPr="00A5475C">
              <w:rPr>
                <w:rFonts w:ascii="Calibri" w:eastAsia="Times New Roman" w:hAnsi="Calibri" w:cs="Times New Roman"/>
                <w:color w:val="000000"/>
                <w:sz w:val="16"/>
                <w:szCs w:val="16"/>
                <w:lang w:eastAsia="ru-RU"/>
              </w:rPr>
              <w:t>стандотклон</w:t>
            </w:r>
            <w:proofErr w:type="spellEnd"/>
            <w:r w:rsidRPr="00A5475C">
              <w:rPr>
                <w:rFonts w:ascii="Calibri" w:eastAsia="Times New Roman" w:hAnsi="Calibri" w:cs="Times New Roman"/>
                <w:color w:val="000000"/>
                <w:sz w:val="16"/>
                <w:szCs w:val="16"/>
                <w:lang w:eastAsia="ru-RU"/>
              </w:rPr>
              <w:t xml:space="preserve">) </w:t>
            </w:r>
            <w:proofErr w:type="spellStart"/>
            <w:r w:rsidRPr="00A5475C">
              <w:rPr>
                <w:rFonts w:ascii="Calibri" w:eastAsia="Times New Roman" w:hAnsi="Calibri" w:cs="Times New Roman"/>
                <w:color w:val="000000"/>
                <w:sz w:val="16"/>
                <w:szCs w:val="16"/>
                <w:lang w:eastAsia="ru-RU"/>
              </w:rPr>
              <w:t>типного</w:t>
            </w:r>
            <w:proofErr w:type="spellEnd"/>
            <w:r w:rsidRPr="00A5475C">
              <w:rPr>
                <w:rFonts w:ascii="Calibri" w:eastAsia="Times New Roman" w:hAnsi="Calibri" w:cs="Times New Roman"/>
                <w:color w:val="000000"/>
                <w:sz w:val="16"/>
                <w:szCs w:val="16"/>
                <w:lang w:eastAsia="ru-RU"/>
              </w:rPr>
              <w:t xml:space="preserve"> профиля</w:t>
            </w:r>
          </w:p>
        </w:tc>
        <w:tc>
          <w:tcPr>
            <w:tcW w:w="1071"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А - надежность </w:t>
            </w:r>
            <w:proofErr w:type="spellStart"/>
            <w:r w:rsidRPr="00A5475C">
              <w:rPr>
                <w:rFonts w:ascii="Calibri" w:eastAsia="Times New Roman" w:hAnsi="Calibri" w:cs="Times New Roman"/>
                <w:color w:val="000000"/>
                <w:sz w:val="16"/>
                <w:szCs w:val="16"/>
                <w:lang w:eastAsia="ru-RU"/>
              </w:rPr>
              <w:t>типного</w:t>
            </w:r>
            <w:proofErr w:type="spellEnd"/>
            <w:r w:rsidRPr="00A5475C">
              <w:rPr>
                <w:rFonts w:ascii="Calibri" w:eastAsia="Times New Roman" w:hAnsi="Calibri" w:cs="Times New Roman"/>
                <w:color w:val="000000"/>
                <w:sz w:val="16"/>
                <w:szCs w:val="16"/>
                <w:lang w:eastAsia="ru-RU"/>
              </w:rPr>
              <w:t xml:space="preserve"> профиля по </w:t>
            </w:r>
            <w:proofErr w:type="spellStart"/>
            <w:r w:rsidRPr="00A5475C">
              <w:rPr>
                <w:rFonts w:ascii="Calibri" w:eastAsia="Times New Roman" w:hAnsi="Calibri" w:cs="Times New Roman"/>
                <w:color w:val="000000"/>
                <w:sz w:val="16"/>
                <w:szCs w:val="16"/>
                <w:lang w:eastAsia="ru-RU"/>
              </w:rPr>
              <w:t>Кронбаху</w:t>
            </w:r>
            <w:proofErr w:type="spellEnd"/>
            <w:r w:rsidRPr="00A5475C">
              <w:rPr>
                <w:rFonts w:ascii="Calibri" w:eastAsia="Times New Roman" w:hAnsi="Calibri" w:cs="Times New Roman"/>
                <w:color w:val="000000"/>
                <w:sz w:val="16"/>
                <w:szCs w:val="16"/>
                <w:lang w:eastAsia="ru-RU"/>
              </w:rPr>
              <w:t xml:space="preserve"> А=(S^2-0,0051)/ (S^2)</w:t>
            </w:r>
          </w:p>
        </w:tc>
        <w:tc>
          <w:tcPr>
            <w:tcW w:w="88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A^6</w:t>
            </w:r>
          </w:p>
        </w:tc>
        <w:tc>
          <w:tcPr>
            <w:tcW w:w="1176"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 Контраст формы профиля (близость к центру </w:t>
            </w:r>
            <w:proofErr w:type="spellStart"/>
            <w:r w:rsidRPr="00A5475C">
              <w:rPr>
                <w:rFonts w:ascii="Calibri" w:eastAsia="Times New Roman" w:hAnsi="Calibri" w:cs="Times New Roman"/>
                <w:color w:val="000000"/>
                <w:sz w:val="16"/>
                <w:szCs w:val="16"/>
                <w:lang w:eastAsia="ru-RU"/>
              </w:rPr>
              <w:t>типного</w:t>
            </w:r>
            <w:proofErr w:type="spellEnd"/>
            <w:r w:rsidRPr="00A5475C">
              <w:rPr>
                <w:rFonts w:ascii="Calibri" w:eastAsia="Times New Roman" w:hAnsi="Calibri" w:cs="Times New Roman"/>
                <w:color w:val="000000"/>
                <w:sz w:val="16"/>
                <w:szCs w:val="16"/>
                <w:lang w:eastAsia="ru-RU"/>
              </w:rPr>
              <w:t xml:space="preserve"> сектора): f=(h1-0,425*h2-0,353*h3)/h1</w:t>
            </w:r>
          </w:p>
        </w:tc>
        <w:tc>
          <w:tcPr>
            <w:tcW w:w="1086"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Итоговый прогнозный показатель сходимости анкетного диагноза с заявленным типом: Z= A^6+2,2*f-0,45 </w:t>
            </w:r>
          </w:p>
        </w:tc>
        <w:tc>
          <w:tcPr>
            <w:tcW w:w="1071"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Лин. корреляция </w:t>
            </w:r>
            <w:proofErr w:type="spellStart"/>
            <w:r w:rsidRPr="00A5475C">
              <w:rPr>
                <w:rFonts w:ascii="Calibri" w:eastAsia="Times New Roman" w:hAnsi="Calibri" w:cs="Times New Roman"/>
                <w:color w:val="000000"/>
                <w:sz w:val="16"/>
                <w:szCs w:val="16"/>
                <w:lang w:eastAsia="ru-RU"/>
              </w:rPr>
              <w:t>типных</w:t>
            </w:r>
            <w:proofErr w:type="spellEnd"/>
            <w:r w:rsidRPr="00A5475C">
              <w:rPr>
                <w:rFonts w:ascii="Calibri" w:eastAsia="Times New Roman" w:hAnsi="Calibri" w:cs="Times New Roman"/>
                <w:color w:val="000000"/>
                <w:sz w:val="16"/>
                <w:szCs w:val="16"/>
                <w:lang w:eastAsia="ru-RU"/>
              </w:rPr>
              <w:t xml:space="preserve"> профилей от двух половинок теста</w:t>
            </w:r>
          </w:p>
        </w:tc>
        <w:tc>
          <w:tcPr>
            <w:tcW w:w="1086"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Фишер корреляции между </w:t>
            </w:r>
            <w:proofErr w:type="spellStart"/>
            <w:r w:rsidRPr="00A5475C">
              <w:rPr>
                <w:rFonts w:ascii="Calibri" w:eastAsia="Times New Roman" w:hAnsi="Calibri" w:cs="Times New Roman"/>
                <w:color w:val="000000"/>
                <w:sz w:val="16"/>
                <w:szCs w:val="16"/>
                <w:lang w:eastAsia="ru-RU"/>
              </w:rPr>
              <w:t>типными</w:t>
            </w:r>
            <w:proofErr w:type="spellEnd"/>
            <w:r w:rsidRPr="00A5475C">
              <w:rPr>
                <w:rFonts w:ascii="Calibri" w:eastAsia="Times New Roman" w:hAnsi="Calibri" w:cs="Times New Roman"/>
                <w:color w:val="000000"/>
                <w:sz w:val="16"/>
                <w:szCs w:val="16"/>
                <w:lang w:eastAsia="ru-RU"/>
              </w:rPr>
              <w:t xml:space="preserve"> профилями от половинок теста</w:t>
            </w:r>
          </w:p>
        </w:tc>
        <w:tc>
          <w:tcPr>
            <w:tcW w:w="1086"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6"/>
                <w:szCs w:val="16"/>
                <w:lang w:eastAsia="ru-RU"/>
              </w:rPr>
            </w:pPr>
            <w:r w:rsidRPr="00A5475C">
              <w:rPr>
                <w:rFonts w:ascii="Calibri" w:eastAsia="Times New Roman" w:hAnsi="Calibri" w:cs="Times New Roman"/>
                <w:color w:val="000000"/>
                <w:sz w:val="16"/>
                <w:szCs w:val="16"/>
                <w:lang w:eastAsia="ru-RU"/>
              </w:rPr>
              <w:t xml:space="preserve">Сходимость двух </w:t>
            </w:r>
            <w:proofErr w:type="spellStart"/>
            <w:r w:rsidRPr="00A5475C">
              <w:rPr>
                <w:rFonts w:ascii="Calibri" w:eastAsia="Times New Roman" w:hAnsi="Calibri" w:cs="Times New Roman"/>
                <w:color w:val="000000"/>
                <w:sz w:val="16"/>
                <w:szCs w:val="16"/>
                <w:lang w:eastAsia="ru-RU"/>
              </w:rPr>
              <w:t>типных</w:t>
            </w:r>
            <w:proofErr w:type="spellEnd"/>
            <w:r w:rsidRPr="00A5475C">
              <w:rPr>
                <w:rFonts w:ascii="Calibri" w:eastAsia="Times New Roman" w:hAnsi="Calibri" w:cs="Times New Roman"/>
                <w:color w:val="000000"/>
                <w:sz w:val="16"/>
                <w:szCs w:val="16"/>
                <w:lang w:eastAsia="ru-RU"/>
              </w:rPr>
              <w:t xml:space="preserve"> диагнозов по половинкам теста (=1 или 0)</w:t>
            </w:r>
          </w:p>
        </w:tc>
      </w:tr>
      <w:tr w:rsidR="00A5475C" w:rsidRPr="00A5475C" w:rsidTr="00514893">
        <w:trPr>
          <w:trHeight w:val="6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w:t>
            </w:r>
          </w:p>
        </w:tc>
        <w:tc>
          <w:tcPr>
            <w:tcW w:w="476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Пол (1=м, 2=ж)</w:t>
            </w:r>
          </w:p>
        </w:tc>
        <w:tc>
          <w:tcPr>
            <w:tcW w:w="8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1,000</w:t>
            </w:r>
          </w:p>
        </w:tc>
        <w:tc>
          <w:tcPr>
            <w:tcW w:w="104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-0,026</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0,027</w:t>
            </w:r>
          </w:p>
        </w:tc>
        <w:tc>
          <w:tcPr>
            <w:tcW w:w="111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 </w:t>
            </w:r>
          </w:p>
        </w:tc>
        <w:tc>
          <w:tcPr>
            <w:tcW w:w="119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0,113</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0,113</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0,129</w:t>
            </w:r>
          </w:p>
        </w:tc>
        <w:tc>
          <w:tcPr>
            <w:tcW w:w="117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0,019</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0,100</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0,104</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0,092</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0,037</w:t>
            </w:r>
          </w:p>
        </w:tc>
      </w:tr>
      <w:tr w:rsidR="00A5475C" w:rsidRPr="00A5475C" w:rsidTr="00514893">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2</w:t>
            </w:r>
          </w:p>
        </w:tc>
        <w:tc>
          <w:tcPr>
            <w:tcW w:w="476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Возрастной диапазон (1=до 20 лет, 2=21-25 лет, 3=26-30 лет, 4=31-40 лет, 5=41 лет и более)</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-0,026</w:t>
            </w:r>
          </w:p>
        </w:tc>
        <w:tc>
          <w:tcPr>
            <w:tcW w:w="10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1,000</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0,027</w:t>
            </w:r>
          </w:p>
        </w:tc>
        <w:tc>
          <w:tcPr>
            <w:tcW w:w="111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 </w:t>
            </w:r>
          </w:p>
        </w:tc>
        <w:tc>
          <w:tcPr>
            <w:tcW w:w="119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0,041</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0,037</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0,038</w:t>
            </w:r>
          </w:p>
        </w:tc>
        <w:tc>
          <w:tcPr>
            <w:tcW w:w="117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-0,012</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0,017</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0,027</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0,039</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-0,003</w:t>
            </w:r>
          </w:p>
        </w:tc>
      </w:tr>
      <w:tr w:rsidR="00A5475C" w:rsidRPr="00A5475C" w:rsidTr="00514893">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3</w:t>
            </w:r>
          </w:p>
        </w:tc>
        <w:tc>
          <w:tcPr>
            <w:tcW w:w="476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Уровень знакомства с соционикой (от 1 до 4 по возрастанию)</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0,027</w:t>
            </w:r>
          </w:p>
        </w:tc>
        <w:tc>
          <w:tcPr>
            <w:tcW w:w="104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0,027</w:t>
            </w:r>
          </w:p>
        </w:tc>
        <w:tc>
          <w:tcPr>
            <w:tcW w:w="108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1,000</w:t>
            </w:r>
          </w:p>
        </w:tc>
        <w:tc>
          <w:tcPr>
            <w:tcW w:w="111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 </w:t>
            </w:r>
          </w:p>
        </w:tc>
        <w:tc>
          <w:tcPr>
            <w:tcW w:w="119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0,082</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0,056</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0,082</w:t>
            </w:r>
          </w:p>
        </w:tc>
        <w:tc>
          <w:tcPr>
            <w:tcW w:w="117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0,060</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0,097</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0,067</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0,071</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0,043</w:t>
            </w:r>
          </w:p>
        </w:tc>
      </w:tr>
      <w:tr w:rsidR="00A5475C" w:rsidRPr="00A5475C" w:rsidTr="00514893">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4</w:t>
            </w:r>
          </w:p>
        </w:tc>
        <w:tc>
          <w:tcPr>
            <w:tcW w:w="476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 xml:space="preserve">Вероятность заявленного </w:t>
            </w:r>
            <w:proofErr w:type="spellStart"/>
            <w:r w:rsidRPr="00A5475C">
              <w:rPr>
                <w:rFonts w:ascii="Calibri" w:eastAsia="Times New Roman" w:hAnsi="Calibri" w:cs="Times New Roman"/>
                <w:color w:val="000000"/>
                <w:sz w:val="18"/>
                <w:szCs w:val="18"/>
                <w:lang w:eastAsia="ru-RU"/>
              </w:rPr>
              <w:t>ТИМа</w:t>
            </w:r>
            <w:proofErr w:type="spellEnd"/>
            <w:r w:rsidRPr="00A5475C">
              <w:rPr>
                <w:rFonts w:ascii="Calibri" w:eastAsia="Times New Roman" w:hAnsi="Calibri" w:cs="Times New Roman"/>
                <w:color w:val="000000"/>
                <w:sz w:val="18"/>
                <w:szCs w:val="18"/>
                <w:lang w:eastAsia="ru-RU"/>
              </w:rPr>
              <w:t xml:space="preserve"> по самооценке (в процентах)</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 </w:t>
            </w:r>
          </w:p>
        </w:tc>
        <w:tc>
          <w:tcPr>
            <w:tcW w:w="104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 </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 </w:t>
            </w:r>
          </w:p>
        </w:tc>
        <w:tc>
          <w:tcPr>
            <w:tcW w:w="111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 </w:t>
            </w:r>
          </w:p>
        </w:tc>
        <w:tc>
          <w:tcPr>
            <w:tcW w:w="119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 </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 </w:t>
            </w:r>
          </w:p>
        </w:tc>
        <w:tc>
          <w:tcPr>
            <w:tcW w:w="117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 </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 </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 </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 </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 </w:t>
            </w:r>
          </w:p>
        </w:tc>
      </w:tr>
      <w:tr w:rsidR="00A5475C" w:rsidRPr="00A5475C" w:rsidTr="00514893">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5</w:t>
            </w:r>
          </w:p>
        </w:tc>
        <w:tc>
          <w:tcPr>
            <w:tcW w:w="476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S - сигма (</w:t>
            </w:r>
            <w:proofErr w:type="spellStart"/>
            <w:r w:rsidRPr="00A5475C">
              <w:rPr>
                <w:rFonts w:ascii="Calibri" w:eastAsia="Times New Roman" w:hAnsi="Calibri" w:cs="Times New Roman"/>
                <w:color w:val="000000"/>
                <w:sz w:val="18"/>
                <w:szCs w:val="18"/>
                <w:lang w:eastAsia="ru-RU"/>
              </w:rPr>
              <w:t>стандотклон</w:t>
            </w:r>
            <w:proofErr w:type="spellEnd"/>
            <w:r w:rsidRPr="00A5475C">
              <w:rPr>
                <w:rFonts w:ascii="Calibri" w:eastAsia="Times New Roman" w:hAnsi="Calibri" w:cs="Times New Roman"/>
                <w:color w:val="000000"/>
                <w:sz w:val="18"/>
                <w:szCs w:val="18"/>
                <w:lang w:eastAsia="ru-RU"/>
              </w:rPr>
              <w:t xml:space="preserve">) </w:t>
            </w:r>
            <w:proofErr w:type="spellStart"/>
            <w:r w:rsidRPr="00A5475C">
              <w:rPr>
                <w:rFonts w:ascii="Calibri" w:eastAsia="Times New Roman" w:hAnsi="Calibri" w:cs="Times New Roman"/>
                <w:color w:val="000000"/>
                <w:sz w:val="18"/>
                <w:szCs w:val="18"/>
                <w:lang w:eastAsia="ru-RU"/>
              </w:rPr>
              <w:t>типного</w:t>
            </w:r>
            <w:proofErr w:type="spellEnd"/>
            <w:r w:rsidRPr="00A5475C">
              <w:rPr>
                <w:rFonts w:ascii="Calibri" w:eastAsia="Times New Roman" w:hAnsi="Calibri" w:cs="Times New Roman"/>
                <w:color w:val="000000"/>
                <w:sz w:val="18"/>
                <w:szCs w:val="18"/>
                <w:lang w:eastAsia="ru-RU"/>
              </w:rPr>
              <w:t xml:space="preserve"> профиля, представленного Фишерами от 16-ти диагностических корреляций</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0,113</w:t>
            </w:r>
          </w:p>
        </w:tc>
        <w:tc>
          <w:tcPr>
            <w:tcW w:w="104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0,041</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0,082</w:t>
            </w:r>
          </w:p>
        </w:tc>
        <w:tc>
          <w:tcPr>
            <w:tcW w:w="111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 </w:t>
            </w:r>
          </w:p>
        </w:tc>
        <w:tc>
          <w:tcPr>
            <w:tcW w:w="119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1,000</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0,791</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0,968</w:t>
            </w:r>
          </w:p>
        </w:tc>
        <w:tc>
          <w:tcPr>
            <w:tcW w:w="117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0,066</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0,693</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0,637</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0,700</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0,276</w:t>
            </w:r>
          </w:p>
        </w:tc>
      </w:tr>
      <w:tr w:rsidR="00A5475C" w:rsidRPr="00A5475C" w:rsidTr="00514893">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6</w:t>
            </w:r>
          </w:p>
        </w:tc>
        <w:tc>
          <w:tcPr>
            <w:tcW w:w="476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 xml:space="preserve">А - надежность </w:t>
            </w:r>
            <w:proofErr w:type="spellStart"/>
            <w:r w:rsidRPr="00A5475C">
              <w:rPr>
                <w:rFonts w:ascii="Calibri" w:eastAsia="Times New Roman" w:hAnsi="Calibri" w:cs="Times New Roman"/>
                <w:color w:val="000000"/>
                <w:sz w:val="18"/>
                <w:szCs w:val="18"/>
                <w:lang w:eastAsia="ru-RU"/>
              </w:rPr>
              <w:t>типного</w:t>
            </w:r>
            <w:proofErr w:type="spellEnd"/>
            <w:r w:rsidRPr="00A5475C">
              <w:rPr>
                <w:rFonts w:ascii="Calibri" w:eastAsia="Times New Roman" w:hAnsi="Calibri" w:cs="Times New Roman"/>
                <w:color w:val="000000"/>
                <w:sz w:val="18"/>
                <w:szCs w:val="18"/>
                <w:lang w:eastAsia="ru-RU"/>
              </w:rPr>
              <w:t xml:space="preserve"> профиля по </w:t>
            </w:r>
            <w:proofErr w:type="spellStart"/>
            <w:r w:rsidRPr="00A5475C">
              <w:rPr>
                <w:rFonts w:ascii="Calibri" w:eastAsia="Times New Roman" w:hAnsi="Calibri" w:cs="Times New Roman"/>
                <w:color w:val="000000"/>
                <w:sz w:val="18"/>
                <w:szCs w:val="18"/>
                <w:lang w:eastAsia="ru-RU"/>
              </w:rPr>
              <w:t>Кронбаху</w:t>
            </w:r>
            <w:proofErr w:type="spellEnd"/>
            <w:r w:rsidRPr="00A5475C">
              <w:rPr>
                <w:rFonts w:ascii="Calibri" w:eastAsia="Times New Roman" w:hAnsi="Calibri" w:cs="Times New Roman"/>
                <w:color w:val="000000"/>
                <w:sz w:val="18"/>
                <w:szCs w:val="18"/>
                <w:lang w:eastAsia="ru-RU"/>
              </w:rPr>
              <w:t xml:space="preserve"> А=(S^2-0,0051)/ (S^2)</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0,113</w:t>
            </w:r>
          </w:p>
        </w:tc>
        <w:tc>
          <w:tcPr>
            <w:tcW w:w="104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0,037</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0,056</w:t>
            </w:r>
          </w:p>
        </w:tc>
        <w:tc>
          <w:tcPr>
            <w:tcW w:w="111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 </w:t>
            </w:r>
          </w:p>
        </w:tc>
        <w:tc>
          <w:tcPr>
            <w:tcW w:w="119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0,791</w:t>
            </w:r>
          </w:p>
        </w:tc>
        <w:tc>
          <w:tcPr>
            <w:tcW w:w="107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1,000</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0,854</w:t>
            </w:r>
          </w:p>
        </w:tc>
        <w:tc>
          <w:tcPr>
            <w:tcW w:w="117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0,026</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0,588</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0,619</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0,579</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0,231</w:t>
            </w:r>
          </w:p>
        </w:tc>
      </w:tr>
      <w:tr w:rsidR="00A5475C" w:rsidRPr="00A5475C" w:rsidTr="00514893">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7</w:t>
            </w:r>
          </w:p>
        </w:tc>
        <w:tc>
          <w:tcPr>
            <w:tcW w:w="476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A^6</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0,129</w:t>
            </w:r>
          </w:p>
        </w:tc>
        <w:tc>
          <w:tcPr>
            <w:tcW w:w="104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0,038</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0,082</w:t>
            </w:r>
          </w:p>
        </w:tc>
        <w:tc>
          <w:tcPr>
            <w:tcW w:w="111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 </w:t>
            </w:r>
          </w:p>
        </w:tc>
        <w:tc>
          <w:tcPr>
            <w:tcW w:w="119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0,968</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0,854</w:t>
            </w:r>
          </w:p>
        </w:tc>
        <w:tc>
          <w:tcPr>
            <w:tcW w:w="8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1,000</w:t>
            </w:r>
          </w:p>
        </w:tc>
        <w:tc>
          <w:tcPr>
            <w:tcW w:w="117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0,053</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0,705</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0,673</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0,696</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0,276</w:t>
            </w:r>
          </w:p>
        </w:tc>
      </w:tr>
      <w:tr w:rsidR="00A5475C" w:rsidRPr="00A5475C" w:rsidTr="00514893">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8</w:t>
            </w:r>
          </w:p>
        </w:tc>
        <w:tc>
          <w:tcPr>
            <w:tcW w:w="476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 xml:space="preserve">Контраст формы профиля (близость к центру </w:t>
            </w:r>
            <w:proofErr w:type="spellStart"/>
            <w:r w:rsidRPr="00A5475C">
              <w:rPr>
                <w:rFonts w:ascii="Calibri" w:eastAsia="Times New Roman" w:hAnsi="Calibri" w:cs="Times New Roman"/>
                <w:color w:val="000000"/>
                <w:sz w:val="18"/>
                <w:szCs w:val="18"/>
                <w:lang w:eastAsia="ru-RU"/>
              </w:rPr>
              <w:t>типного</w:t>
            </w:r>
            <w:proofErr w:type="spellEnd"/>
            <w:r w:rsidRPr="00A5475C">
              <w:rPr>
                <w:rFonts w:ascii="Calibri" w:eastAsia="Times New Roman" w:hAnsi="Calibri" w:cs="Times New Roman"/>
                <w:color w:val="000000"/>
                <w:sz w:val="18"/>
                <w:szCs w:val="18"/>
                <w:lang w:eastAsia="ru-RU"/>
              </w:rPr>
              <w:t xml:space="preserve"> сектора): f=(h1-0,425*h2-0,353*h3)/h1  (где h1 – самый высокий пик, h2 и h3 – второй и третий по высоте).</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0,019</w:t>
            </w:r>
          </w:p>
        </w:tc>
        <w:tc>
          <w:tcPr>
            <w:tcW w:w="104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-0,012</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0,060</w:t>
            </w:r>
          </w:p>
        </w:tc>
        <w:tc>
          <w:tcPr>
            <w:tcW w:w="111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 </w:t>
            </w:r>
          </w:p>
        </w:tc>
        <w:tc>
          <w:tcPr>
            <w:tcW w:w="119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0,066</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0,026</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0,053</w:t>
            </w:r>
          </w:p>
        </w:tc>
        <w:tc>
          <w:tcPr>
            <w:tcW w:w="117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1,000</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0,745</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0,032</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0,040</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0,530</w:t>
            </w:r>
          </w:p>
        </w:tc>
      </w:tr>
      <w:tr w:rsidR="00A5475C" w:rsidRPr="00A5475C" w:rsidTr="00514893">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9</w:t>
            </w:r>
          </w:p>
        </w:tc>
        <w:tc>
          <w:tcPr>
            <w:tcW w:w="476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 xml:space="preserve">Итоговый прогнозный показатель сходимости анкетного диагноза с заявленным типом: Z= A^6+2,2*f-0,45 </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0,100</w:t>
            </w:r>
          </w:p>
        </w:tc>
        <w:tc>
          <w:tcPr>
            <w:tcW w:w="104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0,017</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0,097</w:t>
            </w:r>
          </w:p>
        </w:tc>
        <w:tc>
          <w:tcPr>
            <w:tcW w:w="111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 </w:t>
            </w:r>
          </w:p>
        </w:tc>
        <w:tc>
          <w:tcPr>
            <w:tcW w:w="119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0,693</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0,588</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0,705</w:t>
            </w:r>
          </w:p>
        </w:tc>
        <w:tc>
          <w:tcPr>
            <w:tcW w:w="117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0,745</w:t>
            </w:r>
          </w:p>
        </w:tc>
        <w:tc>
          <w:tcPr>
            <w:tcW w:w="108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1,000</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0,472</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0,493</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0,560</w:t>
            </w:r>
          </w:p>
        </w:tc>
      </w:tr>
      <w:tr w:rsidR="00A5475C" w:rsidRPr="00A5475C" w:rsidTr="00514893">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10</w:t>
            </w:r>
          </w:p>
        </w:tc>
        <w:tc>
          <w:tcPr>
            <w:tcW w:w="476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 xml:space="preserve">Лин. корреляция </w:t>
            </w:r>
            <w:proofErr w:type="spellStart"/>
            <w:r w:rsidRPr="00A5475C">
              <w:rPr>
                <w:rFonts w:ascii="Calibri" w:eastAsia="Times New Roman" w:hAnsi="Calibri" w:cs="Times New Roman"/>
                <w:color w:val="000000"/>
                <w:sz w:val="18"/>
                <w:szCs w:val="18"/>
                <w:lang w:eastAsia="ru-RU"/>
              </w:rPr>
              <w:t>типных</w:t>
            </w:r>
            <w:proofErr w:type="spellEnd"/>
            <w:r w:rsidRPr="00A5475C">
              <w:rPr>
                <w:rFonts w:ascii="Calibri" w:eastAsia="Times New Roman" w:hAnsi="Calibri" w:cs="Times New Roman"/>
                <w:color w:val="000000"/>
                <w:sz w:val="18"/>
                <w:szCs w:val="18"/>
                <w:lang w:eastAsia="ru-RU"/>
              </w:rPr>
              <w:t xml:space="preserve"> профилей, независимо рассчитанных по двум половинкам теста при его расщеплении</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0,104</w:t>
            </w:r>
          </w:p>
        </w:tc>
        <w:tc>
          <w:tcPr>
            <w:tcW w:w="104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0,027</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0,067</w:t>
            </w:r>
          </w:p>
        </w:tc>
        <w:tc>
          <w:tcPr>
            <w:tcW w:w="111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 </w:t>
            </w:r>
          </w:p>
        </w:tc>
        <w:tc>
          <w:tcPr>
            <w:tcW w:w="119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0,637</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0,619</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0,673</w:t>
            </w:r>
          </w:p>
        </w:tc>
        <w:tc>
          <w:tcPr>
            <w:tcW w:w="117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0,032</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0,472</w:t>
            </w:r>
          </w:p>
        </w:tc>
        <w:tc>
          <w:tcPr>
            <w:tcW w:w="107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1,000</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0,911</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0,361</w:t>
            </w:r>
          </w:p>
        </w:tc>
      </w:tr>
      <w:tr w:rsidR="00A5475C" w:rsidRPr="00A5475C" w:rsidTr="00514893">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11</w:t>
            </w:r>
          </w:p>
        </w:tc>
        <w:tc>
          <w:tcPr>
            <w:tcW w:w="476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 xml:space="preserve">Фишер корреляции между </w:t>
            </w:r>
            <w:proofErr w:type="spellStart"/>
            <w:r w:rsidRPr="00A5475C">
              <w:rPr>
                <w:rFonts w:ascii="Calibri" w:eastAsia="Times New Roman" w:hAnsi="Calibri" w:cs="Times New Roman"/>
                <w:color w:val="000000"/>
                <w:sz w:val="18"/>
                <w:szCs w:val="18"/>
                <w:lang w:eastAsia="ru-RU"/>
              </w:rPr>
              <w:t>типными</w:t>
            </w:r>
            <w:proofErr w:type="spellEnd"/>
            <w:r w:rsidRPr="00A5475C">
              <w:rPr>
                <w:rFonts w:ascii="Calibri" w:eastAsia="Times New Roman" w:hAnsi="Calibri" w:cs="Times New Roman"/>
                <w:color w:val="000000"/>
                <w:sz w:val="18"/>
                <w:szCs w:val="18"/>
                <w:lang w:eastAsia="ru-RU"/>
              </w:rPr>
              <w:t xml:space="preserve"> профилями от половинок теста</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0,092</w:t>
            </w:r>
          </w:p>
        </w:tc>
        <w:tc>
          <w:tcPr>
            <w:tcW w:w="104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0,039</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0,071</w:t>
            </w:r>
          </w:p>
        </w:tc>
        <w:tc>
          <w:tcPr>
            <w:tcW w:w="111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 </w:t>
            </w:r>
          </w:p>
        </w:tc>
        <w:tc>
          <w:tcPr>
            <w:tcW w:w="119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0,700</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0,579</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0,696</w:t>
            </w:r>
          </w:p>
        </w:tc>
        <w:tc>
          <w:tcPr>
            <w:tcW w:w="117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0,040</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0,493</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0,911</w:t>
            </w:r>
          </w:p>
        </w:tc>
        <w:tc>
          <w:tcPr>
            <w:tcW w:w="108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1,000</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0,371</w:t>
            </w:r>
          </w:p>
        </w:tc>
      </w:tr>
      <w:tr w:rsidR="00A5475C" w:rsidRPr="00A5475C" w:rsidTr="00514893">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12</w:t>
            </w:r>
          </w:p>
        </w:tc>
        <w:tc>
          <w:tcPr>
            <w:tcW w:w="4760" w:type="dxa"/>
            <w:tcBorders>
              <w:top w:val="nil"/>
              <w:left w:val="nil"/>
              <w:bottom w:val="single" w:sz="4" w:space="0" w:color="auto"/>
              <w:right w:val="single" w:sz="4" w:space="0" w:color="auto"/>
            </w:tcBorders>
            <w:shd w:val="clear" w:color="000000" w:fill="F2F2F2"/>
            <w:vAlign w:val="center"/>
            <w:hideMark/>
          </w:tcPr>
          <w:p w:rsidR="00A5475C" w:rsidRPr="00A5475C" w:rsidRDefault="00A5475C" w:rsidP="00A5475C">
            <w:pPr>
              <w:spacing w:after="120" w:line="240" w:lineRule="auto"/>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sz w:val="18"/>
                <w:szCs w:val="18"/>
                <w:lang w:eastAsia="ru-RU"/>
              </w:rPr>
              <w:t xml:space="preserve">Сходимость двух </w:t>
            </w:r>
            <w:proofErr w:type="spellStart"/>
            <w:r w:rsidRPr="00A5475C">
              <w:rPr>
                <w:rFonts w:ascii="Calibri" w:eastAsia="Times New Roman" w:hAnsi="Calibri" w:cs="Times New Roman"/>
                <w:color w:val="000000"/>
                <w:sz w:val="18"/>
                <w:szCs w:val="18"/>
                <w:lang w:eastAsia="ru-RU"/>
              </w:rPr>
              <w:t>типных</w:t>
            </w:r>
            <w:proofErr w:type="spellEnd"/>
            <w:r w:rsidRPr="00A5475C">
              <w:rPr>
                <w:rFonts w:ascii="Calibri" w:eastAsia="Times New Roman" w:hAnsi="Calibri" w:cs="Times New Roman"/>
                <w:color w:val="000000"/>
                <w:sz w:val="18"/>
                <w:szCs w:val="18"/>
                <w:lang w:eastAsia="ru-RU"/>
              </w:rPr>
              <w:t xml:space="preserve"> диагнозов по половинкам теста (=1 или 0)</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0,037</w:t>
            </w:r>
          </w:p>
        </w:tc>
        <w:tc>
          <w:tcPr>
            <w:tcW w:w="104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-0,003</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0,043</w:t>
            </w:r>
          </w:p>
        </w:tc>
        <w:tc>
          <w:tcPr>
            <w:tcW w:w="111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 </w:t>
            </w:r>
          </w:p>
        </w:tc>
        <w:tc>
          <w:tcPr>
            <w:tcW w:w="119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0,276</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0,231</w:t>
            </w:r>
          </w:p>
        </w:tc>
        <w:tc>
          <w:tcPr>
            <w:tcW w:w="88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0,276</w:t>
            </w:r>
          </w:p>
        </w:tc>
        <w:tc>
          <w:tcPr>
            <w:tcW w:w="117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0,530</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0,560</w:t>
            </w:r>
          </w:p>
        </w:tc>
        <w:tc>
          <w:tcPr>
            <w:tcW w:w="107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0,361</w:t>
            </w:r>
          </w:p>
        </w:tc>
        <w:tc>
          <w:tcPr>
            <w:tcW w:w="108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0,371</w:t>
            </w:r>
          </w:p>
        </w:tc>
        <w:tc>
          <w:tcPr>
            <w:tcW w:w="108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1,000</w:t>
            </w:r>
          </w:p>
        </w:tc>
      </w:tr>
      <w:tr w:rsidR="00A5475C" w:rsidRPr="00A5475C" w:rsidTr="00514893">
        <w:trPr>
          <w:trHeight w:val="300"/>
        </w:trPr>
        <w:tc>
          <w:tcPr>
            <w:tcW w:w="5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p>
        </w:tc>
        <w:tc>
          <w:tcPr>
            <w:tcW w:w="4760" w:type="dxa"/>
            <w:tcBorders>
              <w:top w:val="nil"/>
              <w:left w:val="single" w:sz="4" w:space="0" w:color="auto"/>
              <w:bottom w:val="single" w:sz="4" w:space="0" w:color="auto"/>
              <w:right w:val="single" w:sz="4" w:space="0" w:color="auto"/>
            </w:tcBorders>
            <w:shd w:val="clear" w:color="000000" w:fill="FFFF00"/>
            <w:noWrap/>
            <w:vAlign w:val="bottom"/>
            <w:hideMark/>
          </w:tcPr>
          <w:p w:rsidR="00A5475C" w:rsidRPr="00A5475C" w:rsidRDefault="00A5475C" w:rsidP="00A5475C">
            <w:pPr>
              <w:spacing w:after="120" w:line="240" w:lineRule="auto"/>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 xml:space="preserve">Среднее значение показателя в </w:t>
            </w:r>
            <w:proofErr w:type="spellStart"/>
            <w:r w:rsidRPr="00A5475C">
              <w:rPr>
                <w:rFonts w:ascii="Calibri" w:eastAsia="Times New Roman" w:hAnsi="Calibri" w:cs="Times New Roman"/>
                <w:color w:val="000000"/>
                <w:sz w:val="24"/>
                <w:szCs w:val="24"/>
                <w:lang w:eastAsia="ru-RU"/>
              </w:rPr>
              <w:t>подвыборке</w:t>
            </w:r>
            <w:proofErr w:type="spellEnd"/>
          </w:p>
        </w:tc>
        <w:tc>
          <w:tcPr>
            <w:tcW w:w="880"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1,70</w:t>
            </w:r>
          </w:p>
        </w:tc>
        <w:tc>
          <w:tcPr>
            <w:tcW w:w="1041"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2,05</w:t>
            </w:r>
          </w:p>
        </w:tc>
        <w:tc>
          <w:tcPr>
            <w:tcW w:w="1086"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1,19</w:t>
            </w:r>
          </w:p>
        </w:tc>
        <w:tc>
          <w:tcPr>
            <w:tcW w:w="1116"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 </w:t>
            </w:r>
          </w:p>
        </w:tc>
        <w:tc>
          <w:tcPr>
            <w:tcW w:w="1191"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0,21</w:t>
            </w:r>
          </w:p>
        </w:tc>
        <w:tc>
          <w:tcPr>
            <w:tcW w:w="1071"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0,84</w:t>
            </w:r>
          </w:p>
        </w:tc>
        <w:tc>
          <w:tcPr>
            <w:tcW w:w="880"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0,43</w:t>
            </w:r>
          </w:p>
        </w:tc>
        <w:tc>
          <w:tcPr>
            <w:tcW w:w="1176"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0,45</w:t>
            </w:r>
          </w:p>
        </w:tc>
        <w:tc>
          <w:tcPr>
            <w:tcW w:w="1086"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0,98</w:t>
            </w:r>
          </w:p>
        </w:tc>
        <w:tc>
          <w:tcPr>
            <w:tcW w:w="1071"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0,80</w:t>
            </w:r>
          </w:p>
        </w:tc>
        <w:tc>
          <w:tcPr>
            <w:tcW w:w="1086"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1,29</w:t>
            </w:r>
          </w:p>
        </w:tc>
        <w:tc>
          <w:tcPr>
            <w:tcW w:w="1086"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0,52</w:t>
            </w:r>
          </w:p>
        </w:tc>
      </w:tr>
      <w:tr w:rsidR="00A5475C" w:rsidRPr="00A5475C" w:rsidTr="00514893">
        <w:trPr>
          <w:trHeight w:val="300"/>
        </w:trPr>
        <w:tc>
          <w:tcPr>
            <w:tcW w:w="5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p>
        </w:tc>
        <w:tc>
          <w:tcPr>
            <w:tcW w:w="4760" w:type="dxa"/>
            <w:tcBorders>
              <w:top w:val="nil"/>
              <w:left w:val="single" w:sz="4" w:space="0" w:color="auto"/>
              <w:bottom w:val="single" w:sz="4" w:space="0" w:color="auto"/>
              <w:right w:val="single" w:sz="4" w:space="0" w:color="auto"/>
            </w:tcBorders>
            <w:shd w:val="clear" w:color="000000" w:fill="FFFF00"/>
            <w:noWrap/>
            <w:vAlign w:val="bottom"/>
            <w:hideMark/>
          </w:tcPr>
          <w:p w:rsidR="00A5475C" w:rsidRPr="00A5475C" w:rsidRDefault="00A5475C" w:rsidP="00A5475C">
            <w:pPr>
              <w:spacing w:after="120" w:line="240" w:lineRule="auto"/>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 xml:space="preserve">Медиана распределения показателя в </w:t>
            </w:r>
            <w:proofErr w:type="spellStart"/>
            <w:r w:rsidRPr="00A5475C">
              <w:rPr>
                <w:rFonts w:ascii="Calibri" w:eastAsia="Times New Roman" w:hAnsi="Calibri" w:cs="Times New Roman"/>
                <w:color w:val="000000"/>
                <w:sz w:val="24"/>
                <w:szCs w:val="24"/>
                <w:lang w:eastAsia="ru-RU"/>
              </w:rPr>
              <w:t>подвыборке</w:t>
            </w:r>
            <w:proofErr w:type="spellEnd"/>
          </w:p>
        </w:tc>
        <w:tc>
          <w:tcPr>
            <w:tcW w:w="880"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2,00</w:t>
            </w:r>
          </w:p>
        </w:tc>
        <w:tc>
          <w:tcPr>
            <w:tcW w:w="1041"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2,00</w:t>
            </w:r>
          </w:p>
        </w:tc>
        <w:tc>
          <w:tcPr>
            <w:tcW w:w="1086"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1,00</w:t>
            </w:r>
          </w:p>
        </w:tc>
        <w:tc>
          <w:tcPr>
            <w:tcW w:w="1116"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 </w:t>
            </w:r>
          </w:p>
        </w:tc>
        <w:tc>
          <w:tcPr>
            <w:tcW w:w="1191"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0,20</w:t>
            </w:r>
          </w:p>
        </w:tc>
        <w:tc>
          <w:tcPr>
            <w:tcW w:w="1071"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0,88</w:t>
            </w:r>
          </w:p>
        </w:tc>
        <w:tc>
          <w:tcPr>
            <w:tcW w:w="880"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0,45</w:t>
            </w:r>
          </w:p>
        </w:tc>
        <w:tc>
          <w:tcPr>
            <w:tcW w:w="1176"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0,45</w:t>
            </w:r>
          </w:p>
        </w:tc>
        <w:tc>
          <w:tcPr>
            <w:tcW w:w="1086"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0,98</w:t>
            </w:r>
          </w:p>
        </w:tc>
        <w:tc>
          <w:tcPr>
            <w:tcW w:w="1071"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0,85</w:t>
            </w:r>
          </w:p>
        </w:tc>
        <w:tc>
          <w:tcPr>
            <w:tcW w:w="1086"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1,26</w:t>
            </w:r>
          </w:p>
        </w:tc>
        <w:tc>
          <w:tcPr>
            <w:tcW w:w="1086"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1,00</w:t>
            </w:r>
          </w:p>
        </w:tc>
      </w:tr>
      <w:tr w:rsidR="00A5475C" w:rsidRPr="00A5475C" w:rsidTr="00514893">
        <w:trPr>
          <w:trHeight w:val="300"/>
        </w:trPr>
        <w:tc>
          <w:tcPr>
            <w:tcW w:w="520" w:type="dxa"/>
            <w:tcBorders>
              <w:top w:val="nil"/>
              <w:left w:val="nil"/>
              <w:bottom w:val="nil"/>
              <w:right w:val="nil"/>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p>
        </w:tc>
        <w:tc>
          <w:tcPr>
            <w:tcW w:w="4760" w:type="dxa"/>
            <w:tcBorders>
              <w:top w:val="nil"/>
              <w:left w:val="single" w:sz="4" w:space="0" w:color="auto"/>
              <w:bottom w:val="single" w:sz="4" w:space="0" w:color="auto"/>
              <w:right w:val="single" w:sz="4" w:space="0" w:color="auto"/>
            </w:tcBorders>
            <w:shd w:val="clear" w:color="000000" w:fill="FFFF00"/>
            <w:noWrap/>
            <w:vAlign w:val="bottom"/>
            <w:hideMark/>
          </w:tcPr>
          <w:p w:rsidR="00A5475C" w:rsidRPr="00A5475C" w:rsidRDefault="00A5475C" w:rsidP="00A5475C">
            <w:pPr>
              <w:spacing w:after="120" w:line="240" w:lineRule="auto"/>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 xml:space="preserve">Стандартное отклонение показателя в </w:t>
            </w:r>
            <w:proofErr w:type="spellStart"/>
            <w:r w:rsidRPr="00A5475C">
              <w:rPr>
                <w:rFonts w:ascii="Calibri" w:eastAsia="Times New Roman" w:hAnsi="Calibri" w:cs="Times New Roman"/>
                <w:color w:val="000000"/>
                <w:sz w:val="24"/>
                <w:szCs w:val="24"/>
                <w:lang w:eastAsia="ru-RU"/>
              </w:rPr>
              <w:t>подвыборке</w:t>
            </w:r>
            <w:proofErr w:type="spellEnd"/>
          </w:p>
        </w:tc>
        <w:tc>
          <w:tcPr>
            <w:tcW w:w="880"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0,46</w:t>
            </w:r>
          </w:p>
        </w:tc>
        <w:tc>
          <w:tcPr>
            <w:tcW w:w="1041"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1,26</w:t>
            </w:r>
          </w:p>
        </w:tc>
        <w:tc>
          <w:tcPr>
            <w:tcW w:w="1086"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0,53</w:t>
            </w:r>
          </w:p>
        </w:tc>
        <w:tc>
          <w:tcPr>
            <w:tcW w:w="1116"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 </w:t>
            </w:r>
          </w:p>
        </w:tc>
        <w:tc>
          <w:tcPr>
            <w:tcW w:w="1191"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0,07</w:t>
            </w:r>
          </w:p>
        </w:tc>
        <w:tc>
          <w:tcPr>
            <w:tcW w:w="1071"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0,13</w:t>
            </w:r>
          </w:p>
        </w:tc>
        <w:tc>
          <w:tcPr>
            <w:tcW w:w="880"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0,22</w:t>
            </w:r>
          </w:p>
        </w:tc>
        <w:tc>
          <w:tcPr>
            <w:tcW w:w="1176"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0,11</w:t>
            </w:r>
          </w:p>
        </w:tc>
        <w:tc>
          <w:tcPr>
            <w:tcW w:w="1086"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0,34</w:t>
            </w:r>
          </w:p>
        </w:tc>
        <w:tc>
          <w:tcPr>
            <w:tcW w:w="1071"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0,16</w:t>
            </w:r>
          </w:p>
        </w:tc>
        <w:tc>
          <w:tcPr>
            <w:tcW w:w="1086"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0,50</w:t>
            </w:r>
          </w:p>
        </w:tc>
        <w:tc>
          <w:tcPr>
            <w:tcW w:w="1086" w:type="dxa"/>
            <w:tcBorders>
              <w:top w:val="nil"/>
              <w:left w:val="nil"/>
              <w:bottom w:val="single" w:sz="4" w:space="0" w:color="auto"/>
              <w:right w:val="single" w:sz="4" w:space="0" w:color="auto"/>
            </w:tcBorders>
            <w:shd w:val="clear" w:color="000000" w:fill="FFFF00"/>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0,50</w:t>
            </w:r>
          </w:p>
        </w:tc>
      </w:tr>
    </w:tbl>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Из приведенных двух </w:t>
      </w:r>
      <w:proofErr w:type="spellStart"/>
      <w:r w:rsidRPr="00A5475C">
        <w:rPr>
          <w:rFonts w:ascii="Times New Roman" w:eastAsia="Times New Roman" w:hAnsi="Times New Roman" w:cs="Times New Roman"/>
          <w:sz w:val="24"/>
          <w:szCs w:val="24"/>
          <w:lang w:eastAsia="ru-RU"/>
        </w:rPr>
        <w:t>интеркорреляционных</w:t>
      </w:r>
      <w:proofErr w:type="spellEnd"/>
      <w:r w:rsidRPr="00A5475C">
        <w:rPr>
          <w:rFonts w:ascii="Times New Roman" w:eastAsia="Times New Roman" w:hAnsi="Times New Roman" w:cs="Times New Roman"/>
          <w:sz w:val="24"/>
          <w:szCs w:val="24"/>
          <w:lang w:eastAsia="ru-RU"/>
        </w:rPr>
        <w:t xml:space="preserve"> таблиц (составленных отдельно для респондентов, заявивших свой </w:t>
      </w:r>
      <w:proofErr w:type="spellStart"/>
      <w:r w:rsidRPr="00A5475C">
        <w:rPr>
          <w:rFonts w:ascii="Times New Roman" w:eastAsia="Times New Roman" w:hAnsi="Times New Roman" w:cs="Times New Roman"/>
          <w:sz w:val="24"/>
          <w:szCs w:val="24"/>
          <w:lang w:eastAsia="ru-RU"/>
        </w:rPr>
        <w:t>психотип</w:t>
      </w:r>
      <w:proofErr w:type="spellEnd"/>
      <w:r w:rsidRPr="00A5475C">
        <w:rPr>
          <w:rFonts w:ascii="Times New Roman" w:eastAsia="Times New Roman" w:hAnsi="Times New Roman" w:cs="Times New Roman"/>
          <w:sz w:val="24"/>
          <w:szCs w:val="24"/>
          <w:lang w:eastAsia="ru-RU"/>
        </w:rPr>
        <w:t>, и его не заявивших) можно сделать следующие основные выводы:</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 Все показатели сходимости (то есть сходимости анкетного диагноза с заявленным типом, либо сходимости между двумя </w:t>
      </w:r>
      <w:proofErr w:type="spellStart"/>
      <w:r w:rsidRPr="00A5475C">
        <w:rPr>
          <w:rFonts w:ascii="Times New Roman" w:eastAsia="Times New Roman" w:hAnsi="Times New Roman" w:cs="Times New Roman"/>
          <w:sz w:val="24"/>
          <w:szCs w:val="24"/>
          <w:lang w:eastAsia="ru-RU"/>
        </w:rPr>
        <w:t>типными</w:t>
      </w:r>
      <w:proofErr w:type="spellEnd"/>
      <w:r w:rsidRPr="00A5475C">
        <w:rPr>
          <w:rFonts w:ascii="Times New Roman" w:eastAsia="Times New Roman" w:hAnsi="Times New Roman" w:cs="Times New Roman"/>
          <w:sz w:val="24"/>
          <w:szCs w:val="24"/>
          <w:lang w:eastAsia="ru-RU"/>
        </w:rPr>
        <w:t xml:space="preserve"> диагнозами по половинкам анкеты) зависят не только от согласованности ответов респондента на вопросы анкеты (этот фактор отражен в индивидуальных показателях анкетной надежности №№ 5;6;7), но и от формы получающегося </w:t>
      </w:r>
      <w:proofErr w:type="spellStart"/>
      <w:r w:rsidRPr="00A5475C">
        <w:rPr>
          <w:rFonts w:ascii="Times New Roman" w:eastAsia="Times New Roman" w:hAnsi="Times New Roman" w:cs="Times New Roman"/>
          <w:sz w:val="24"/>
          <w:szCs w:val="24"/>
          <w:lang w:eastAsia="ru-RU"/>
        </w:rPr>
        <w:t>типного</w:t>
      </w:r>
      <w:proofErr w:type="spellEnd"/>
      <w:r w:rsidRPr="00A5475C">
        <w:rPr>
          <w:rFonts w:ascii="Times New Roman" w:eastAsia="Times New Roman" w:hAnsi="Times New Roman" w:cs="Times New Roman"/>
          <w:sz w:val="24"/>
          <w:szCs w:val="24"/>
          <w:lang w:eastAsia="ru-RU"/>
        </w:rPr>
        <w:t xml:space="preserve"> профиля, а именно от «чистоты» типа, близости его к центру соответствующего </w:t>
      </w:r>
      <w:proofErr w:type="spellStart"/>
      <w:r w:rsidRPr="00A5475C">
        <w:rPr>
          <w:rFonts w:ascii="Times New Roman" w:eastAsia="Times New Roman" w:hAnsi="Times New Roman" w:cs="Times New Roman"/>
          <w:sz w:val="24"/>
          <w:szCs w:val="24"/>
          <w:lang w:eastAsia="ru-RU"/>
        </w:rPr>
        <w:t>типного</w:t>
      </w:r>
      <w:proofErr w:type="spellEnd"/>
      <w:r w:rsidRPr="00A5475C">
        <w:rPr>
          <w:rFonts w:ascii="Times New Roman" w:eastAsia="Times New Roman" w:hAnsi="Times New Roman" w:cs="Times New Roman"/>
          <w:sz w:val="24"/>
          <w:szCs w:val="24"/>
          <w:lang w:eastAsia="ru-RU"/>
        </w:rPr>
        <w:t xml:space="preserve"> сектора (этот фактор отражен в показателе </w:t>
      </w:r>
      <w:r w:rsidRPr="00A5475C">
        <w:rPr>
          <w:rFonts w:ascii="Times New Roman" w:eastAsia="Times New Roman" w:hAnsi="Times New Roman" w:cs="Times New Roman"/>
          <w:sz w:val="24"/>
          <w:szCs w:val="24"/>
          <w:lang w:val="en-US" w:eastAsia="ru-RU"/>
        </w:rPr>
        <w:t>f</w:t>
      </w:r>
      <w:r w:rsidRPr="00A5475C">
        <w:rPr>
          <w:rFonts w:ascii="Times New Roman" w:eastAsia="Times New Roman" w:hAnsi="Times New Roman" w:cs="Times New Roman"/>
          <w:sz w:val="24"/>
          <w:szCs w:val="24"/>
          <w:lang w:eastAsia="ru-RU"/>
        </w:rPr>
        <w:t>, №8 в таблицах 19 и 20).</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 Наилучшим прогнозным показателем для сходимости любых двух диагнозов наиболее близкого типа для конкретного респондента является интегральный показатель </w:t>
      </w:r>
      <w:r w:rsidRPr="00A5475C">
        <w:rPr>
          <w:rFonts w:ascii="Times New Roman" w:eastAsia="Times New Roman" w:hAnsi="Times New Roman" w:cs="Times New Roman"/>
          <w:sz w:val="24"/>
          <w:szCs w:val="24"/>
          <w:lang w:val="en-US" w:eastAsia="ru-RU"/>
        </w:rPr>
        <w:t>Z</w:t>
      </w:r>
      <w:r w:rsidRPr="00A5475C">
        <w:rPr>
          <w:rFonts w:ascii="Times New Roman" w:eastAsia="Times New Roman" w:hAnsi="Times New Roman" w:cs="Times New Roman"/>
          <w:sz w:val="24"/>
          <w:szCs w:val="24"/>
          <w:lang w:eastAsia="ru-RU"/>
        </w:rPr>
        <w:t xml:space="preserve"> (№9 в таблице), учитывающий как психологическую компетентность респондента и, соответственно, согласованность и </w:t>
      </w:r>
      <w:proofErr w:type="spellStart"/>
      <w:r w:rsidRPr="00A5475C">
        <w:rPr>
          <w:rFonts w:ascii="Times New Roman" w:eastAsia="Times New Roman" w:hAnsi="Times New Roman" w:cs="Times New Roman"/>
          <w:sz w:val="24"/>
          <w:szCs w:val="24"/>
          <w:lang w:eastAsia="ru-RU"/>
        </w:rPr>
        <w:t>неслучайность</w:t>
      </w:r>
      <w:proofErr w:type="spellEnd"/>
      <w:r w:rsidRPr="00A5475C">
        <w:rPr>
          <w:rFonts w:ascii="Times New Roman" w:eastAsia="Times New Roman" w:hAnsi="Times New Roman" w:cs="Times New Roman"/>
          <w:sz w:val="24"/>
          <w:szCs w:val="24"/>
          <w:lang w:eastAsia="ru-RU"/>
        </w:rPr>
        <w:t xml:space="preserve"> его ответов в анкете, так и объективную близость респондента строго к центру одного из 16-ти стандартных психологических типов. Оба этих независимых фактора влияют также и на компетентность </w:t>
      </w:r>
      <w:proofErr w:type="spellStart"/>
      <w:r w:rsidRPr="00A5475C">
        <w:rPr>
          <w:rFonts w:ascii="Times New Roman" w:eastAsia="Times New Roman" w:hAnsi="Times New Roman" w:cs="Times New Roman"/>
          <w:sz w:val="24"/>
          <w:szCs w:val="24"/>
          <w:lang w:eastAsia="ru-RU"/>
        </w:rPr>
        <w:t>самотипирования</w:t>
      </w:r>
      <w:proofErr w:type="spellEnd"/>
      <w:r w:rsidRPr="00A5475C">
        <w:rPr>
          <w:rFonts w:ascii="Times New Roman" w:eastAsia="Times New Roman" w:hAnsi="Times New Roman" w:cs="Times New Roman"/>
          <w:sz w:val="24"/>
          <w:szCs w:val="24"/>
          <w:lang w:eastAsia="ru-RU"/>
        </w:rPr>
        <w:t xml:space="preserve"> в один из стандартных 16-ти </w:t>
      </w:r>
      <w:proofErr w:type="spellStart"/>
      <w:r w:rsidRPr="00A5475C">
        <w:rPr>
          <w:rFonts w:ascii="Times New Roman" w:eastAsia="Times New Roman" w:hAnsi="Times New Roman" w:cs="Times New Roman"/>
          <w:sz w:val="24"/>
          <w:szCs w:val="24"/>
          <w:lang w:eastAsia="ru-RU"/>
        </w:rPr>
        <w:t>психотипов</w:t>
      </w:r>
      <w:proofErr w:type="spellEnd"/>
      <w:r w:rsidRPr="00A5475C">
        <w:rPr>
          <w:rFonts w:ascii="Times New Roman" w:eastAsia="Times New Roman" w:hAnsi="Times New Roman" w:cs="Times New Roman"/>
          <w:sz w:val="24"/>
          <w:szCs w:val="24"/>
          <w:lang w:eastAsia="ru-RU"/>
        </w:rPr>
        <w:t>.</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 Устойчивое и сильное влияние на все показатели сходимости (в том числе и на сходимость диагнозов между анкетой и </w:t>
      </w:r>
      <w:proofErr w:type="spellStart"/>
      <w:r w:rsidRPr="00A5475C">
        <w:rPr>
          <w:rFonts w:ascii="Times New Roman" w:eastAsia="Times New Roman" w:hAnsi="Times New Roman" w:cs="Times New Roman"/>
          <w:sz w:val="24"/>
          <w:szCs w:val="24"/>
          <w:lang w:eastAsia="ru-RU"/>
        </w:rPr>
        <w:t>самотипированием</w:t>
      </w:r>
      <w:proofErr w:type="spellEnd"/>
      <w:r w:rsidRPr="00A5475C">
        <w:rPr>
          <w:rFonts w:ascii="Times New Roman" w:eastAsia="Times New Roman" w:hAnsi="Times New Roman" w:cs="Times New Roman"/>
          <w:sz w:val="24"/>
          <w:szCs w:val="24"/>
          <w:lang w:eastAsia="ru-RU"/>
        </w:rPr>
        <w:t xml:space="preserve">) показателя </w:t>
      </w:r>
      <w:r w:rsidRPr="00A5475C">
        <w:rPr>
          <w:rFonts w:ascii="Times New Roman" w:eastAsia="Times New Roman" w:hAnsi="Times New Roman" w:cs="Times New Roman"/>
          <w:sz w:val="24"/>
          <w:szCs w:val="24"/>
          <w:lang w:val="en-US" w:eastAsia="ru-RU"/>
        </w:rPr>
        <w:t>f</w:t>
      </w:r>
      <w:r w:rsidRPr="00A5475C">
        <w:rPr>
          <w:rFonts w:ascii="Times New Roman" w:eastAsia="Times New Roman" w:hAnsi="Times New Roman" w:cs="Times New Roman"/>
          <w:sz w:val="24"/>
          <w:szCs w:val="24"/>
          <w:lang w:eastAsia="ru-RU"/>
        </w:rPr>
        <w:t xml:space="preserve"> (близости респондента к центру </w:t>
      </w:r>
      <w:proofErr w:type="spellStart"/>
      <w:r w:rsidRPr="00A5475C">
        <w:rPr>
          <w:rFonts w:ascii="Times New Roman" w:eastAsia="Times New Roman" w:hAnsi="Times New Roman" w:cs="Times New Roman"/>
          <w:sz w:val="24"/>
          <w:szCs w:val="24"/>
          <w:lang w:eastAsia="ru-RU"/>
        </w:rPr>
        <w:t>психотипа</w:t>
      </w:r>
      <w:proofErr w:type="spellEnd"/>
      <w:r w:rsidRPr="00A5475C">
        <w:rPr>
          <w:rFonts w:ascii="Times New Roman" w:eastAsia="Times New Roman" w:hAnsi="Times New Roman" w:cs="Times New Roman"/>
          <w:sz w:val="24"/>
          <w:szCs w:val="24"/>
          <w:lang w:eastAsia="ru-RU"/>
        </w:rPr>
        <w:t xml:space="preserve">, рассчитанной по форме измеренного </w:t>
      </w:r>
      <w:proofErr w:type="spellStart"/>
      <w:r w:rsidRPr="00A5475C">
        <w:rPr>
          <w:rFonts w:ascii="Times New Roman" w:eastAsia="Times New Roman" w:hAnsi="Times New Roman" w:cs="Times New Roman"/>
          <w:sz w:val="24"/>
          <w:szCs w:val="24"/>
          <w:lang w:eastAsia="ru-RU"/>
        </w:rPr>
        <w:t>типного</w:t>
      </w:r>
      <w:proofErr w:type="spellEnd"/>
      <w:r w:rsidRPr="00A5475C">
        <w:rPr>
          <w:rFonts w:ascii="Times New Roman" w:eastAsia="Times New Roman" w:hAnsi="Times New Roman" w:cs="Times New Roman"/>
          <w:sz w:val="24"/>
          <w:szCs w:val="24"/>
          <w:lang w:eastAsia="ru-RU"/>
        </w:rPr>
        <w:t xml:space="preserve"> профиля) однозначно указывает на объективный (неслучайный, </w:t>
      </w:r>
      <w:proofErr w:type="spellStart"/>
      <w:r w:rsidRPr="00A5475C">
        <w:rPr>
          <w:rFonts w:ascii="Times New Roman" w:eastAsia="Times New Roman" w:hAnsi="Times New Roman" w:cs="Times New Roman"/>
          <w:sz w:val="24"/>
          <w:szCs w:val="24"/>
          <w:lang w:eastAsia="ru-RU"/>
        </w:rPr>
        <w:t>неартефактный</w:t>
      </w:r>
      <w:proofErr w:type="spellEnd"/>
      <w:r w:rsidRPr="00A5475C">
        <w:rPr>
          <w:rFonts w:ascii="Times New Roman" w:eastAsia="Times New Roman" w:hAnsi="Times New Roman" w:cs="Times New Roman"/>
          <w:sz w:val="24"/>
          <w:szCs w:val="24"/>
          <w:lang w:eastAsia="ru-RU"/>
        </w:rPr>
        <w:t xml:space="preserve">) характер непрерывного распределения респондентов на всем пространстве между </w:t>
      </w:r>
      <w:proofErr w:type="spellStart"/>
      <w:r w:rsidRPr="00A5475C">
        <w:rPr>
          <w:rFonts w:ascii="Times New Roman" w:eastAsia="Times New Roman" w:hAnsi="Times New Roman" w:cs="Times New Roman"/>
          <w:sz w:val="24"/>
          <w:szCs w:val="24"/>
          <w:lang w:eastAsia="ru-RU"/>
        </w:rPr>
        <w:t>психотипами</w:t>
      </w:r>
      <w:proofErr w:type="spellEnd"/>
      <w:r w:rsidRPr="00A5475C">
        <w:rPr>
          <w:rFonts w:ascii="Times New Roman" w:eastAsia="Times New Roman" w:hAnsi="Times New Roman" w:cs="Times New Roman"/>
          <w:sz w:val="24"/>
          <w:szCs w:val="24"/>
          <w:lang w:eastAsia="ru-RU"/>
        </w:rPr>
        <w:t xml:space="preserve">, то есть на отсутствие «квантования» </w:t>
      </w:r>
      <w:proofErr w:type="spellStart"/>
      <w:r w:rsidRPr="00A5475C">
        <w:rPr>
          <w:rFonts w:ascii="Times New Roman" w:eastAsia="Times New Roman" w:hAnsi="Times New Roman" w:cs="Times New Roman"/>
          <w:sz w:val="24"/>
          <w:szCs w:val="24"/>
          <w:lang w:eastAsia="ru-RU"/>
        </w:rPr>
        <w:t>психотипов</w:t>
      </w:r>
      <w:proofErr w:type="spellEnd"/>
      <w:r w:rsidRPr="00A5475C">
        <w:rPr>
          <w:rFonts w:ascii="Times New Roman" w:eastAsia="Times New Roman" w:hAnsi="Times New Roman" w:cs="Times New Roman"/>
          <w:sz w:val="24"/>
          <w:szCs w:val="24"/>
          <w:lang w:eastAsia="ru-RU"/>
        </w:rPr>
        <w:t xml:space="preserve">. В пользу этого факта свидетельствует также и высокая устойчивость показателя </w:t>
      </w:r>
      <w:r w:rsidRPr="00A5475C">
        <w:rPr>
          <w:rFonts w:ascii="Times New Roman" w:eastAsia="Times New Roman" w:hAnsi="Times New Roman" w:cs="Times New Roman"/>
          <w:sz w:val="24"/>
          <w:szCs w:val="24"/>
          <w:lang w:val="en-US" w:eastAsia="ru-RU"/>
        </w:rPr>
        <w:t>f</w:t>
      </w:r>
      <w:r w:rsidRPr="00A5475C">
        <w:rPr>
          <w:rFonts w:ascii="Times New Roman" w:eastAsia="Times New Roman" w:hAnsi="Times New Roman" w:cs="Times New Roman"/>
          <w:sz w:val="24"/>
          <w:szCs w:val="24"/>
          <w:lang w:eastAsia="ru-RU"/>
        </w:rPr>
        <w:t xml:space="preserve"> (выражающего близость человека к центру одного из </w:t>
      </w:r>
      <w:proofErr w:type="spellStart"/>
      <w:r w:rsidRPr="00A5475C">
        <w:rPr>
          <w:rFonts w:ascii="Times New Roman" w:eastAsia="Times New Roman" w:hAnsi="Times New Roman" w:cs="Times New Roman"/>
          <w:sz w:val="24"/>
          <w:szCs w:val="24"/>
          <w:lang w:eastAsia="ru-RU"/>
        </w:rPr>
        <w:t>психотипов</w:t>
      </w:r>
      <w:proofErr w:type="spellEnd"/>
      <w:r w:rsidRPr="00A5475C">
        <w:rPr>
          <w:rFonts w:ascii="Times New Roman" w:eastAsia="Times New Roman" w:hAnsi="Times New Roman" w:cs="Times New Roman"/>
          <w:sz w:val="24"/>
          <w:szCs w:val="24"/>
          <w:lang w:eastAsia="ru-RU"/>
        </w:rPr>
        <w:t>) – наблюдаемая как при расщеплении анкеты и независимом измерении этого показателя по двум даже весьма коротким и не идеально точно согласованным между собой в диагностическом плане половинкам анкеты (</w:t>
      </w:r>
      <w:r w:rsidRPr="00A5475C">
        <w:rPr>
          <w:rFonts w:ascii="Times New Roman" w:eastAsia="Times New Roman" w:hAnsi="Times New Roman" w:cs="Times New Roman"/>
          <w:b/>
          <w:sz w:val="24"/>
          <w:szCs w:val="24"/>
          <w:lang w:eastAsia="ru-RU"/>
        </w:rPr>
        <w:t>R=0,366 на 9922 испытуемых</w:t>
      </w:r>
      <w:r w:rsidRPr="00A5475C">
        <w:rPr>
          <w:rFonts w:ascii="Times New Roman" w:eastAsia="Times New Roman" w:hAnsi="Times New Roman" w:cs="Times New Roman"/>
          <w:sz w:val="24"/>
          <w:szCs w:val="24"/>
          <w:lang w:eastAsia="ru-RU"/>
        </w:rPr>
        <w:t xml:space="preserve">), так и при </w:t>
      </w:r>
      <w:proofErr w:type="spellStart"/>
      <w:r w:rsidRPr="00A5475C">
        <w:rPr>
          <w:rFonts w:ascii="Times New Roman" w:eastAsia="Times New Roman" w:hAnsi="Times New Roman" w:cs="Times New Roman"/>
          <w:sz w:val="24"/>
          <w:szCs w:val="24"/>
          <w:lang w:eastAsia="ru-RU"/>
        </w:rPr>
        <w:t>ретестах</w:t>
      </w:r>
      <w:proofErr w:type="spellEnd"/>
      <w:r w:rsidRPr="00A5475C">
        <w:rPr>
          <w:rFonts w:ascii="Times New Roman" w:eastAsia="Times New Roman" w:hAnsi="Times New Roman" w:cs="Times New Roman"/>
          <w:sz w:val="24"/>
          <w:szCs w:val="24"/>
          <w:lang w:eastAsia="ru-RU"/>
        </w:rPr>
        <w:t xml:space="preserve"> по целой анкете через 2-3 недели (</w:t>
      </w:r>
      <w:r w:rsidRPr="00A5475C">
        <w:rPr>
          <w:rFonts w:ascii="Times New Roman" w:eastAsia="Times New Roman" w:hAnsi="Times New Roman" w:cs="Times New Roman"/>
          <w:b/>
          <w:sz w:val="24"/>
          <w:szCs w:val="24"/>
          <w:lang w:eastAsia="ru-RU"/>
        </w:rPr>
        <w:t>для</w:t>
      </w:r>
      <w:r w:rsidRPr="00A5475C">
        <w:rPr>
          <w:rFonts w:ascii="Times New Roman" w:eastAsia="Times New Roman" w:hAnsi="Times New Roman" w:cs="Times New Roman"/>
          <w:sz w:val="24"/>
          <w:szCs w:val="24"/>
          <w:lang w:eastAsia="ru-RU"/>
        </w:rPr>
        <w:t xml:space="preserve"> </w:t>
      </w:r>
      <w:r w:rsidRPr="00A5475C">
        <w:rPr>
          <w:rFonts w:ascii="Times New Roman" w:eastAsia="Times New Roman" w:hAnsi="Times New Roman" w:cs="Times New Roman"/>
          <w:b/>
          <w:sz w:val="24"/>
          <w:szCs w:val="24"/>
          <w:lang w:eastAsia="ru-RU"/>
        </w:rPr>
        <w:t xml:space="preserve">376 испытуемых </w:t>
      </w:r>
      <w:r w:rsidRPr="00A5475C">
        <w:rPr>
          <w:rFonts w:ascii="Times New Roman" w:eastAsia="Times New Roman" w:hAnsi="Times New Roman" w:cs="Times New Roman"/>
          <w:b/>
          <w:sz w:val="24"/>
          <w:szCs w:val="24"/>
          <w:lang w:val="en-US" w:eastAsia="ru-RU"/>
        </w:rPr>
        <w:t>R</w:t>
      </w:r>
      <w:r w:rsidRPr="00A5475C">
        <w:rPr>
          <w:rFonts w:ascii="Times New Roman" w:eastAsia="Times New Roman" w:hAnsi="Times New Roman" w:cs="Times New Roman"/>
          <w:b/>
          <w:sz w:val="24"/>
          <w:szCs w:val="24"/>
          <w:lang w:eastAsia="ru-RU"/>
        </w:rPr>
        <w:t xml:space="preserve">=0,679 при построении первого и </w:t>
      </w:r>
      <w:proofErr w:type="spellStart"/>
      <w:r w:rsidRPr="00A5475C">
        <w:rPr>
          <w:rFonts w:ascii="Times New Roman" w:eastAsia="Times New Roman" w:hAnsi="Times New Roman" w:cs="Times New Roman"/>
          <w:b/>
          <w:sz w:val="24"/>
          <w:szCs w:val="24"/>
          <w:lang w:eastAsia="ru-RU"/>
        </w:rPr>
        <w:t>ретестового</w:t>
      </w:r>
      <w:proofErr w:type="spellEnd"/>
      <w:r w:rsidRPr="00A5475C">
        <w:rPr>
          <w:rFonts w:ascii="Times New Roman" w:eastAsia="Times New Roman" w:hAnsi="Times New Roman" w:cs="Times New Roman"/>
          <w:b/>
          <w:sz w:val="24"/>
          <w:szCs w:val="24"/>
          <w:lang w:eastAsia="ru-RU"/>
        </w:rPr>
        <w:t xml:space="preserve"> профилей по целой анкете, либо</w:t>
      </w:r>
      <w:r w:rsidRPr="00A5475C">
        <w:rPr>
          <w:rFonts w:ascii="Times New Roman" w:eastAsia="Times New Roman" w:hAnsi="Times New Roman" w:cs="Times New Roman"/>
          <w:sz w:val="24"/>
          <w:szCs w:val="24"/>
          <w:lang w:eastAsia="ru-RU"/>
        </w:rPr>
        <w:t xml:space="preserve"> </w:t>
      </w:r>
      <w:r w:rsidRPr="00A5475C">
        <w:rPr>
          <w:rFonts w:ascii="Times New Roman" w:eastAsia="Times New Roman" w:hAnsi="Times New Roman" w:cs="Times New Roman"/>
          <w:b/>
          <w:sz w:val="24"/>
          <w:szCs w:val="24"/>
          <w:lang w:eastAsia="ru-RU"/>
        </w:rPr>
        <w:t xml:space="preserve">R=0,603 при построении первого и повторного </w:t>
      </w:r>
      <w:proofErr w:type="spellStart"/>
      <w:r w:rsidRPr="00A5475C">
        <w:rPr>
          <w:rFonts w:ascii="Times New Roman" w:eastAsia="Times New Roman" w:hAnsi="Times New Roman" w:cs="Times New Roman"/>
          <w:b/>
          <w:sz w:val="24"/>
          <w:szCs w:val="24"/>
          <w:lang w:eastAsia="ru-RU"/>
        </w:rPr>
        <w:t>ретестового</w:t>
      </w:r>
      <w:proofErr w:type="spellEnd"/>
      <w:r w:rsidRPr="00A5475C">
        <w:rPr>
          <w:rFonts w:ascii="Times New Roman" w:eastAsia="Times New Roman" w:hAnsi="Times New Roman" w:cs="Times New Roman"/>
          <w:b/>
          <w:sz w:val="24"/>
          <w:szCs w:val="24"/>
          <w:lang w:eastAsia="ru-RU"/>
        </w:rPr>
        <w:t xml:space="preserve"> профиля лишь по одной и той же половинке анкеты </w:t>
      </w:r>
      <w:r w:rsidRPr="00A5475C">
        <w:rPr>
          <w:rFonts w:ascii="Times New Roman" w:eastAsia="Times New Roman" w:hAnsi="Times New Roman" w:cs="Times New Roman"/>
          <w:sz w:val="24"/>
          <w:szCs w:val="24"/>
          <w:lang w:eastAsia="ru-RU"/>
        </w:rPr>
        <w:t xml:space="preserve">). Тем самым можно считать полностью доказанными и некоторую условность выделения </w:t>
      </w:r>
      <w:proofErr w:type="spellStart"/>
      <w:r w:rsidRPr="00A5475C">
        <w:rPr>
          <w:rFonts w:ascii="Times New Roman" w:eastAsia="Times New Roman" w:hAnsi="Times New Roman" w:cs="Times New Roman"/>
          <w:sz w:val="24"/>
          <w:szCs w:val="24"/>
          <w:lang w:eastAsia="ru-RU"/>
        </w:rPr>
        <w:t>типных</w:t>
      </w:r>
      <w:proofErr w:type="spellEnd"/>
      <w:r w:rsidRPr="00A5475C">
        <w:rPr>
          <w:rFonts w:ascii="Times New Roman" w:eastAsia="Times New Roman" w:hAnsi="Times New Roman" w:cs="Times New Roman"/>
          <w:sz w:val="24"/>
          <w:szCs w:val="24"/>
          <w:lang w:eastAsia="ru-RU"/>
        </w:rPr>
        <w:t xml:space="preserve"> секторов в психологическом пространстве (всего лишь как маркерных точек, соответствующих местам наиболее ярких проявлений психологических свойств), и континуальный характер размещения представителей человеческой популяции во всем психологическом пространстве между </w:t>
      </w:r>
      <w:proofErr w:type="spellStart"/>
      <w:r w:rsidRPr="00A5475C">
        <w:rPr>
          <w:rFonts w:ascii="Times New Roman" w:eastAsia="Times New Roman" w:hAnsi="Times New Roman" w:cs="Times New Roman"/>
          <w:sz w:val="24"/>
          <w:szCs w:val="24"/>
          <w:lang w:eastAsia="ru-RU"/>
        </w:rPr>
        <w:t>психотипами</w:t>
      </w:r>
      <w:proofErr w:type="spellEnd"/>
      <w:r w:rsidRPr="00A5475C">
        <w:rPr>
          <w:rFonts w:ascii="Times New Roman" w:eastAsia="Times New Roman" w:hAnsi="Times New Roman" w:cs="Times New Roman"/>
          <w:sz w:val="24"/>
          <w:szCs w:val="24"/>
          <w:lang w:eastAsia="ru-RU"/>
        </w:rPr>
        <w:t xml:space="preserve">. Люди по своим личностно устойчивым психологическим координатам размещаются не только в центре </w:t>
      </w:r>
      <w:proofErr w:type="spellStart"/>
      <w:r w:rsidRPr="00A5475C">
        <w:rPr>
          <w:rFonts w:ascii="Times New Roman" w:eastAsia="Times New Roman" w:hAnsi="Times New Roman" w:cs="Times New Roman"/>
          <w:sz w:val="24"/>
          <w:szCs w:val="24"/>
          <w:lang w:eastAsia="ru-RU"/>
        </w:rPr>
        <w:t>типных</w:t>
      </w:r>
      <w:proofErr w:type="spellEnd"/>
      <w:r w:rsidRPr="00A5475C">
        <w:rPr>
          <w:rFonts w:ascii="Times New Roman" w:eastAsia="Times New Roman" w:hAnsi="Times New Roman" w:cs="Times New Roman"/>
          <w:sz w:val="24"/>
          <w:szCs w:val="24"/>
          <w:lang w:eastAsia="ru-RU"/>
        </w:rPr>
        <w:t xml:space="preserve"> секторов, но и непрерывным образом заполняют все многочисленные пограничные зоны между условно выделяемыми типами (маркерными точками психологического пространства), о чем и свидетельствуют как объективно устойчивый характер показателя </w:t>
      </w:r>
      <w:r w:rsidRPr="00A5475C">
        <w:rPr>
          <w:rFonts w:ascii="Times New Roman" w:eastAsia="Times New Roman" w:hAnsi="Times New Roman" w:cs="Times New Roman"/>
          <w:sz w:val="24"/>
          <w:szCs w:val="24"/>
          <w:lang w:val="en-US" w:eastAsia="ru-RU"/>
        </w:rPr>
        <w:t>f</w:t>
      </w:r>
      <w:r w:rsidRPr="00A5475C">
        <w:rPr>
          <w:rFonts w:ascii="Times New Roman" w:eastAsia="Times New Roman" w:hAnsi="Times New Roman" w:cs="Times New Roman"/>
          <w:sz w:val="24"/>
          <w:szCs w:val="24"/>
          <w:lang w:eastAsia="ru-RU"/>
        </w:rPr>
        <w:t xml:space="preserve">, так и его сильное влияние на сходимость </w:t>
      </w:r>
      <w:proofErr w:type="spellStart"/>
      <w:r w:rsidRPr="00A5475C">
        <w:rPr>
          <w:rFonts w:ascii="Times New Roman" w:eastAsia="Times New Roman" w:hAnsi="Times New Roman" w:cs="Times New Roman"/>
          <w:sz w:val="24"/>
          <w:szCs w:val="24"/>
          <w:lang w:eastAsia="ru-RU"/>
        </w:rPr>
        <w:t>типных</w:t>
      </w:r>
      <w:proofErr w:type="spellEnd"/>
      <w:r w:rsidRPr="00A5475C">
        <w:rPr>
          <w:rFonts w:ascii="Times New Roman" w:eastAsia="Times New Roman" w:hAnsi="Times New Roman" w:cs="Times New Roman"/>
          <w:sz w:val="24"/>
          <w:szCs w:val="24"/>
          <w:lang w:eastAsia="ru-RU"/>
        </w:rPr>
        <w:t xml:space="preserve"> диагнозов (то есть на сходимость двух независимых процедур по определению наиболее по свойствам близкого человеку </w:t>
      </w:r>
      <w:proofErr w:type="spellStart"/>
      <w:r w:rsidRPr="00A5475C">
        <w:rPr>
          <w:rFonts w:ascii="Times New Roman" w:eastAsia="Times New Roman" w:hAnsi="Times New Roman" w:cs="Times New Roman"/>
          <w:sz w:val="24"/>
          <w:szCs w:val="24"/>
          <w:lang w:eastAsia="ru-RU"/>
        </w:rPr>
        <w:t>психотипа</w:t>
      </w:r>
      <w:proofErr w:type="spellEnd"/>
      <w:r w:rsidRPr="00A5475C">
        <w:rPr>
          <w:rFonts w:ascii="Times New Roman" w:eastAsia="Times New Roman" w:hAnsi="Times New Roman" w:cs="Times New Roman"/>
          <w:sz w:val="24"/>
          <w:szCs w:val="24"/>
          <w:lang w:eastAsia="ru-RU"/>
        </w:rPr>
        <w:t>).</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 Показатели индивидуальной надежности измеряемого анкетой </w:t>
      </w:r>
      <w:proofErr w:type="spellStart"/>
      <w:r w:rsidRPr="00A5475C">
        <w:rPr>
          <w:rFonts w:ascii="Times New Roman" w:eastAsia="Times New Roman" w:hAnsi="Times New Roman" w:cs="Times New Roman"/>
          <w:sz w:val="24"/>
          <w:szCs w:val="24"/>
          <w:lang w:eastAsia="ru-RU"/>
        </w:rPr>
        <w:t>типного</w:t>
      </w:r>
      <w:proofErr w:type="spellEnd"/>
      <w:r w:rsidRPr="00A5475C">
        <w:rPr>
          <w:rFonts w:ascii="Times New Roman" w:eastAsia="Times New Roman" w:hAnsi="Times New Roman" w:cs="Times New Roman"/>
          <w:sz w:val="24"/>
          <w:szCs w:val="24"/>
          <w:lang w:eastAsia="ru-RU"/>
        </w:rPr>
        <w:t xml:space="preserve"> профиля вполне достаточны у большинства испытуемых. Напомним, что первым таким индивидуальным показателем надежности результатов является корреляция между двумя профилями, рассчитанными независимо по двум половинкам теста у одного и того же испытуемого (индивидуальная надежность у конкретного респондента по методу тождественных частей). Второй показатель индивидуальной надежности результатов теста «в целом» – это надежность полученного </w:t>
      </w:r>
      <w:proofErr w:type="spellStart"/>
      <w:r w:rsidRPr="00A5475C">
        <w:rPr>
          <w:rFonts w:ascii="Times New Roman" w:eastAsia="Times New Roman" w:hAnsi="Times New Roman" w:cs="Times New Roman"/>
          <w:sz w:val="24"/>
          <w:szCs w:val="24"/>
          <w:lang w:eastAsia="ru-RU"/>
        </w:rPr>
        <w:t>типного</w:t>
      </w:r>
      <w:proofErr w:type="spellEnd"/>
      <w:r w:rsidRPr="00A5475C">
        <w:rPr>
          <w:rFonts w:ascii="Times New Roman" w:eastAsia="Times New Roman" w:hAnsi="Times New Roman" w:cs="Times New Roman"/>
          <w:sz w:val="24"/>
          <w:szCs w:val="24"/>
          <w:lang w:eastAsia="ru-RU"/>
        </w:rPr>
        <w:t xml:space="preserve"> профиля, рассчитанная по </w:t>
      </w:r>
      <w:proofErr w:type="spellStart"/>
      <w:r w:rsidRPr="00A5475C">
        <w:rPr>
          <w:rFonts w:ascii="Times New Roman" w:eastAsia="Times New Roman" w:hAnsi="Times New Roman" w:cs="Times New Roman"/>
          <w:sz w:val="24"/>
          <w:szCs w:val="24"/>
          <w:lang w:eastAsia="ru-RU"/>
        </w:rPr>
        <w:t>Кронбаху</w:t>
      </w:r>
      <w:proofErr w:type="spellEnd"/>
      <w:r w:rsidRPr="00A5475C">
        <w:rPr>
          <w:rFonts w:ascii="Times New Roman" w:eastAsia="Times New Roman" w:hAnsi="Times New Roman" w:cs="Times New Roman"/>
          <w:sz w:val="24"/>
          <w:szCs w:val="24"/>
          <w:lang w:eastAsia="ru-RU"/>
        </w:rPr>
        <w:t xml:space="preserve"> (величина </w:t>
      </w:r>
      <w:r w:rsidRPr="00A5475C">
        <w:rPr>
          <w:rFonts w:ascii="Times New Roman" w:eastAsia="Times New Roman" w:hAnsi="Times New Roman" w:cs="Times New Roman"/>
          <w:b/>
          <w:sz w:val="28"/>
          <w:szCs w:val="28"/>
          <w:lang w:eastAsia="ru-RU"/>
        </w:rPr>
        <w:t>А</w:t>
      </w:r>
      <w:r w:rsidRPr="00A5475C">
        <w:rPr>
          <w:rFonts w:ascii="Times New Roman" w:eastAsia="Times New Roman" w:hAnsi="Times New Roman" w:cs="Times New Roman"/>
          <w:sz w:val="24"/>
          <w:szCs w:val="24"/>
          <w:lang w:eastAsia="ru-RU"/>
        </w:rPr>
        <w:t xml:space="preserve">, см. № 6 в таблице). Средние значения и медианы обоих этих показателей в выборках достаточно велики. Так, медиана линейной корреляции между </w:t>
      </w:r>
      <w:proofErr w:type="spellStart"/>
      <w:r w:rsidRPr="00A5475C">
        <w:rPr>
          <w:rFonts w:ascii="Times New Roman" w:eastAsia="Times New Roman" w:hAnsi="Times New Roman" w:cs="Times New Roman"/>
          <w:sz w:val="24"/>
          <w:szCs w:val="24"/>
          <w:lang w:eastAsia="ru-RU"/>
        </w:rPr>
        <w:t>типными</w:t>
      </w:r>
      <w:proofErr w:type="spellEnd"/>
      <w:r w:rsidRPr="00A5475C">
        <w:rPr>
          <w:rFonts w:ascii="Times New Roman" w:eastAsia="Times New Roman" w:hAnsi="Times New Roman" w:cs="Times New Roman"/>
          <w:sz w:val="24"/>
          <w:szCs w:val="24"/>
          <w:lang w:eastAsia="ru-RU"/>
        </w:rPr>
        <w:t xml:space="preserve"> профилями, независимо рассчитанными по двум половинкам тест-анкеты (надежность «методом расщепления теста») равна для выборки людей, указавших свой тип, </w:t>
      </w:r>
      <w:r w:rsidRPr="00A5475C">
        <w:rPr>
          <w:rFonts w:ascii="Times New Roman" w:eastAsia="Times New Roman" w:hAnsi="Times New Roman" w:cs="Times New Roman"/>
          <w:b/>
          <w:sz w:val="28"/>
          <w:szCs w:val="28"/>
          <w:lang w:eastAsia="ru-RU"/>
        </w:rPr>
        <w:t>0,893</w:t>
      </w:r>
      <w:r w:rsidRPr="00A5475C">
        <w:rPr>
          <w:rFonts w:ascii="Times New Roman" w:eastAsia="Times New Roman" w:hAnsi="Times New Roman" w:cs="Times New Roman"/>
          <w:sz w:val="24"/>
          <w:szCs w:val="24"/>
          <w:lang w:eastAsia="ru-RU"/>
        </w:rPr>
        <w:t xml:space="preserve">, и для выборки людей, свой тип не указавших, медиана равна </w:t>
      </w:r>
      <w:r w:rsidRPr="00A5475C">
        <w:rPr>
          <w:rFonts w:ascii="Times New Roman" w:eastAsia="Times New Roman" w:hAnsi="Times New Roman" w:cs="Times New Roman"/>
          <w:b/>
          <w:sz w:val="28"/>
          <w:szCs w:val="28"/>
          <w:lang w:eastAsia="ru-RU"/>
        </w:rPr>
        <w:t>0,852</w:t>
      </w:r>
      <w:r w:rsidRPr="00A5475C">
        <w:rPr>
          <w:rFonts w:ascii="Times New Roman" w:eastAsia="Times New Roman" w:hAnsi="Times New Roman" w:cs="Times New Roman"/>
          <w:sz w:val="24"/>
          <w:szCs w:val="24"/>
          <w:lang w:eastAsia="ru-RU"/>
        </w:rPr>
        <w:t xml:space="preserve">. Для метода расщепления это – вполне высокие показатели надежности теста. Индивидуальный для каждого респондента показатель надежности теста, измеренный методом расщепления как корреляция двух </w:t>
      </w:r>
      <w:proofErr w:type="spellStart"/>
      <w:r w:rsidRPr="00A5475C">
        <w:rPr>
          <w:rFonts w:ascii="Times New Roman" w:eastAsia="Times New Roman" w:hAnsi="Times New Roman" w:cs="Times New Roman"/>
          <w:sz w:val="24"/>
          <w:szCs w:val="24"/>
          <w:lang w:eastAsia="ru-RU"/>
        </w:rPr>
        <w:t>типных</w:t>
      </w:r>
      <w:proofErr w:type="spellEnd"/>
      <w:r w:rsidRPr="00A5475C">
        <w:rPr>
          <w:rFonts w:ascii="Times New Roman" w:eastAsia="Times New Roman" w:hAnsi="Times New Roman" w:cs="Times New Roman"/>
          <w:sz w:val="24"/>
          <w:szCs w:val="24"/>
          <w:lang w:eastAsia="ru-RU"/>
        </w:rPr>
        <w:t xml:space="preserve"> профилей, независимо измеренных по половинкам теста, оказывается высоко </w:t>
      </w:r>
      <w:proofErr w:type="spellStart"/>
      <w:r w:rsidRPr="00A5475C">
        <w:rPr>
          <w:rFonts w:ascii="Times New Roman" w:eastAsia="Times New Roman" w:hAnsi="Times New Roman" w:cs="Times New Roman"/>
          <w:sz w:val="24"/>
          <w:szCs w:val="24"/>
          <w:lang w:eastAsia="ru-RU"/>
        </w:rPr>
        <w:t>скоррелированным</w:t>
      </w:r>
      <w:proofErr w:type="spellEnd"/>
      <w:r w:rsidRPr="00A5475C">
        <w:rPr>
          <w:rFonts w:ascii="Times New Roman" w:eastAsia="Times New Roman" w:hAnsi="Times New Roman" w:cs="Times New Roman"/>
          <w:sz w:val="24"/>
          <w:szCs w:val="24"/>
          <w:lang w:eastAsia="ru-RU"/>
        </w:rPr>
        <w:t xml:space="preserve"> и с другим индивидуальным показателем надежности </w:t>
      </w:r>
      <w:proofErr w:type="spellStart"/>
      <w:r w:rsidRPr="00A5475C">
        <w:rPr>
          <w:rFonts w:ascii="Times New Roman" w:eastAsia="Times New Roman" w:hAnsi="Times New Roman" w:cs="Times New Roman"/>
          <w:sz w:val="24"/>
          <w:szCs w:val="24"/>
          <w:lang w:eastAsia="ru-RU"/>
        </w:rPr>
        <w:t>типного</w:t>
      </w:r>
      <w:proofErr w:type="spellEnd"/>
      <w:r w:rsidRPr="00A5475C">
        <w:rPr>
          <w:rFonts w:ascii="Times New Roman" w:eastAsia="Times New Roman" w:hAnsi="Times New Roman" w:cs="Times New Roman"/>
          <w:sz w:val="24"/>
          <w:szCs w:val="24"/>
          <w:lang w:eastAsia="ru-RU"/>
        </w:rPr>
        <w:t xml:space="preserve"> профиля, рассчитанным по методу </w:t>
      </w:r>
      <w:proofErr w:type="spellStart"/>
      <w:r w:rsidRPr="00A5475C">
        <w:rPr>
          <w:rFonts w:ascii="Times New Roman" w:eastAsia="Times New Roman" w:hAnsi="Times New Roman" w:cs="Times New Roman"/>
          <w:sz w:val="24"/>
          <w:szCs w:val="24"/>
          <w:lang w:eastAsia="ru-RU"/>
        </w:rPr>
        <w:t>Кронбаха</w:t>
      </w:r>
      <w:proofErr w:type="spellEnd"/>
      <w:r w:rsidRPr="00A5475C">
        <w:rPr>
          <w:rFonts w:ascii="Times New Roman" w:eastAsia="Times New Roman" w:hAnsi="Times New Roman" w:cs="Times New Roman"/>
          <w:sz w:val="24"/>
          <w:szCs w:val="24"/>
          <w:lang w:eastAsia="ru-RU"/>
        </w:rPr>
        <w:t xml:space="preserve"> (см. в таблице корреляции показателя А и производных от него величин – S и </w:t>
      </w:r>
      <w:r w:rsidRPr="00A5475C">
        <w:rPr>
          <w:rFonts w:ascii="Times New Roman" w:eastAsia="Times New Roman" w:hAnsi="Times New Roman" w:cs="Times New Roman"/>
          <w:sz w:val="24"/>
          <w:szCs w:val="24"/>
          <w:lang w:val="en-US" w:eastAsia="ru-RU"/>
        </w:rPr>
        <w:t>A</w:t>
      </w:r>
      <w:r w:rsidRPr="00A5475C">
        <w:rPr>
          <w:rFonts w:ascii="Times New Roman" w:eastAsia="Times New Roman" w:hAnsi="Times New Roman" w:cs="Times New Roman"/>
          <w:sz w:val="24"/>
          <w:szCs w:val="24"/>
          <w:lang w:eastAsia="ru-RU"/>
        </w:rPr>
        <w:t>^6).</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 Медиана надежности </w:t>
      </w:r>
      <w:proofErr w:type="spellStart"/>
      <w:r w:rsidRPr="00A5475C">
        <w:rPr>
          <w:rFonts w:ascii="Times New Roman" w:eastAsia="Times New Roman" w:hAnsi="Times New Roman" w:cs="Times New Roman"/>
          <w:sz w:val="24"/>
          <w:szCs w:val="24"/>
          <w:lang w:eastAsia="ru-RU"/>
        </w:rPr>
        <w:t>типного</w:t>
      </w:r>
      <w:proofErr w:type="spellEnd"/>
      <w:r w:rsidRPr="00A5475C">
        <w:rPr>
          <w:rFonts w:ascii="Times New Roman" w:eastAsia="Times New Roman" w:hAnsi="Times New Roman" w:cs="Times New Roman"/>
          <w:sz w:val="24"/>
          <w:szCs w:val="24"/>
          <w:lang w:eastAsia="ru-RU"/>
        </w:rPr>
        <w:t xml:space="preserve"> профиля, измеренной по методу </w:t>
      </w:r>
      <w:proofErr w:type="spellStart"/>
      <w:r w:rsidRPr="00A5475C">
        <w:rPr>
          <w:rFonts w:ascii="Times New Roman" w:eastAsia="Times New Roman" w:hAnsi="Times New Roman" w:cs="Times New Roman"/>
          <w:sz w:val="24"/>
          <w:szCs w:val="24"/>
          <w:lang w:eastAsia="ru-RU"/>
        </w:rPr>
        <w:t>Кронбаха</w:t>
      </w:r>
      <w:proofErr w:type="spellEnd"/>
      <w:r w:rsidRPr="00A5475C">
        <w:rPr>
          <w:rFonts w:ascii="Times New Roman" w:eastAsia="Times New Roman" w:hAnsi="Times New Roman" w:cs="Times New Roman"/>
          <w:sz w:val="24"/>
          <w:szCs w:val="24"/>
          <w:lang w:eastAsia="ru-RU"/>
        </w:rPr>
        <w:t xml:space="preserve"> (показатель А) равна для первой выборки (люди, заявившие свой тип) </w:t>
      </w:r>
      <w:r w:rsidRPr="00A5475C">
        <w:rPr>
          <w:rFonts w:ascii="Times New Roman" w:eastAsia="Times New Roman" w:hAnsi="Times New Roman" w:cs="Times New Roman"/>
          <w:b/>
          <w:sz w:val="28"/>
          <w:szCs w:val="28"/>
          <w:lang w:eastAsia="ru-RU"/>
        </w:rPr>
        <w:t>0,91</w:t>
      </w:r>
      <w:r w:rsidRPr="00A5475C">
        <w:rPr>
          <w:rFonts w:ascii="Times New Roman" w:eastAsia="Times New Roman" w:hAnsi="Times New Roman" w:cs="Times New Roman"/>
          <w:sz w:val="24"/>
          <w:szCs w:val="24"/>
          <w:lang w:eastAsia="ru-RU"/>
        </w:rPr>
        <w:t xml:space="preserve">, и для второй выборки (люди, не заявившие свой тип) </w:t>
      </w:r>
      <w:r w:rsidRPr="00A5475C">
        <w:rPr>
          <w:rFonts w:ascii="Times New Roman" w:eastAsia="Times New Roman" w:hAnsi="Times New Roman" w:cs="Times New Roman"/>
          <w:b/>
          <w:sz w:val="28"/>
          <w:szCs w:val="28"/>
          <w:lang w:eastAsia="ru-RU"/>
        </w:rPr>
        <w:t>0,88</w:t>
      </w:r>
      <w:r w:rsidRPr="00A5475C">
        <w:rPr>
          <w:rFonts w:ascii="Times New Roman" w:eastAsia="Times New Roman" w:hAnsi="Times New Roman" w:cs="Times New Roman"/>
          <w:sz w:val="24"/>
          <w:szCs w:val="24"/>
          <w:lang w:eastAsia="ru-RU"/>
        </w:rPr>
        <w:t xml:space="preserve">. В целом же по всем 9922 испытуемым медиана этого индивидуального показателя надежности </w:t>
      </w:r>
      <w:proofErr w:type="spellStart"/>
      <w:r w:rsidRPr="00A5475C">
        <w:rPr>
          <w:rFonts w:ascii="Times New Roman" w:eastAsia="Times New Roman" w:hAnsi="Times New Roman" w:cs="Times New Roman"/>
          <w:sz w:val="24"/>
          <w:szCs w:val="24"/>
          <w:lang w:eastAsia="ru-RU"/>
        </w:rPr>
        <w:t>типного</w:t>
      </w:r>
      <w:proofErr w:type="spellEnd"/>
      <w:r w:rsidRPr="00A5475C">
        <w:rPr>
          <w:rFonts w:ascii="Times New Roman" w:eastAsia="Times New Roman" w:hAnsi="Times New Roman" w:cs="Times New Roman"/>
          <w:sz w:val="24"/>
          <w:szCs w:val="24"/>
          <w:lang w:eastAsia="ru-RU"/>
        </w:rPr>
        <w:t xml:space="preserve"> профиля равна </w:t>
      </w:r>
      <w:r w:rsidRPr="00A5475C">
        <w:rPr>
          <w:rFonts w:ascii="Times New Roman" w:eastAsia="Times New Roman" w:hAnsi="Times New Roman" w:cs="Times New Roman"/>
          <w:b/>
          <w:sz w:val="28"/>
          <w:szCs w:val="28"/>
          <w:lang w:eastAsia="ru-RU"/>
        </w:rPr>
        <w:t>0,90</w:t>
      </w:r>
      <w:r w:rsidRPr="00A5475C">
        <w:rPr>
          <w:rFonts w:ascii="Times New Roman" w:eastAsia="Times New Roman" w:hAnsi="Times New Roman" w:cs="Times New Roman"/>
          <w:sz w:val="24"/>
          <w:szCs w:val="24"/>
          <w:lang w:eastAsia="ru-RU"/>
        </w:rPr>
        <w:t xml:space="preserve">. Это вполне достаточная для профессиональных психологических тестов величина, указывающая на высокую надежность в определении формы полного </w:t>
      </w:r>
      <w:proofErr w:type="spellStart"/>
      <w:r w:rsidRPr="00A5475C">
        <w:rPr>
          <w:rFonts w:ascii="Times New Roman" w:eastAsia="Times New Roman" w:hAnsi="Times New Roman" w:cs="Times New Roman"/>
          <w:sz w:val="24"/>
          <w:szCs w:val="24"/>
          <w:lang w:eastAsia="ru-RU"/>
        </w:rPr>
        <w:t>типного</w:t>
      </w:r>
      <w:proofErr w:type="spellEnd"/>
      <w:r w:rsidRPr="00A5475C">
        <w:rPr>
          <w:rFonts w:ascii="Times New Roman" w:eastAsia="Times New Roman" w:hAnsi="Times New Roman" w:cs="Times New Roman"/>
          <w:sz w:val="24"/>
          <w:szCs w:val="24"/>
          <w:lang w:eastAsia="ru-RU"/>
        </w:rPr>
        <w:t xml:space="preserve"> профиля, состоящего из набора 16 чисел (для анкет </w:t>
      </w:r>
      <w:r w:rsidRPr="00A5475C">
        <w:rPr>
          <w:rFonts w:ascii="Times New Roman" w:eastAsia="Times New Roman" w:hAnsi="Times New Roman" w:cs="Times New Roman"/>
          <w:sz w:val="24"/>
          <w:szCs w:val="24"/>
          <w:lang w:val="en-US" w:eastAsia="ru-RU"/>
        </w:rPr>
        <w:t>NZ</w:t>
      </w:r>
      <w:r w:rsidRPr="00A5475C">
        <w:rPr>
          <w:rFonts w:ascii="Times New Roman" w:eastAsia="Times New Roman" w:hAnsi="Times New Roman" w:cs="Times New Roman"/>
          <w:sz w:val="24"/>
          <w:szCs w:val="24"/>
          <w:lang w:eastAsia="ru-RU"/>
        </w:rPr>
        <w:t xml:space="preserve"> и </w:t>
      </w:r>
      <w:r w:rsidRPr="00A5475C">
        <w:rPr>
          <w:rFonts w:ascii="Times New Roman" w:eastAsia="Times New Roman" w:hAnsi="Times New Roman" w:cs="Times New Roman"/>
          <w:sz w:val="24"/>
          <w:szCs w:val="24"/>
          <w:lang w:val="en-US" w:eastAsia="ru-RU"/>
        </w:rPr>
        <w:t>SZ</w:t>
      </w:r>
      <w:r w:rsidRPr="00A5475C">
        <w:rPr>
          <w:rFonts w:ascii="Times New Roman" w:eastAsia="Times New Roman" w:hAnsi="Times New Roman" w:cs="Times New Roman"/>
          <w:sz w:val="24"/>
          <w:szCs w:val="24"/>
          <w:lang w:eastAsia="ru-RU"/>
        </w:rPr>
        <w:t xml:space="preserve">, состоящих не из 218-230, как в случае анкет </w:t>
      </w:r>
      <w:r w:rsidRPr="00A5475C">
        <w:rPr>
          <w:rFonts w:ascii="Times New Roman" w:eastAsia="Times New Roman" w:hAnsi="Times New Roman" w:cs="Times New Roman"/>
          <w:sz w:val="24"/>
          <w:szCs w:val="24"/>
          <w:lang w:val="en-US" w:eastAsia="ru-RU"/>
        </w:rPr>
        <w:t>MOLTI</w:t>
      </w:r>
      <w:r w:rsidRPr="00A5475C">
        <w:rPr>
          <w:rFonts w:ascii="Times New Roman" w:eastAsia="Times New Roman" w:hAnsi="Times New Roman" w:cs="Times New Roman"/>
          <w:sz w:val="24"/>
          <w:szCs w:val="24"/>
          <w:lang w:eastAsia="ru-RU"/>
        </w:rPr>
        <w:t xml:space="preserve">, а из 584 диагностических вопросов, этот показатель надежности получается еще выше, в своей медиане достигая </w:t>
      </w:r>
      <w:r w:rsidRPr="00A5475C">
        <w:rPr>
          <w:rFonts w:ascii="Times New Roman" w:eastAsia="Times New Roman" w:hAnsi="Times New Roman" w:cs="Times New Roman"/>
          <w:b/>
          <w:sz w:val="28"/>
          <w:szCs w:val="28"/>
          <w:lang w:eastAsia="ru-RU"/>
        </w:rPr>
        <w:t>0,95</w:t>
      </w:r>
      <w:r w:rsidRPr="00A5475C">
        <w:rPr>
          <w:rFonts w:ascii="Times New Roman" w:eastAsia="Times New Roman" w:hAnsi="Times New Roman" w:cs="Times New Roman"/>
          <w:sz w:val="24"/>
          <w:szCs w:val="24"/>
          <w:lang w:eastAsia="ru-RU"/>
        </w:rPr>
        <w:t>).</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numPr>
          <w:ilvl w:val="0"/>
          <w:numId w:val="5"/>
        </w:numPr>
        <w:spacing w:after="120" w:line="240" w:lineRule="auto"/>
        <w:contextualSpacing/>
        <w:rPr>
          <w:b/>
          <w:sz w:val="28"/>
          <w:szCs w:val="28"/>
        </w:rPr>
      </w:pPr>
      <w:bookmarkStart w:id="16" w:name="раздел_17"/>
      <w:r w:rsidRPr="00A5475C">
        <w:rPr>
          <w:b/>
          <w:sz w:val="28"/>
          <w:szCs w:val="28"/>
        </w:rPr>
        <w:t xml:space="preserve">Проверка </w:t>
      </w:r>
      <w:proofErr w:type="spellStart"/>
      <w:r w:rsidRPr="00A5475C">
        <w:rPr>
          <w:b/>
          <w:sz w:val="28"/>
          <w:szCs w:val="28"/>
        </w:rPr>
        <w:t>ретестовой</w:t>
      </w:r>
      <w:proofErr w:type="spellEnd"/>
      <w:r w:rsidRPr="00A5475C">
        <w:rPr>
          <w:b/>
          <w:sz w:val="28"/>
          <w:szCs w:val="28"/>
        </w:rPr>
        <w:t xml:space="preserve"> надежности анкет серии </w:t>
      </w:r>
      <w:r w:rsidRPr="00A5475C">
        <w:rPr>
          <w:b/>
          <w:sz w:val="28"/>
          <w:szCs w:val="28"/>
          <w:lang w:val="en-US"/>
        </w:rPr>
        <w:t>MOLTI</w:t>
      </w:r>
      <w:r w:rsidRPr="00A5475C">
        <w:rPr>
          <w:b/>
          <w:sz w:val="28"/>
          <w:szCs w:val="28"/>
        </w:rPr>
        <w:t xml:space="preserve"> по анкетам одной и той же формы.</w:t>
      </w:r>
    </w:p>
    <w:bookmarkEnd w:id="16"/>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Проверка этой </w:t>
      </w:r>
      <w:proofErr w:type="spellStart"/>
      <w:r w:rsidRPr="00A5475C">
        <w:rPr>
          <w:rFonts w:ascii="Times New Roman" w:eastAsia="Times New Roman" w:hAnsi="Times New Roman" w:cs="Times New Roman"/>
          <w:sz w:val="24"/>
          <w:szCs w:val="24"/>
          <w:lang w:eastAsia="ru-RU"/>
        </w:rPr>
        <w:t>ретестовой</w:t>
      </w:r>
      <w:proofErr w:type="spellEnd"/>
      <w:r w:rsidRPr="00A5475C">
        <w:rPr>
          <w:rFonts w:ascii="Times New Roman" w:eastAsia="Times New Roman" w:hAnsi="Times New Roman" w:cs="Times New Roman"/>
          <w:sz w:val="24"/>
          <w:szCs w:val="24"/>
          <w:lang w:eastAsia="ru-RU"/>
        </w:rPr>
        <w:t xml:space="preserve"> надежности была произведена по тем 376 респондентам, которые одну и ту же версию анкеты </w:t>
      </w:r>
      <w:r w:rsidRPr="00A5475C">
        <w:rPr>
          <w:rFonts w:ascii="Times New Roman" w:eastAsia="Times New Roman" w:hAnsi="Times New Roman" w:cs="Times New Roman"/>
          <w:sz w:val="24"/>
          <w:szCs w:val="24"/>
          <w:lang w:val="en-US" w:eastAsia="ru-RU"/>
        </w:rPr>
        <w:t>MOLTI</w:t>
      </w:r>
      <w:r w:rsidRPr="00A5475C">
        <w:rPr>
          <w:rFonts w:ascii="Times New Roman" w:eastAsia="Times New Roman" w:hAnsi="Times New Roman" w:cs="Times New Roman"/>
          <w:sz w:val="24"/>
          <w:szCs w:val="24"/>
          <w:lang w:eastAsia="ru-RU"/>
        </w:rPr>
        <w:t xml:space="preserve"> независимо заполнили дважды с примерным интервалом между заполнениями в 2-3 недели. В пределах одной и той же анкетной формы </w:t>
      </w:r>
      <w:proofErr w:type="spellStart"/>
      <w:r w:rsidRPr="00A5475C">
        <w:rPr>
          <w:rFonts w:ascii="Times New Roman" w:eastAsia="Times New Roman" w:hAnsi="Times New Roman" w:cs="Times New Roman"/>
          <w:sz w:val="24"/>
          <w:szCs w:val="24"/>
          <w:lang w:eastAsia="ru-RU"/>
        </w:rPr>
        <w:t>ретесты</w:t>
      </w:r>
      <w:proofErr w:type="spellEnd"/>
      <w:r w:rsidRPr="00A5475C">
        <w:rPr>
          <w:rFonts w:ascii="Times New Roman" w:eastAsia="Times New Roman" w:hAnsi="Times New Roman" w:cs="Times New Roman"/>
          <w:sz w:val="24"/>
          <w:szCs w:val="24"/>
          <w:lang w:eastAsia="ru-RU"/>
        </w:rPr>
        <w:t xml:space="preserve"> выявляются легко по целостному вектору 330 сырых ответов респондента (два вектора сырых ответов являются тестом и </w:t>
      </w:r>
      <w:proofErr w:type="spellStart"/>
      <w:r w:rsidRPr="00A5475C">
        <w:rPr>
          <w:rFonts w:ascii="Times New Roman" w:eastAsia="Times New Roman" w:hAnsi="Times New Roman" w:cs="Times New Roman"/>
          <w:sz w:val="24"/>
          <w:szCs w:val="24"/>
          <w:lang w:eastAsia="ru-RU"/>
        </w:rPr>
        <w:t>ретестом</w:t>
      </w:r>
      <w:proofErr w:type="spellEnd"/>
      <w:r w:rsidRPr="00A5475C">
        <w:rPr>
          <w:rFonts w:ascii="Times New Roman" w:eastAsia="Times New Roman" w:hAnsi="Times New Roman" w:cs="Times New Roman"/>
          <w:sz w:val="24"/>
          <w:szCs w:val="24"/>
          <w:lang w:eastAsia="ru-RU"/>
        </w:rPr>
        <w:t xml:space="preserve"> одного и того же респондента, если корреляция между ними значительно превышает третью по величине корреляцию этих же векторов ответов со всеми иными векторами сырых ответов на всем массиве выборки).</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Результаты, иллюстрирующие </w:t>
      </w:r>
      <w:proofErr w:type="spellStart"/>
      <w:r w:rsidRPr="00A5475C">
        <w:rPr>
          <w:rFonts w:ascii="Times New Roman" w:eastAsia="Times New Roman" w:hAnsi="Times New Roman" w:cs="Times New Roman"/>
          <w:sz w:val="24"/>
          <w:szCs w:val="24"/>
          <w:lang w:eastAsia="ru-RU"/>
        </w:rPr>
        <w:t>ретестовые</w:t>
      </w:r>
      <w:proofErr w:type="spellEnd"/>
      <w:r w:rsidRPr="00A5475C">
        <w:rPr>
          <w:rFonts w:ascii="Times New Roman" w:eastAsia="Times New Roman" w:hAnsi="Times New Roman" w:cs="Times New Roman"/>
          <w:sz w:val="24"/>
          <w:szCs w:val="24"/>
          <w:lang w:eastAsia="ru-RU"/>
        </w:rPr>
        <w:t xml:space="preserve"> испытания, приведены в двух таблицах ниже.</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Показатель сходимости двух </w:t>
      </w:r>
      <w:proofErr w:type="spellStart"/>
      <w:r w:rsidRPr="00A5475C">
        <w:rPr>
          <w:rFonts w:ascii="Times New Roman" w:eastAsia="Times New Roman" w:hAnsi="Times New Roman" w:cs="Times New Roman"/>
          <w:sz w:val="24"/>
          <w:szCs w:val="24"/>
          <w:lang w:eastAsia="ru-RU"/>
        </w:rPr>
        <w:t>типных</w:t>
      </w:r>
      <w:proofErr w:type="spellEnd"/>
      <w:r w:rsidRPr="00A5475C">
        <w:rPr>
          <w:rFonts w:ascii="Times New Roman" w:eastAsia="Times New Roman" w:hAnsi="Times New Roman" w:cs="Times New Roman"/>
          <w:sz w:val="24"/>
          <w:szCs w:val="24"/>
          <w:lang w:eastAsia="ru-RU"/>
        </w:rPr>
        <w:t xml:space="preserve"> диагнозов тест-</w:t>
      </w:r>
      <w:proofErr w:type="spellStart"/>
      <w:r w:rsidRPr="00A5475C">
        <w:rPr>
          <w:rFonts w:ascii="Times New Roman" w:eastAsia="Times New Roman" w:hAnsi="Times New Roman" w:cs="Times New Roman"/>
          <w:sz w:val="24"/>
          <w:szCs w:val="24"/>
          <w:lang w:eastAsia="ru-RU"/>
        </w:rPr>
        <w:t>ретест</w:t>
      </w:r>
      <w:proofErr w:type="spellEnd"/>
      <w:r w:rsidRPr="00A5475C">
        <w:rPr>
          <w:rFonts w:ascii="Times New Roman" w:eastAsia="Times New Roman" w:hAnsi="Times New Roman" w:cs="Times New Roman"/>
          <w:sz w:val="24"/>
          <w:szCs w:val="24"/>
          <w:lang w:eastAsia="ru-RU"/>
        </w:rPr>
        <w:t xml:space="preserve"> равен 0,697. Это больше, чем показанный выше аналогичный показатель сходимости при определении типа независимо по двум половинкам теста (средняя величина которого была  0,579 на 9922 испытуемых). Обратим внимание на то, что этот показатель тест-</w:t>
      </w:r>
      <w:proofErr w:type="spellStart"/>
      <w:r w:rsidRPr="00A5475C">
        <w:rPr>
          <w:rFonts w:ascii="Times New Roman" w:eastAsia="Times New Roman" w:hAnsi="Times New Roman" w:cs="Times New Roman"/>
          <w:sz w:val="24"/>
          <w:szCs w:val="24"/>
          <w:lang w:eastAsia="ru-RU"/>
        </w:rPr>
        <w:t>ретест</w:t>
      </w:r>
      <w:proofErr w:type="spellEnd"/>
      <w:r w:rsidRPr="00A5475C">
        <w:rPr>
          <w:rFonts w:ascii="Times New Roman" w:eastAsia="Times New Roman" w:hAnsi="Times New Roman" w:cs="Times New Roman"/>
          <w:sz w:val="24"/>
          <w:szCs w:val="24"/>
          <w:lang w:eastAsia="ru-RU"/>
        </w:rPr>
        <w:t xml:space="preserve"> сходимости остается все равно меньше чем 0,7, хотя корреляция тест-</w:t>
      </w:r>
      <w:proofErr w:type="spellStart"/>
      <w:r w:rsidRPr="00A5475C">
        <w:rPr>
          <w:rFonts w:ascii="Times New Roman" w:eastAsia="Times New Roman" w:hAnsi="Times New Roman" w:cs="Times New Roman"/>
          <w:sz w:val="24"/>
          <w:szCs w:val="24"/>
          <w:lang w:eastAsia="ru-RU"/>
        </w:rPr>
        <w:t>ретест</w:t>
      </w:r>
      <w:proofErr w:type="spellEnd"/>
      <w:r w:rsidRPr="00A5475C">
        <w:rPr>
          <w:rFonts w:ascii="Times New Roman" w:eastAsia="Times New Roman" w:hAnsi="Times New Roman" w:cs="Times New Roman"/>
          <w:sz w:val="24"/>
          <w:szCs w:val="24"/>
          <w:lang w:eastAsia="ru-RU"/>
        </w:rPr>
        <w:t xml:space="preserve"> между самими </w:t>
      </w:r>
      <w:proofErr w:type="spellStart"/>
      <w:r w:rsidRPr="00A5475C">
        <w:rPr>
          <w:rFonts w:ascii="Times New Roman" w:eastAsia="Times New Roman" w:hAnsi="Times New Roman" w:cs="Times New Roman"/>
          <w:sz w:val="24"/>
          <w:szCs w:val="24"/>
          <w:lang w:eastAsia="ru-RU"/>
        </w:rPr>
        <w:t>типными</w:t>
      </w:r>
      <w:proofErr w:type="spellEnd"/>
      <w:r w:rsidRPr="00A5475C">
        <w:rPr>
          <w:rFonts w:ascii="Times New Roman" w:eastAsia="Times New Roman" w:hAnsi="Times New Roman" w:cs="Times New Roman"/>
          <w:sz w:val="24"/>
          <w:szCs w:val="24"/>
          <w:lang w:eastAsia="ru-RU"/>
        </w:rPr>
        <w:t xml:space="preserve"> профилями в своей медиане равна 0,965, то есть гораздо больше величины 0,7. Это связано с тем, что </w:t>
      </w:r>
      <w:proofErr w:type="spellStart"/>
      <w:r w:rsidRPr="00A5475C">
        <w:rPr>
          <w:rFonts w:ascii="Times New Roman" w:eastAsia="Times New Roman" w:hAnsi="Times New Roman" w:cs="Times New Roman"/>
          <w:sz w:val="24"/>
          <w:szCs w:val="24"/>
          <w:lang w:eastAsia="ru-RU"/>
        </w:rPr>
        <w:t>психотипы</w:t>
      </w:r>
      <w:proofErr w:type="spellEnd"/>
      <w:r w:rsidRPr="00A5475C">
        <w:rPr>
          <w:rFonts w:ascii="Times New Roman" w:eastAsia="Times New Roman" w:hAnsi="Times New Roman" w:cs="Times New Roman"/>
          <w:sz w:val="24"/>
          <w:szCs w:val="24"/>
          <w:lang w:eastAsia="ru-RU"/>
        </w:rPr>
        <w:t xml:space="preserve"> не квантуются, что и отражено в широком разбросе среди испытуемых показателя </w:t>
      </w:r>
      <w:r w:rsidRPr="00A5475C">
        <w:rPr>
          <w:rFonts w:ascii="Times New Roman" w:eastAsia="Times New Roman" w:hAnsi="Times New Roman" w:cs="Times New Roman"/>
          <w:sz w:val="24"/>
          <w:szCs w:val="24"/>
          <w:lang w:val="en-US" w:eastAsia="ru-RU"/>
        </w:rPr>
        <w:t>f</w:t>
      </w:r>
      <w:r w:rsidRPr="00A5475C">
        <w:rPr>
          <w:rFonts w:ascii="Times New Roman" w:eastAsia="Times New Roman" w:hAnsi="Times New Roman" w:cs="Times New Roman"/>
          <w:sz w:val="24"/>
          <w:szCs w:val="24"/>
          <w:lang w:eastAsia="ru-RU"/>
        </w:rPr>
        <w:t>=(</w:t>
      </w:r>
      <w:r w:rsidRPr="00A5475C">
        <w:rPr>
          <w:rFonts w:ascii="Times New Roman" w:eastAsia="Times New Roman" w:hAnsi="Times New Roman" w:cs="Times New Roman"/>
          <w:sz w:val="24"/>
          <w:szCs w:val="24"/>
          <w:lang w:val="en-US" w:eastAsia="ru-RU"/>
        </w:rPr>
        <w:t>h</w:t>
      </w:r>
      <w:r w:rsidRPr="00A5475C">
        <w:rPr>
          <w:rFonts w:ascii="Times New Roman" w:eastAsia="Times New Roman" w:hAnsi="Times New Roman" w:cs="Times New Roman"/>
          <w:sz w:val="24"/>
          <w:szCs w:val="24"/>
          <w:lang w:eastAsia="ru-RU"/>
        </w:rPr>
        <w:t>1-0,425*</w:t>
      </w:r>
      <w:r w:rsidRPr="00A5475C">
        <w:rPr>
          <w:rFonts w:ascii="Times New Roman" w:eastAsia="Times New Roman" w:hAnsi="Times New Roman" w:cs="Times New Roman"/>
          <w:sz w:val="24"/>
          <w:szCs w:val="24"/>
          <w:lang w:val="en-US" w:eastAsia="ru-RU"/>
        </w:rPr>
        <w:t>h</w:t>
      </w:r>
      <w:r w:rsidRPr="00A5475C">
        <w:rPr>
          <w:rFonts w:ascii="Times New Roman" w:eastAsia="Times New Roman" w:hAnsi="Times New Roman" w:cs="Times New Roman"/>
          <w:sz w:val="24"/>
          <w:szCs w:val="24"/>
          <w:lang w:eastAsia="ru-RU"/>
        </w:rPr>
        <w:t>2-0,353*</w:t>
      </w:r>
      <w:r w:rsidRPr="00A5475C">
        <w:rPr>
          <w:rFonts w:ascii="Times New Roman" w:eastAsia="Times New Roman" w:hAnsi="Times New Roman" w:cs="Times New Roman"/>
          <w:sz w:val="24"/>
          <w:szCs w:val="24"/>
          <w:lang w:val="en-US" w:eastAsia="ru-RU"/>
        </w:rPr>
        <w:t>h</w:t>
      </w:r>
      <w:r w:rsidRPr="00A5475C">
        <w:rPr>
          <w:rFonts w:ascii="Times New Roman" w:eastAsia="Times New Roman" w:hAnsi="Times New Roman" w:cs="Times New Roman"/>
          <w:sz w:val="24"/>
          <w:szCs w:val="24"/>
          <w:lang w:eastAsia="ru-RU"/>
        </w:rPr>
        <w:t>3)/</w:t>
      </w:r>
      <w:r w:rsidRPr="00A5475C">
        <w:rPr>
          <w:rFonts w:ascii="Times New Roman" w:eastAsia="Times New Roman" w:hAnsi="Times New Roman" w:cs="Times New Roman"/>
          <w:sz w:val="24"/>
          <w:szCs w:val="24"/>
          <w:lang w:val="en-US" w:eastAsia="ru-RU"/>
        </w:rPr>
        <w:t>h</w:t>
      </w:r>
      <w:r w:rsidRPr="00A5475C">
        <w:rPr>
          <w:rFonts w:ascii="Times New Roman" w:eastAsia="Times New Roman" w:hAnsi="Times New Roman" w:cs="Times New Roman"/>
          <w:sz w:val="24"/>
          <w:szCs w:val="24"/>
          <w:lang w:eastAsia="ru-RU"/>
        </w:rPr>
        <w:t xml:space="preserve">1 (где </w:t>
      </w:r>
      <w:r w:rsidRPr="00A5475C">
        <w:rPr>
          <w:rFonts w:ascii="Times New Roman" w:eastAsia="Times New Roman" w:hAnsi="Times New Roman" w:cs="Times New Roman"/>
          <w:sz w:val="24"/>
          <w:szCs w:val="24"/>
          <w:lang w:val="en-US" w:eastAsia="ru-RU"/>
        </w:rPr>
        <w:t>h</w:t>
      </w:r>
      <w:r w:rsidRPr="00A5475C">
        <w:rPr>
          <w:rFonts w:ascii="Times New Roman" w:eastAsia="Times New Roman" w:hAnsi="Times New Roman" w:cs="Times New Roman"/>
          <w:sz w:val="24"/>
          <w:szCs w:val="24"/>
          <w:lang w:eastAsia="ru-RU"/>
        </w:rPr>
        <w:t xml:space="preserve">1, </w:t>
      </w:r>
      <w:r w:rsidRPr="00A5475C">
        <w:rPr>
          <w:rFonts w:ascii="Times New Roman" w:eastAsia="Times New Roman" w:hAnsi="Times New Roman" w:cs="Times New Roman"/>
          <w:sz w:val="24"/>
          <w:szCs w:val="24"/>
          <w:lang w:val="en-US" w:eastAsia="ru-RU"/>
        </w:rPr>
        <w:t>h</w:t>
      </w:r>
      <w:r w:rsidRPr="00A5475C">
        <w:rPr>
          <w:rFonts w:ascii="Times New Roman" w:eastAsia="Times New Roman" w:hAnsi="Times New Roman" w:cs="Times New Roman"/>
          <w:sz w:val="24"/>
          <w:szCs w:val="24"/>
          <w:lang w:eastAsia="ru-RU"/>
        </w:rPr>
        <w:t xml:space="preserve">2, </w:t>
      </w:r>
      <w:r w:rsidRPr="00A5475C">
        <w:rPr>
          <w:rFonts w:ascii="Times New Roman" w:eastAsia="Times New Roman" w:hAnsi="Times New Roman" w:cs="Times New Roman"/>
          <w:sz w:val="24"/>
          <w:szCs w:val="24"/>
          <w:lang w:val="en-US" w:eastAsia="ru-RU"/>
        </w:rPr>
        <w:t>h</w:t>
      </w:r>
      <w:r w:rsidRPr="00A5475C">
        <w:rPr>
          <w:rFonts w:ascii="Times New Roman" w:eastAsia="Times New Roman" w:hAnsi="Times New Roman" w:cs="Times New Roman"/>
          <w:sz w:val="24"/>
          <w:szCs w:val="24"/>
          <w:lang w:eastAsia="ru-RU"/>
        </w:rPr>
        <w:t xml:space="preserve">3 – высота трех наивысших пиков в </w:t>
      </w:r>
      <w:proofErr w:type="spellStart"/>
      <w:r w:rsidRPr="00A5475C">
        <w:rPr>
          <w:rFonts w:ascii="Times New Roman" w:eastAsia="Times New Roman" w:hAnsi="Times New Roman" w:cs="Times New Roman"/>
          <w:sz w:val="24"/>
          <w:szCs w:val="24"/>
          <w:lang w:eastAsia="ru-RU"/>
        </w:rPr>
        <w:t>типном</w:t>
      </w:r>
      <w:proofErr w:type="spellEnd"/>
      <w:r w:rsidRPr="00A5475C">
        <w:rPr>
          <w:rFonts w:ascii="Times New Roman" w:eastAsia="Times New Roman" w:hAnsi="Times New Roman" w:cs="Times New Roman"/>
          <w:sz w:val="24"/>
          <w:szCs w:val="24"/>
          <w:lang w:eastAsia="ru-RU"/>
        </w:rPr>
        <w:t xml:space="preserve"> профиле в порядке их убывания). Испытуемых можно считать принадлежащими к «чистым типам» (то есть не «пограничными»), только если показатель </w:t>
      </w:r>
      <w:r w:rsidRPr="00A5475C">
        <w:rPr>
          <w:rFonts w:ascii="Times New Roman" w:eastAsia="Times New Roman" w:hAnsi="Times New Roman" w:cs="Times New Roman"/>
          <w:sz w:val="24"/>
          <w:szCs w:val="24"/>
          <w:lang w:val="en-US" w:eastAsia="ru-RU"/>
        </w:rPr>
        <w:t>f</w:t>
      </w:r>
      <w:r w:rsidRPr="00A5475C">
        <w:rPr>
          <w:rFonts w:ascii="Times New Roman" w:eastAsia="Times New Roman" w:hAnsi="Times New Roman" w:cs="Times New Roman"/>
          <w:sz w:val="24"/>
          <w:szCs w:val="24"/>
          <w:lang w:eastAsia="ru-RU"/>
        </w:rPr>
        <w:t xml:space="preserve"> их </w:t>
      </w:r>
      <w:proofErr w:type="spellStart"/>
      <w:r w:rsidRPr="00A5475C">
        <w:rPr>
          <w:rFonts w:ascii="Times New Roman" w:eastAsia="Times New Roman" w:hAnsi="Times New Roman" w:cs="Times New Roman"/>
          <w:sz w:val="24"/>
          <w:szCs w:val="24"/>
          <w:lang w:eastAsia="ru-RU"/>
        </w:rPr>
        <w:t>типного</w:t>
      </w:r>
      <w:proofErr w:type="spellEnd"/>
      <w:r w:rsidRPr="00A5475C">
        <w:rPr>
          <w:rFonts w:ascii="Times New Roman" w:eastAsia="Times New Roman" w:hAnsi="Times New Roman" w:cs="Times New Roman"/>
          <w:sz w:val="24"/>
          <w:szCs w:val="24"/>
          <w:lang w:eastAsia="ru-RU"/>
        </w:rPr>
        <w:t xml:space="preserve"> профиля достаточно высок. Если разбить всех испытуемых на две группы – с более высоким и с более низким значением показателя </w:t>
      </w:r>
      <w:r w:rsidRPr="00A5475C">
        <w:rPr>
          <w:rFonts w:ascii="Times New Roman" w:eastAsia="Times New Roman" w:hAnsi="Times New Roman" w:cs="Times New Roman"/>
          <w:sz w:val="24"/>
          <w:szCs w:val="24"/>
          <w:lang w:val="en-US" w:eastAsia="ru-RU"/>
        </w:rPr>
        <w:t>f</w:t>
      </w:r>
      <w:r w:rsidRPr="00A5475C">
        <w:rPr>
          <w:rFonts w:ascii="Times New Roman" w:eastAsia="Times New Roman" w:hAnsi="Times New Roman" w:cs="Times New Roman"/>
          <w:sz w:val="24"/>
          <w:szCs w:val="24"/>
          <w:lang w:eastAsia="ru-RU"/>
        </w:rPr>
        <w:t xml:space="preserve"> – то показатели сходимости в этих двух подгруппах радикально различаются. </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В первой подгруппе (с высокой </w:t>
      </w:r>
      <w:r w:rsidRPr="00A5475C">
        <w:rPr>
          <w:rFonts w:ascii="Times New Roman" w:eastAsia="Times New Roman" w:hAnsi="Times New Roman" w:cs="Times New Roman"/>
          <w:sz w:val="24"/>
          <w:szCs w:val="24"/>
          <w:lang w:val="en-US" w:eastAsia="ru-RU"/>
        </w:rPr>
        <w:t>f</w:t>
      </w:r>
      <w:r w:rsidRPr="00A5475C">
        <w:rPr>
          <w:rFonts w:ascii="Times New Roman" w:eastAsia="Times New Roman" w:hAnsi="Times New Roman" w:cs="Times New Roman"/>
          <w:sz w:val="24"/>
          <w:szCs w:val="24"/>
          <w:lang w:eastAsia="ru-RU"/>
        </w:rPr>
        <w:t xml:space="preserve">) сходимость диагнозов по двум независимым половинкам теста при его расщеплении равна 0,831 (в среднем по 4961 респондентам, их </w:t>
      </w:r>
      <w:r w:rsidRPr="00A5475C">
        <w:rPr>
          <w:rFonts w:ascii="Times New Roman" w:eastAsia="Times New Roman" w:hAnsi="Times New Roman" w:cs="Times New Roman"/>
          <w:sz w:val="24"/>
          <w:szCs w:val="24"/>
          <w:lang w:val="en-US" w:eastAsia="ru-RU"/>
        </w:rPr>
        <w:t>f</w:t>
      </w:r>
      <w:proofErr w:type="spellStart"/>
      <w:r w:rsidRPr="00A5475C">
        <w:rPr>
          <w:rFonts w:ascii="Times New Roman" w:eastAsia="Times New Roman" w:hAnsi="Times New Roman" w:cs="Times New Roman"/>
          <w:sz w:val="24"/>
          <w:szCs w:val="24"/>
          <w:lang w:eastAsia="ru-RU"/>
        </w:rPr>
        <w:t>средн</w:t>
      </w:r>
      <w:proofErr w:type="spellEnd"/>
      <w:r w:rsidRPr="00A5475C">
        <w:rPr>
          <w:rFonts w:ascii="Times New Roman" w:eastAsia="Times New Roman" w:hAnsi="Times New Roman" w:cs="Times New Roman"/>
          <w:sz w:val="24"/>
          <w:szCs w:val="24"/>
          <w:lang w:eastAsia="ru-RU"/>
        </w:rPr>
        <w:t>.=0,559), а сходимость в процедуре тест-</w:t>
      </w:r>
      <w:proofErr w:type="spellStart"/>
      <w:r w:rsidRPr="00A5475C">
        <w:rPr>
          <w:rFonts w:ascii="Times New Roman" w:eastAsia="Times New Roman" w:hAnsi="Times New Roman" w:cs="Times New Roman"/>
          <w:sz w:val="24"/>
          <w:szCs w:val="24"/>
          <w:lang w:eastAsia="ru-RU"/>
        </w:rPr>
        <w:t>ретест</w:t>
      </w:r>
      <w:proofErr w:type="spellEnd"/>
      <w:r w:rsidRPr="00A5475C">
        <w:rPr>
          <w:rFonts w:ascii="Times New Roman" w:eastAsia="Times New Roman" w:hAnsi="Times New Roman" w:cs="Times New Roman"/>
          <w:sz w:val="24"/>
          <w:szCs w:val="24"/>
          <w:lang w:eastAsia="ru-RU"/>
        </w:rPr>
        <w:t xml:space="preserve"> оказывается равна 0,91 (в среднем по 188 респондентам). Во второй подгруппе, с низкой при усреднении по тесту и </w:t>
      </w:r>
      <w:proofErr w:type="spellStart"/>
      <w:r w:rsidRPr="00A5475C">
        <w:rPr>
          <w:rFonts w:ascii="Times New Roman" w:eastAsia="Times New Roman" w:hAnsi="Times New Roman" w:cs="Times New Roman"/>
          <w:sz w:val="24"/>
          <w:szCs w:val="24"/>
          <w:lang w:eastAsia="ru-RU"/>
        </w:rPr>
        <w:t>ретесту</w:t>
      </w:r>
      <w:proofErr w:type="spellEnd"/>
      <w:r w:rsidRPr="00A5475C">
        <w:rPr>
          <w:rFonts w:ascii="Times New Roman" w:eastAsia="Times New Roman" w:hAnsi="Times New Roman" w:cs="Times New Roman"/>
          <w:sz w:val="24"/>
          <w:szCs w:val="24"/>
          <w:lang w:eastAsia="ru-RU"/>
        </w:rPr>
        <w:t xml:space="preserve"> величиной </w:t>
      </w:r>
      <w:r w:rsidRPr="00A5475C">
        <w:rPr>
          <w:rFonts w:ascii="Times New Roman" w:eastAsia="Times New Roman" w:hAnsi="Times New Roman" w:cs="Times New Roman"/>
          <w:sz w:val="24"/>
          <w:szCs w:val="24"/>
          <w:lang w:val="en-US" w:eastAsia="ru-RU"/>
        </w:rPr>
        <w:t>f</w:t>
      </w:r>
      <w:r w:rsidRPr="00A5475C">
        <w:rPr>
          <w:rFonts w:ascii="Times New Roman" w:eastAsia="Times New Roman" w:hAnsi="Times New Roman" w:cs="Times New Roman"/>
          <w:sz w:val="24"/>
          <w:szCs w:val="24"/>
          <w:lang w:eastAsia="ru-RU"/>
        </w:rPr>
        <w:t xml:space="preserve"> (то есть для испытуемых с пограничным типом) сходимость диагнозов по двум независимым половинкам теста (при его расщеплении) равна лишь 0,327 (в среднем по 4961 респондентам, их </w:t>
      </w:r>
      <w:r w:rsidRPr="00A5475C">
        <w:rPr>
          <w:rFonts w:ascii="Times New Roman" w:eastAsia="Times New Roman" w:hAnsi="Times New Roman" w:cs="Times New Roman"/>
          <w:sz w:val="24"/>
          <w:szCs w:val="24"/>
          <w:lang w:val="en-US" w:eastAsia="ru-RU"/>
        </w:rPr>
        <w:t>f</w:t>
      </w:r>
      <w:proofErr w:type="spellStart"/>
      <w:r w:rsidRPr="00A5475C">
        <w:rPr>
          <w:rFonts w:ascii="Times New Roman" w:eastAsia="Times New Roman" w:hAnsi="Times New Roman" w:cs="Times New Roman"/>
          <w:sz w:val="24"/>
          <w:szCs w:val="24"/>
          <w:lang w:eastAsia="ru-RU"/>
        </w:rPr>
        <w:t>средн</w:t>
      </w:r>
      <w:proofErr w:type="spellEnd"/>
      <w:r w:rsidRPr="00A5475C">
        <w:rPr>
          <w:rFonts w:ascii="Times New Roman" w:eastAsia="Times New Roman" w:hAnsi="Times New Roman" w:cs="Times New Roman"/>
          <w:sz w:val="24"/>
          <w:szCs w:val="24"/>
          <w:lang w:eastAsia="ru-RU"/>
        </w:rPr>
        <w:t>.=0,374), а сходимость в процедуре тест-</w:t>
      </w:r>
      <w:proofErr w:type="spellStart"/>
      <w:r w:rsidRPr="00A5475C">
        <w:rPr>
          <w:rFonts w:ascii="Times New Roman" w:eastAsia="Times New Roman" w:hAnsi="Times New Roman" w:cs="Times New Roman"/>
          <w:sz w:val="24"/>
          <w:szCs w:val="24"/>
          <w:lang w:eastAsia="ru-RU"/>
        </w:rPr>
        <w:t>ретест</w:t>
      </w:r>
      <w:proofErr w:type="spellEnd"/>
      <w:r w:rsidRPr="00A5475C">
        <w:rPr>
          <w:rFonts w:ascii="Times New Roman" w:eastAsia="Times New Roman" w:hAnsi="Times New Roman" w:cs="Times New Roman"/>
          <w:sz w:val="24"/>
          <w:szCs w:val="24"/>
          <w:lang w:eastAsia="ru-RU"/>
        </w:rPr>
        <w:t xml:space="preserve"> оказывается тоже гораздо меньше и равна 0,48 (в среднем по 188 респондентам). </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 xml:space="preserve">Еще раз поясним, почему у испытуемых с низкой величиной </w:t>
      </w:r>
      <w:r w:rsidRPr="00A5475C">
        <w:rPr>
          <w:rFonts w:ascii="Times New Roman" w:eastAsia="Times New Roman" w:hAnsi="Times New Roman" w:cs="Times New Roman"/>
          <w:sz w:val="24"/>
          <w:szCs w:val="24"/>
          <w:lang w:val="en-US" w:eastAsia="ru-RU"/>
        </w:rPr>
        <w:t>f</w:t>
      </w:r>
      <w:r w:rsidRPr="00A5475C">
        <w:rPr>
          <w:rFonts w:ascii="Times New Roman" w:eastAsia="Times New Roman" w:hAnsi="Times New Roman" w:cs="Times New Roman"/>
          <w:sz w:val="24"/>
          <w:szCs w:val="24"/>
          <w:lang w:eastAsia="ru-RU"/>
        </w:rPr>
        <w:t xml:space="preserve"> (то есть пограничных в своем </w:t>
      </w:r>
      <w:proofErr w:type="spellStart"/>
      <w:r w:rsidRPr="00A5475C">
        <w:rPr>
          <w:rFonts w:ascii="Times New Roman" w:eastAsia="Times New Roman" w:hAnsi="Times New Roman" w:cs="Times New Roman"/>
          <w:sz w:val="24"/>
          <w:szCs w:val="24"/>
          <w:lang w:eastAsia="ru-RU"/>
        </w:rPr>
        <w:t>психотипе</w:t>
      </w:r>
      <w:proofErr w:type="spellEnd"/>
      <w:r w:rsidRPr="00A5475C">
        <w:rPr>
          <w:rFonts w:ascii="Times New Roman" w:eastAsia="Times New Roman" w:hAnsi="Times New Roman" w:cs="Times New Roman"/>
          <w:sz w:val="24"/>
          <w:szCs w:val="24"/>
          <w:lang w:eastAsia="ru-RU"/>
        </w:rPr>
        <w:t xml:space="preserve">) значительно снижается сходимость двух </w:t>
      </w:r>
      <w:proofErr w:type="spellStart"/>
      <w:r w:rsidRPr="00A5475C">
        <w:rPr>
          <w:rFonts w:ascii="Times New Roman" w:eastAsia="Times New Roman" w:hAnsi="Times New Roman" w:cs="Times New Roman"/>
          <w:sz w:val="24"/>
          <w:szCs w:val="24"/>
          <w:lang w:eastAsia="ru-RU"/>
        </w:rPr>
        <w:t>типных</w:t>
      </w:r>
      <w:proofErr w:type="spellEnd"/>
      <w:r w:rsidRPr="00A5475C">
        <w:rPr>
          <w:rFonts w:ascii="Times New Roman" w:eastAsia="Times New Roman" w:hAnsi="Times New Roman" w:cs="Times New Roman"/>
          <w:sz w:val="24"/>
          <w:szCs w:val="24"/>
          <w:lang w:eastAsia="ru-RU"/>
        </w:rPr>
        <w:t xml:space="preserve"> диагнозов как в процедурах тест-</w:t>
      </w:r>
      <w:proofErr w:type="spellStart"/>
      <w:r w:rsidRPr="00A5475C">
        <w:rPr>
          <w:rFonts w:ascii="Times New Roman" w:eastAsia="Times New Roman" w:hAnsi="Times New Roman" w:cs="Times New Roman"/>
          <w:sz w:val="24"/>
          <w:szCs w:val="24"/>
          <w:lang w:eastAsia="ru-RU"/>
        </w:rPr>
        <w:t>ретест</w:t>
      </w:r>
      <w:proofErr w:type="spellEnd"/>
      <w:r w:rsidRPr="00A5475C">
        <w:rPr>
          <w:rFonts w:ascii="Times New Roman" w:eastAsia="Times New Roman" w:hAnsi="Times New Roman" w:cs="Times New Roman"/>
          <w:sz w:val="24"/>
          <w:szCs w:val="24"/>
          <w:lang w:eastAsia="ru-RU"/>
        </w:rPr>
        <w:t xml:space="preserve">, так и между двумя половинками одного теста, хотя показатели надежности </w:t>
      </w:r>
      <w:proofErr w:type="spellStart"/>
      <w:r w:rsidRPr="00A5475C">
        <w:rPr>
          <w:rFonts w:ascii="Times New Roman" w:eastAsia="Times New Roman" w:hAnsi="Times New Roman" w:cs="Times New Roman"/>
          <w:sz w:val="24"/>
          <w:szCs w:val="24"/>
          <w:lang w:eastAsia="ru-RU"/>
        </w:rPr>
        <w:t>типного</w:t>
      </w:r>
      <w:proofErr w:type="spellEnd"/>
      <w:r w:rsidRPr="00A5475C">
        <w:rPr>
          <w:rFonts w:ascii="Times New Roman" w:eastAsia="Times New Roman" w:hAnsi="Times New Roman" w:cs="Times New Roman"/>
          <w:sz w:val="24"/>
          <w:szCs w:val="24"/>
          <w:lang w:eastAsia="ru-RU"/>
        </w:rPr>
        <w:t xml:space="preserve"> профиля (и высота этого профиля </w:t>
      </w:r>
      <w:r w:rsidRPr="00A5475C">
        <w:rPr>
          <w:rFonts w:ascii="Times New Roman" w:eastAsia="Times New Roman" w:hAnsi="Times New Roman" w:cs="Times New Roman"/>
          <w:sz w:val="24"/>
          <w:szCs w:val="24"/>
          <w:lang w:val="en-US" w:eastAsia="ru-RU"/>
        </w:rPr>
        <w:t>S</w:t>
      </w:r>
      <w:r w:rsidRPr="00A5475C">
        <w:rPr>
          <w:rFonts w:ascii="Times New Roman" w:eastAsia="Times New Roman" w:hAnsi="Times New Roman" w:cs="Times New Roman"/>
          <w:sz w:val="24"/>
          <w:szCs w:val="24"/>
          <w:lang w:eastAsia="ru-RU"/>
        </w:rPr>
        <w:t xml:space="preserve">) у этих испытуемых в целом ничуть не хуже, чем у респондентов с высокими значениями </w:t>
      </w:r>
      <w:r w:rsidRPr="00A5475C">
        <w:rPr>
          <w:rFonts w:ascii="Times New Roman" w:eastAsia="Times New Roman" w:hAnsi="Times New Roman" w:cs="Times New Roman"/>
          <w:sz w:val="24"/>
          <w:szCs w:val="24"/>
          <w:lang w:val="en-US" w:eastAsia="ru-RU"/>
        </w:rPr>
        <w:t>f</w:t>
      </w:r>
      <w:r w:rsidRPr="00A5475C">
        <w:rPr>
          <w:rFonts w:ascii="Times New Roman" w:eastAsia="Times New Roman" w:hAnsi="Times New Roman" w:cs="Times New Roman"/>
          <w:sz w:val="24"/>
          <w:szCs w:val="24"/>
          <w:lang w:eastAsia="ru-RU"/>
        </w:rPr>
        <w:t xml:space="preserve">. Дело в том, что у респондентов с низкой </w:t>
      </w:r>
      <w:r w:rsidRPr="00A5475C">
        <w:rPr>
          <w:rFonts w:ascii="Times New Roman" w:eastAsia="Times New Roman" w:hAnsi="Times New Roman" w:cs="Times New Roman"/>
          <w:sz w:val="24"/>
          <w:szCs w:val="24"/>
          <w:lang w:val="en-US" w:eastAsia="ru-RU"/>
        </w:rPr>
        <w:t>f</w:t>
      </w:r>
      <w:r w:rsidRPr="00A5475C">
        <w:rPr>
          <w:rFonts w:ascii="Times New Roman" w:eastAsia="Times New Roman" w:hAnsi="Times New Roman" w:cs="Times New Roman"/>
          <w:sz w:val="24"/>
          <w:szCs w:val="24"/>
          <w:lang w:eastAsia="ru-RU"/>
        </w:rPr>
        <w:t xml:space="preserve"> сразу два, а то и три пика </w:t>
      </w:r>
      <w:proofErr w:type="spellStart"/>
      <w:r w:rsidRPr="00A5475C">
        <w:rPr>
          <w:rFonts w:ascii="Times New Roman" w:eastAsia="Times New Roman" w:hAnsi="Times New Roman" w:cs="Times New Roman"/>
          <w:sz w:val="24"/>
          <w:szCs w:val="24"/>
          <w:lang w:eastAsia="ru-RU"/>
        </w:rPr>
        <w:t>типного</w:t>
      </w:r>
      <w:proofErr w:type="spellEnd"/>
      <w:r w:rsidRPr="00A5475C">
        <w:rPr>
          <w:rFonts w:ascii="Times New Roman" w:eastAsia="Times New Roman" w:hAnsi="Times New Roman" w:cs="Times New Roman"/>
          <w:sz w:val="24"/>
          <w:szCs w:val="24"/>
          <w:lang w:eastAsia="ru-RU"/>
        </w:rPr>
        <w:t xml:space="preserve"> профиля очень близки друг к другу по своей высоте (потому тип этих испытуемых мы и называем пограничным). А если два пика близки по своей высоте, то даже небольшие вариации этой высоты при повторном тестировании (или при тестировании по другой половинке теста) легко могут вызвать перемену первого и второго по высоте пиков местами, то есть привести к смене </w:t>
      </w:r>
      <w:proofErr w:type="spellStart"/>
      <w:r w:rsidRPr="00A5475C">
        <w:rPr>
          <w:rFonts w:ascii="Times New Roman" w:eastAsia="Times New Roman" w:hAnsi="Times New Roman" w:cs="Times New Roman"/>
          <w:sz w:val="24"/>
          <w:szCs w:val="24"/>
          <w:lang w:eastAsia="ru-RU"/>
        </w:rPr>
        <w:t>типного</w:t>
      </w:r>
      <w:proofErr w:type="spellEnd"/>
      <w:r w:rsidRPr="00A5475C">
        <w:rPr>
          <w:rFonts w:ascii="Times New Roman" w:eastAsia="Times New Roman" w:hAnsi="Times New Roman" w:cs="Times New Roman"/>
          <w:sz w:val="24"/>
          <w:szCs w:val="24"/>
          <w:lang w:eastAsia="ru-RU"/>
        </w:rPr>
        <w:t xml:space="preserve"> диагноза. Понятно, что у испытуемых «не пограничных», имеющих большую величину </w:t>
      </w:r>
      <w:r w:rsidRPr="00A5475C">
        <w:rPr>
          <w:rFonts w:ascii="Times New Roman" w:eastAsia="Times New Roman" w:hAnsi="Times New Roman" w:cs="Times New Roman"/>
          <w:sz w:val="24"/>
          <w:szCs w:val="24"/>
          <w:lang w:val="en-US" w:eastAsia="ru-RU"/>
        </w:rPr>
        <w:t>f</w:t>
      </w:r>
      <w:r w:rsidRPr="00A5475C">
        <w:rPr>
          <w:rFonts w:ascii="Times New Roman" w:eastAsia="Times New Roman" w:hAnsi="Times New Roman" w:cs="Times New Roman"/>
          <w:sz w:val="24"/>
          <w:szCs w:val="24"/>
          <w:lang w:eastAsia="ru-RU"/>
        </w:rPr>
        <w:t xml:space="preserve"> профиля и только один высокий в нем пик, такого не происходит, а потому и сходимость диагнозов в этой группе испытуемых с «чистыми» типами значительно увеличивается и приближается непосредственно к величине квадрата корреляции между двумя </w:t>
      </w:r>
      <w:proofErr w:type="spellStart"/>
      <w:r w:rsidRPr="00A5475C">
        <w:rPr>
          <w:rFonts w:ascii="Times New Roman" w:eastAsia="Times New Roman" w:hAnsi="Times New Roman" w:cs="Times New Roman"/>
          <w:sz w:val="24"/>
          <w:szCs w:val="24"/>
          <w:lang w:eastAsia="ru-RU"/>
        </w:rPr>
        <w:t>типными</w:t>
      </w:r>
      <w:proofErr w:type="spellEnd"/>
      <w:r w:rsidRPr="00A5475C">
        <w:rPr>
          <w:rFonts w:ascii="Times New Roman" w:eastAsia="Times New Roman" w:hAnsi="Times New Roman" w:cs="Times New Roman"/>
          <w:sz w:val="24"/>
          <w:szCs w:val="24"/>
          <w:lang w:eastAsia="ru-RU"/>
        </w:rPr>
        <w:t xml:space="preserve"> профилями.</w:t>
      </w:r>
    </w:p>
    <w:p w:rsidR="00A5475C" w:rsidRPr="00A5475C" w:rsidRDefault="00A5475C" w:rsidP="00A5475C">
      <w:pPr>
        <w:spacing w:after="120" w:line="240" w:lineRule="auto"/>
        <w:rPr>
          <w:rFonts w:ascii="Times New Roman" w:eastAsia="Times New Roman" w:hAnsi="Times New Roman" w:cs="Times New Roman"/>
          <w:sz w:val="24"/>
          <w:szCs w:val="24"/>
          <w:lang w:eastAsia="ru-RU"/>
        </w:rPr>
      </w:pPr>
      <w:r w:rsidRPr="00A5475C">
        <w:rPr>
          <w:rFonts w:ascii="Times New Roman" w:eastAsia="Times New Roman" w:hAnsi="Times New Roman" w:cs="Times New Roman"/>
          <w:sz w:val="24"/>
          <w:szCs w:val="24"/>
          <w:lang w:eastAsia="ru-RU"/>
        </w:rPr>
        <w:t>Принадлежность испытуемого к условно «чистому» или условно «пограничному» типу является величиной личностно достаточно устойчивой, что и отражено в значительной величине корреляции тест-</w:t>
      </w:r>
      <w:proofErr w:type="spellStart"/>
      <w:r w:rsidRPr="00A5475C">
        <w:rPr>
          <w:rFonts w:ascii="Times New Roman" w:eastAsia="Times New Roman" w:hAnsi="Times New Roman" w:cs="Times New Roman"/>
          <w:sz w:val="24"/>
          <w:szCs w:val="24"/>
          <w:lang w:eastAsia="ru-RU"/>
        </w:rPr>
        <w:t>ретест</w:t>
      </w:r>
      <w:proofErr w:type="spellEnd"/>
      <w:r w:rsidRPr="00A5475C">
        <w:rPr>
          <w:rFonts w:ascii="Times New Roman" w:eastAsia="Times New Roman" w:hAnsi="Times New Roman" w:cs="Times New Roman"/>
          <w:sz w:val="24"/>
          <w:szCs w:val="24"/>
          <w:lang w:eastAsia="ru-RU"/>
        </w:rPr>
        <w:t xml:space="preserve"> для характеризующего «чистоту» типа респондента показателя </w:t>
      </w:r>
      <w:r w:rsidRPr="00A5475C">
        <w:rPr>
          <w:rFonts w:ascii="Times New Roman" w:eastAsia="Times New Roman" w:hAnsi="Times New Roman" w:cs="Times New Roman"/>
          <w:sz w:val="24"/>
          <w:szCs w:val="24"/>
          <w:lang w:val="en-US" w:eastAsia="ru-RU"/>
        </w:rPr>
        <w:t>f</w:t>
      </w:r>
      <w:r w:rsidRPr="00A5475C">
        <w:rPr>
          <w:rFonts w:ascii="Times New Roman" w:eastAsia="Times New Roman" w:hAnsi="Times New Roman" w:cs="Times New Roman"/>
          <w:sz w:val="24"/>
          <w:szCs w:val="24"/>
          <w:lang w:eastAsia="ru-RU"/>
        </w:rPr>
        <w:t xml:space="preserve"> (его тест-</w:t>
      </w:r>
      <w:proofErr w:type="spellStart"/>
      <w:r w:rsidRPr="00A5475C">
        <w:rPr>
          <w:rFonts w:ascii="Times New Roman" w:eastAsia="Times New Roman" w:hAnsi="Times New Roman" w:cs="Times New Roman"/>
          <w:sz w:val="24"/>
          <w:szCs w:val="24"/>
          <w:lang w:eastAsia="ru-RU"/>
        </w:rPr>
        <w:t>ретест</w:t>
      </w:r>
      <w:proofErr w:type="spellEnd"/>
      <w:r w:rsidRPr="00A5475C">
        <w:rPr>
          <w:rFonts w:ascii="Times New Roman" w:eastAsia="Times New Roman" w:hAnsi="Times New Roman" w:cs="Times New Roman"/>
          <w:sz w:val="24"/>
          <w:szCs w:val="24"/>
          <w:lang w:eastAsia="ru-RU"/>
        </w:rPr>
        <w:t xml:space="preserve"> корреляция </w:t>
      </w:r>
      <w:r w:rsidRPr="00A5475C">
        <w:rPr>
          <w:rFonts w:ascii="Times New Roman" w:eastAsia="Times New Roman" w:hAnsi="Times New Roman" w:cs="Times New Roman"/>
          <w:sz w:val="24"/>
          <w:szCs w:val="24"/>
          <w:lang w:val="en-US" w:eastAsia="ru-RU"/>
        </w:rPr>
        <w:t>R</w:t>
      </w:r>
      <w:r w:rsidRPr="00A5475C">
        <w:rPr>
          <w:rFonts w:ascii="Times New Roman" w:eastAsia="Times New Roman" w:hAnsi="Times New Roman" w:cs="Times New Roman"/>
          <w:sz w:val="24"/>
          <w:szCs w:val="24"/>
          <w:lang w:eastAsia="ru-RU"/>
        </w:rPr>
        <w:t>=0,68). С другой стороны, величина этой тест-</w:t>
      </w:r>
      <w:proofErr w:type="spellStart"/>
      <w:r w:rsidRPr="00A5475C">
        <w:rPr>
          <w:rFonts w:ascii="Times New Roman" w:eastAsia="Times New Roman" w:hAnsi="Times New Roman" w:cs="Times New Roman"/>
          <w:sz w:val="24"/>
          <w:szCs w:val="24"/>
          <w:lang w:eastAsia="ru-RU"/>
        </w:rPr>
        <w:t>ретест</w:t>
      </w:r>
      <w:proofErr w:type="spellEnd"/>
      <w:r w:rsidRPr="00A5475C">
        <w:rPr>
          <w:rFonts w:ascii="Times New Roman" w:eastAsia="Times New Roman" w:hAnsi="Times New Roman" w:cs="Times New Roman"/>
          <w:sz w:val="24"/>
          <w:szCs w:val="24"/>
          <w:lang w:eastAsia="ru-RU"/>
        </w:rPr>
        <w:t xml:space="preserve"> корреляции все же меньше, чем для других показателей, характеризующих </w:t>
      </w:r>
      <w:proofErr w:type="spellStart"/>
      <w:r w:rsidRPr="00A5475C">
        <w:rPr>
          <w:rFonts w:ascii="Times New Roman" w:eastAsia="Times New Roman" w:hAnsi="Times New Roman" w:cs="Times New Roman"/>
          <w:sz w:val="24"/>
          <w:szCs w:val="24"/>
          <w:lang w:eastAsia="ru-RU"/>
        </w:rPr>
        <w:t>типный</w:t>
      </w:r>
      <w:proofErr w:type="spellEnd"/>
      <w:r w:rsidRPr="00A5475C">
        <w:rPr>
          <w:rFonts w:ascii="Times New Roman" w:eastAsia="Times New Roman" w:hAnsi="Times New Roman" w:cs="Times New Roman"/>
          <w:sz w:val="24"/>
          <w:szCs w:val="24"/>
          <w:lang w:eastAsia="ru-RU"/>
        </w:rPr>
        <w:t xml:space="preserve"> профиль респондента. Из этого можно сделать вывод, что </w:t>
      </w:r>
      <w:proofErr w:type="spellStart"/>
      <w:r w:rsidRPr="00A5475C">
        <w:rPr>
          <w:rFonts w:ascii="Times New Roman" w:eastAsia="Times New Roman" w:hAnsi="Times New Roman" w:cs="Times New Roman"/>
          <w:sz w:val="24"/>
          <w:szCs w:val="24"/>
          <w:lang w:eastAsia="ru-RU"/>
        </w:rPr>
        <w:t>типный</w:t>
      </w:r>
      <w:proofErr w:type="spellEnd"/>
      <w:r w:rsidRPr="00A5475C">
        <w:rPr>
          <w:rFonts w:ascii="Times New Roman" w:eastAsia="Times New Roman" w:hAnsi="Times New Roman" w:cs="Times New Roman"/>
          <w:sz w:val="24"/>
          <w:szCs w:val="24"/>
          <w:lang w:eastAsia="ru-RU"/>
        </w:rPr>
        <w:t xml:space="preserve"> профиль респондента может в определенных пределах «гулять» по относительной силе своих пиков – в частности, возможно, в зависимости от психического состояния респондента. Видимо, вариабельность профиля при </w:t>
      </w:r>
      <w:proofErr w:type="spellStart"/>
      <w:r w:rsidRPr="00A5475C">
        <w:rPr>
          <w:rFonts w:ascii="Times New Roman" w:eastAsia="Times New Roman" w:hAnsi="Times New Roman" w:cs="Times New Roman"/>
          <w:sz w:val="24"/>
          <w:szCs w:val="24"/>
          <w:lang w:eastAsia="ru-RU"/>
        </w:rPr>
        <w:t>ретестах</w:t>
      </w:r>
      <w:proofErr w:type="spellEnd"/>
      <w:r w:rsidRPr="00A5475C">
        <w:rPr>
          <w:rFonts w:ascii="Times New Roman" w:eastAsia="Times New Roman" w:hAnsi="Times New Roman" w:cs="Times New Roman"/>
          <w:sz w:val="24"/>
          <w:szCs w:val="24"/>
          <w:lang w:eastAsia="ru-RU"/>
        </w:rPr>
        <w:t xml:space="preserve"> определяется не только случайными ошибками (то есть будучи связана с низким интеллектом, низкой старательностью либо низкими значениями фактора психологической компетентности), но связана и с «экспериментаторской установкой» человека, а отчасти может быть и объективно разной для людей с разными психическими свойствами, отражая у них объективные сдвиги самооценок в зависимости от психического состояния. Этот вопрос нуждается в дополнительном изучении - выборки в 376 человек для окончательных выводов тут недостаточно, так как для показателя интегральной вариабельности профиля (за который удобно принимать квазинормально распределенную величину «Логарифм от суммы квадратов разностей», где разность измеряется между одноименными пиками тестового и </w:t>
      </w:r>
      <w:proofErr w:type="spellStart"/>
      <w:r w:rsidRPr="00A5475C">
        <w:rPr>
          <w:rFonts w:ascii="Times New Roman" w:eastAsia="Times New Roman" w:hAnsi="Times New Roman" w:cs="Times New Roman"/>
          <w:sz w:val="24"/>
          <w:szCs w:val="24"/>
          <w:lang w:eastAsia="ru-RU"/>
        </w:rPr>
        <w:t>ретестового</w:t>
      </w:r>
      <w:proofErr w:type="spellEnd"/>
      <w:r w:rsidRPr="00A5475C">
        <w:rPr>
          <w:rFonts w:ascii="Times New Roman" w:eastAsia="Times New Roman" w:hAnsi="Times New Roman" w:cs="Times New Roman"/>
          <w:sz w:val="24"/>
          <w:szCs w:val="24"/>
          <w:lang w:eastAsia="ru-RU"/>
        </w:rPr>
        <w:t xml:space="preserve"> профилей) его корреляции с любыми соционическими показателями испытуемых весьма малы и по абсолютной величине не превышают 0,10 (а для выборки в 376 человек это находится на уровне шума).</w:t>
      </w:r>
    </w:p>
    <w:p w:rsidR="00A5475C" w:rsidRPr="00A5475C" w:rsidRDefault="00A5475C" w:rsidP="00A5475C">
      <w:pPr>
        <w:spacing w:after="120" w:line="240" w:lineRule="auto"/>
        <w:rPr>
          <w:rFonts w:ascii="Times New Roman" w:eastAsia="Times New Roman" w:hAnsi="Times New Roman" w:cs="Times New Roman"/>
          <w:b/>
          <w:sz w:val="28"/>
          <w:szCs w:val="28"/>
          <w:lang w:eastAsia="ru-RU"/>
        </w:rPr>
      </w:pPr>
      <w:r w:rsidRPr="00A5475C">
        <w:rPr>
          <w:rFonts w:ascii="Times New Roman" w:eastAsia="Times New Roman" w:hAnsi="Times New Roman" w:cs="Times New Roman"/>
          <w:b/>
          <w:sz w:val="28"/>
          <w:szCs w:val="28"/>
          <w:lang w:eastAsia="ru-RU"/>
        </w:rPr>
        <w:t>Табл.21.</w:t>
      </w:r>
    </w:p>
    <w:tbl>
      <w:tblPr>
        <w:tblW w:w="10857" w:type="dxa"/>
        <w:tblInd w:w="-8" w:type="dxa"/>
        <w:tblLook w:val="04A0" w:firstRow="1" w:lastRow="0" w:firstColumn="1" w:lastColumn="0" w:noHBand="0" w:noVBand="1"/>
      </w:tblPr>
      <w:tblGrid>
        <w:gridCol w:w="1200"/>
        <w:gridCol w:w="1414"/>
        <w:gridCol w:w="1508"/>
        <w:gridCol w:w="1414"/>
        <w:gridCol w:w="1472"/>
        <w:gridCol w:w="1246"/>
        <w:gridCol w:w="1551"/>
        <w:gridCol w:w="1920"/>
      </w:tblGrid>
      <w:tr w:rsidR="00A5475C" w:rsidRPr="00A5475C" w:rsidTr="00514893">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 xml:space="preserve">N </w:t>
            </w:r>
            <w:r w:rsidRPr="00A5475C">
              <w:rPr>
                <w:rFonts w:ascii="Calibri" w:eastAsia="Times New Roman" w:hAnsi="Calibri" w:cs="Times New Roman"/>
                <w:color w:val="000000"/>
                <w:sz w:val="16"/>
                <w:szCs w:val="16"/>
                <w:lang w:eastAsia="ru-RU"/>
              </w:rPr>
              <w:t>(число респондентов с парой анкет тест-</w:t>
            </w:r>
            <w:proofErr w:type="spellStart"/>
            <w:r w:rsidRPr="00A5475C">
              <w:rPr>
                <w:rFonts w:ascii="Calibri" w:eastAsia="Times New Roman" w:hAnsi="Calibri" w:cs="Times New Roman"/>
                <w:color w:val="000000"/>
                <w:sz w:val="16"/>
                <w:szCs w:val="16"/>
                <w:lang w:eastAsia="ru-RU"/>
              </w:rPr>
              <w:t>ретест</w:t>
            </w:r>
            <w:proofErr w:type="spellEnd"/>
            <w:r w:rsidRPr="00A5475C">
              <w:rPr>
                <w:rFonts w:ascii="Calibri" w:eastAsia="Times New Roman" w:hAnsi="Calibri" w:cs="Times New Roman"/>
                <w:color w:val="000000"/>
                <w:sz w:val="16"/>
                <w:szCs w:val="16"/>
                <w:lang w:eastAsia="ru-RU"/>
              </w:rPr>
              <w:t>)</w:t>
            </w:r>
          </w:p>
        </w:tc>
        <w:tc>
          <w:tcPr>
            <w:tcW w:w="1401" w:type="dxa"/>
            <w:tcBorders>
              <w:top w:val="single" w:sz="4" w:space="0" w:color="auto"/>
              <w:left w:val="nil"/>
              <w:bottom w:val="single" w:sz="4" w:space="0" w:color="auto"/>
              <w:right w:val="single" w:sz="4" w:space="0" w:color="auto"/>
            </w:tcBorders>
            <w:shd w:val="clear" w:color="auto" w:fill="auto"/>
            <w:vAlign w:val="center"/>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 xml:space="preserve">минимальное на выборке значение корреляции между векторами сырых 330 ответов теста и </w:t>
            </w:r>
            <w:proofErr w:type="spellStart"/>
            <w:r w:rsidRPr="00A5475C">
              <w:rPr>
                <w:rFonts w:ascii="Calibri" w:eastAsia="Times New Roman" w:hAnsi="Calibri" w:cs="Times New Roman"/>
                <w:color w:val="000000"/>
                <w:sz w:val="20"/>
                <w:szCs w:val="20"/>
                <w:lang w:eastAsia="ru-RU"/>
              </w:rPr>
              <w:t>ретеста</w:t>
            </w:r>
            <w:proofErr w:type="spellEnd"/>
          </w:p>
        </w:tc>
        <w:tc>
          <w:tcPr>
            <w:tcW w:w="1401" w:type="dxa"/>
            <w:tcBorders>
              <w:top w:val="single" w:sz="4" w:space="0" w:color="auto"/>
              <w:left w:val="nil"/>
              <w:bottom w:val="single" w:sz="4" w:space="0" w:color="auto"/>
              <w:right w:val="single" w:sz="4" w:space="0" w:color="auto"/>
            </w:tcBorders>
            <w:shd w:val="clear" w:color="auto" w:fill="auto"/>
            <w:vAlign w:val="center"/>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 xml:space="preserve">Максимальное на выборке значение корреляции между векторами сырых 330 ответов теста и </w:t>
            </w:r>
            <w:proofErr w:type="spellStart"/>
            <w:r w:rsidRPr="00A5475C">
              <w:rPr>
                <w:rFonts w:ascii="Calibri" w:eastAsia="Times New Roman" w:hAnsi="Calibri" w:cs="Times New Roman"/>
                <w:color w:val="000000"/>
                <w:sz w:val="20"/>
                <w:szCs w:val="20"/>
                <w:lang w:eastAsia="ru-RU"/>
              </w:rPr>
              <w:t>ретеста</w:t>
            </w:r>
            <w:proofErr w:type="spellEnd"/>
          </w:p>
        </w:tc>
        <w:tc>
          <w:tcPr>
            <w:tcW w:w="1401"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 xml:space="preserve">минимальное на выборке значение корреляции между </w:t>
            </w:r>
            <w:proofErr w:type="spellStart"/>
            <w:r w:rsidRPr="00A5475C">
              <w:rPr>
                <w:rFonts w:ascii="Calibri" w:eastAsia="Times New Roman" w:hAnsi="Calibri" w:cs="Times New Roman"/>
                <w:color w:val="000000"/>
                <w:sz w:val="20"/>
                <w:szCs w:val="20"/>
                <w:lang w:eastAsia="ru-RU"/>
              </w:rPr>
              <w:t>типными</w:t>
            </w:r>
            <w:proofErr w:type="spellEnd"/>
            <w:r w:rsidRPr="00A5475C">
              <w:rPr>
                <w:rFonts w:ascii="Calibri" w:eastAsia="Times New Roman" w:hAnsi="Calibri" w:cs="Times New Roman"/>
                <w:color w:val="000000"/>
                <w:sz w:val="20"/>
                <w:szCs w:val="20"/>
                <w:lang w:eastAsia="ru-RU"/>
              </w:rPr>
              <w:t xml:space="preserve"> профилями теста и </w:t>
            </w:r>
            <w:proofErr w:type="spellStart"/>
            <w:r w:rsidRPr="00A5475C">
              <w:rPr>
                <w:rFonts w:ascii="Calibri" w:eastAsia="Times New Roman" w:hAnsi="Calibri" w:cs="Times New Roman"/>
                <w:color w:val="000000"/>
                <w:sz w:val="20"/>
                <w:szCs w:val="20"/>
                <w:lang w:eastAsia="ru-RU"/>
              </w:rPr>
              <w:t>ретеста</w:t>
            </w:r>
            <w:proofErr w:type="spellEnd"/>
          </w:p>
        </w:tc>
        <w:tc>
          <w:tcPr>
            <w:tcW w:w="1461"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 xml:space="preserve">максимальное на выборке значение корреляции между </w:t>
            </w:r>
            <w:proofErr w:type="spellStart"/>
            <w:r w:rsidRPr="00A5475C">
              <w:rPr>
                <w:rFonts w:ascii="Calibri" w:eastAsia="Times New Roman" w:hAnsi="Calibri" w:cs="Times New Roman"/>
                <w:color w:val="000000"/>
                <w:sz w:val="20"/>
                <w:szCs w:val="20"/>
                <w:lang w:eastAsia="ru-RU"/>
              </w:rPr>
              <w:t>типными</w:t>
            </w:r>
            <w:proofErr w:type="spellEnd"/>
            <w:r w:rsidRPr="00A5475C">
              <w:rPr>
                <w:rFonts w:ascii="Calibri" w:eastAsia="Times New Roman" w:hAnsi="Calibri" w:cs="Times New Roman"/>
                <w:color w:val="000000"/>
                <w:sz w:val="20"/>
                <w:szCs w:val="20"/>
                <w:lang w:eastAsia="ru-RU"/>
              </w:rPr>
              <w:t xml:space="preserve"> профилями теста и </w:t>
            </w:r>
            <w:proofErr w:type="spellStart"/>
            <w:r w:rsidRPr="00A5475C">
              <w:rPr>
                <w:rFonts w:ascii="Calibri" w:eastAsia="Times New Roman" w:hAnsi="Calibri" w:cs="Times New Roman"/>
                <w:color w:val="000000"/>
                <w:sz w:val="20"/>
                <w:szCs w:val="20"/>
                <w:lang w:eastAsia="ru-RU"/>
              </w:rPr>
              <w:t>ретеста</w:t>
            </w:r>
            <w:proofErr w:type="spellEnd"/>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 xml:space="preserve">среднее значение корреляций между </w:t>
            </w:r>
            <w:proofErr w:type="spellStart"/>
            <w:r w:rsidRPr="00A5475C">
              <w:rPr>
                <w:rFonts w:ascii="Calibri" w:eastAsia="Times New Roman" w:hAnsi="Calibri" w:cs="Times New Roman"/>
                <w:color w:val="000000"/>
                <w:sz w:val="20"/>
                <w:szCs w:val="20"/>
                <w:lang w:eastAsia="ru-RU"/>
              </w:rPr>
              <w:t>типными</w:t>
            </w:r>
            <w:proofErr w:type="spellEnd"/>
            <w:r w:rsidRPr="00A5475C">
              <w:rPr>
                <w:rFonts w:ascii="Calibri" w:eastAsia="Times New Roman" w:hAnsi="Calibri" w:cs="Times New Roman"/>
                <w:color w:val="000000"/>
                <w:sz w:val="20"/>
                <w:szCs w:val="20"/>
                <w:lang w:eastAsia="ru-RU"/>
              </w:rPr>
              <w:t xml:space="preserve"> профилями теста и </w:t>
            </w:r>
            <w:proofErr w:type="spellStart"/>
            <w:r w:rsidRPr="00A5475C">
              <w:rPr>
                <w:rFonts w:ascii="Calibri" w:eastAsia="Times New Roman" w:hAnsi="Calibri" w:cs="Times New Roman"/>
                <w:color w:val="000000"/>
                <w:sz w:val="20"/>
                <w:szCs w:val="20"/>
                <w:lang w:eastAsia="ru-RU"/>
              </w:rPr>
              <w:t>ретеста</w:t>
            </w:r>
            <w:proofErr w:type="spellEnd"/>
          </w:p>
        </w:tc>
        <w:tc>
          <w:tcPr>
            <w:tcW w:w="1551"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 xml:space="preserve">медиана в распределении корреляций между </w:t>
            </w:r>
            <w:proofErr w:type="spellStart"/>
            <w:r w:rsidRPr="00A5475C">
              <w:rPr>
                <w:rFonts w:ascii="Calibri" w:eastAsia="Times New Roman" w:hAnsi="Calibri" w:cs="Times New Roman"/>
                <w:color w:val="000000"/>
                <w:sz w:val="20"/>
                <w:szCs w:val="20"/>
                <w:lang w:eastAsia="ru-RU"/>
              </w:rPr>
              <w:t>типными</w:t>
            </w:r>
            <w:proofErr w:type="spellEnd"/>
            <w:r w:rsidRPr="00A5475C">
              <w:rPr>
                <w:rFonts w:ascii="Calibri" w:eastAsia="Times New Roman" w:hAnsi="Calibri" w:cs="Times New Roman"/>
                <w:color w:val="000000"/>
                <w:sz w:val="20"/>
                <w:szCs w:val="20"/>
                <w:lang w:eastAsia="ru-RU"/>
              </w:rPr>
              <w:t xml:space="preserve"> профилями теста и </w:t>
            </w:r>
            <w:proofErr w:type="spellStart"/>
            <w:r w:rsidRPr="00A5475C">
              <w:rPr>
                <w:rFonts w:ascii="Calibri" w:eastAsia="Times New Roman" w:hAnsi="Calibri" w:cs="Times New Roman"/>
                <w:color w:val="000000"/>
                <w:sz w:val="20"/>
                <w:szCs w:val="20"/>
                <w:lang w:eastAsia="ru-RU"/>
              </w:rPr>
              <w:t>ретеста</w:t>
            </w:r>
            <w:proofErr w:type="spellEnd"/>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 xml:space="preserve">Средняя на выборке сходимость между самым высоким пиком </w:t>
            </w:r>
            <w:proofErr w:type="spellStart"/>
            <w:r w:rsidRPr="00A5475C">
              <w:rPr>
                <w:rFonts w:ascii="Calibri" w:eastAsia="Times New Roman" w:hAnsi="Calibri" w:cs="Times New Roman"/>
                <w:color w:val="000000"/>
                <w:sz w:val="20"/>
                <w:szCs w:val="20"/>
                <w:lang w:eastAsia="ru-RU"/>
              </w:rPr>
              <w:t>типного</w:t>
            </w:r>
            <w:proofErr w:type="spellEnd"/>
            <w:r w:rsidRPr="00A5475C">
              <w:rPr>
                <w:rFonts w:ascii="Calibri" w:eastAsia="Times New Roman" w:hAnsi="Calibri" w:cs="Times New Roman"/>
                <w:color w:val="000000"/>
                <w:sz w:val="20"/>
                <w:szCs w:val="20"/>
                <w:lang w:eastAsia="ru-RU"/>
              </w:rPr>
              <w:t xml:space="preserve"> профиля в тесте и </w:t>
            </w:r>
            <w:proofErr w:type="spellStart"/>
            <w:r w:rsidRPr="00A5475C">
              <w:rPr>
                <w:rFonts w:ascii="Calibri" w:eastAsia="Times New Roman" w:hAnsi="Calibri" w:cs="Times New Roman"/>
                <w:color w:val="000000"/>
                <w:sz w:val="20"/>
                <w:szCs w:val="20"/>
                <w:lang w:eastAsia="ru-RU"/>
              </w:rPr>
              <w:t>ретесте</w:t>
            </w:r>
            <w:proofErr w:type="spellEnd"/>
            <w:r w:rsidRPr="00A5475C">
              <w:rPr>
                <w:rFonts w:ascii="Calibri" w:eastAsia="Times New Roman" w:hAnsi="Calibri" w:cs="Times New Roman"/>
                <w:color w:val="000000"/>
                <w:sz w:val="20"/>
                <w:szCs w:val="20"/>
                <w:lang w:eastAsia="ru-RU"/>
              </w:rPr>
              <w:t xml:space="preserve"> (то есть сходимость </w:t>
            </w:r>
            <w:proofErr w:type="spellStart"/>
            <w:r w:rsidRPr="00A5475C">
              <w:rPr>
                <w:rFonts w:ascii="Calibri" w:eastAsia="Times New Roman" w:hAnsi="Calibri" w:cs="Times New Roman"/>
                <w:color w:val="000000"/>
                <w:sz w:val="20"/>
                <w:szCs w:val="20"/>
                <w:lang w:eastAsia="ru-RU"/>
              </w:rPr>
              <w:t>ТИМов</w:t>
            </w:r>
            <w:proofErr w:type="spellEnd"/>
            <w:r w:rsidRPr="00A5475C">
              <w:rPr>
                <w:rFonts w:ascii="Calibri" w:eastAsia="Times New Roman" w:hAnsi="Calibri" w:cs="Times New Roman"/>
                <w:color w:val="000000"/>
                <w:sz w:val="20"/>
                <w:szCs w:val="20"/>
                <w:lang w:eastAsia="ru-RU"/>
              </w:rPr>
              <w:t xml:space="preserve">, диагностированных по тесту и </w:t>
            </w:r>
            <w:proofErr w:type="spellStart"/>
            <w:r w:rsidRPr="00A5475C">
              <w:rPr>
                <w:rFonts w:ascii="Calibri" w:eastAsia="Times New Roman" w:hAnsi="Calibri" w:cs="Times New Roman"/>
                <w:color w:val="000000"/>
                <w:sz w:val="20"/>
                <w:szCs w:val="20"/>
                <w:lang w:eastAsia="ru-RU"/>
              </w:rPr>
              <w:t>ретесту</w:t>
            </w:r>
            <w:proofErr w:type="spellEnd"/>
            <w:r w:rsidRPr="00A5475C">
              <w:rPr>
                <w:rFonts w:ascii="Calibri" w:eastAsia="Times New Roman" w:hAnsi="Calibri" w:cs="Times New Roman"/>
                <w:color w:val="000000"/>
                <w:sz w:val="20"/>
                <w:szCs w:val="20"/>
                <w:lang w:eastAsia="ru-RU"/>
              </w:rPr>
              <w:t>)</w:t>
            </w:r>
          </w:p>
        </w:tc>
      </w:tr>
      <w:tr w:rsidR="00A5475C" w:rsidRPr="00A5475C" w:rsidTr="0051489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376</w:t>
            </w:r>
          </w:p>
        </w:tc>
        <w:tc>
          <w:tcPr>
            <w:tcW w:w="1401" w:type="dxa"/>
            <w:tcBorders>
              <w:top w:val="nil"/>
              <w:left w:val="nil"/>
              <w:bottom w:val="single" w:sz="4" w:space="0" w:color="auto"/>
              <w:right w:val="single" w:sz="4" w:space="0" w:color="auto"/>
            </w:tcBorders>
            <w:shd w:val="clear" w:color="auto" w:fill="auto"/>
            <w:vAlign w:val="center"/>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0,54</w:t>
            </w:r>
          </w:p>
        </w:tc>
        <w:tc>
          <w:tcPr>
            <w:tcW w:w="1401" w:type="dxa"/>
            <w:tcBorders>
              <w:top w:val="nil"/>
              <w:left w:val="nil"/>
              <w:bottom w:val="single" w:sz="4" w:space="0" w:color="auto"/>
              <w:right w:val="single" w:sz="4" w:space="0" w:color="auto"/>
            </w:tcBorders>
            <w:shd w:val="clear" w:color="auto" w:fill="auto"/>
            <w:vAlign w:val="center"/>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0,92</w:t>
            </w:r>
          </w:p>
        </w:tc>
        <w:tc>
          <w:tcPr>
            <w:tcW w:w="140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-0,173</w:t>
            </w:r>
          </w:p>
        </w:tc>
        <w:tc>
          <w:tcPr>
            <w:tcW w:w="146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0,999</w:t>
            </w:r>
          </w:p>
        </w:tc>
        <w:tc>
          <w:tcPr>
            <w:tcW w:w="123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0,919</w:t>
            </w:r>
          </w:p>
        </w:tc>
        <w:tc>
          <w:tcPr>
            <w:tcW w:w="1551"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0,965</w:t>
            </w:r>
          </w:p>
        </w:tc>
        <w:tc>
          <w:tcPr>
            <w:tcW w:w="1206"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120" w:line="240" w:lineRule="auto"/>
              <w:jc w:val="center"/>
              <w:rPr>
                <w:rFonts w:ascii="Calibri" w:eastAsia="Times New Roman" w:hAnsi="Calibri" w:cs="Times New Roman"/>
                <w:color w:val="000000"/>
                <w:sz w:val="24"/>
                <w:szCs w:val="24"/>
                <w:lang w:eastAsia="ru-RU"/>
              </w:rPr>
            </w:pPr>
            <w:r w:rsidRPr="00A5475C">
              <w:rPr>
                <w:rFonts w:ascii="Calibri" w:eastAsia="Times New Roman" w:hAnsi="Calibri" w:cs="Times New Roman"/>
                <w:color w:val="000000"/>
                <w:sz w:val="24"/>
                <w:szCs w:val="24"/>
                <w:lang w:eastAsia="ru-RU"/>
              </w:rPr>
              <w:t>0,697</w:t>
            </w:r>
          </w:p>
        </w:tc>
      </w:tr>
    </w:tbl>
    <w:p w:rsidR="00A5475C" w:rsidRPr="00A5475C" w:rsidRDefault="00A5475C" w:rsidP="00A5475C">
      <w:pPr>
        <w:spacing w:after="120" w:line="240" w:lineRule="auto"/>
        <w:rPr>
          <w:rFonts w:ascii="Times New Roman" w:eastAsia="Times New Roman" w:hAnsi="Times New Roman" w:cs="Times New Roman"/>
          <w:sz w:val="24"/>
          <w:szCs w:val="24"/>
          <w:lang w:eastAsia="ru-RU"/>
        </w:rPr>
      </w:pPr>
    </w:p>
    <w:p w:rsidR="00A5475C" w:rsidRPr="00A5475C" w:rsidRDefault="00A5475C" w:rsidP="00A5475C">
      <w:pPr>
        <w:spacing w:after="120" w:line="240" w:lineRule="auto"/>
        <w:rPr>
          <w:rFonts w:ascii="Times New Roman" w:eastAsia="Times New Roman" w:hAnsi="Times New Roman" w:cs="Times New Roman"/>
          <w:b/>
          <w:sz w:val="28"/>
          <w:szCs w:val="28"/>
          <w:lang w:eastAsia="ru-RU"/>
        </w:rPr>
      </w:pPr>
      <w:r w:rsidRPr="00A5475C">
        <w:rPr>
          <w:rFonts w:ascii="Times New Roman" w:eastAsia="Times New Roman" w:hAnsi="Times New Roman" w:cs="Times New Roman"/>
          <w:b/>
          <w:sz w:val="28"/>
          <w:szCs w:val="28"/>
          <w:lang w:eastAsia="ru-RU"/>
        </w:rPr>
        <w:t>Табл.22.</w:t>
      </w:r>
    </w:p>
    <w:tbl>
      <w:tblPr>
        <w:tblW w:w="7820" w:type="dxa"/>
        <w:tblInd w:w="-8" w:type="dxa"/>
        <w:tblLook w:val="04A0" w:firstRow="1" w:lastRow="0" w:firstColumn="1" w:lastColumn="0" w:noHBand="0" w:noVBand="1"/>
      </w:tblPr>
      <w:tblGrid>
        <w:gridCol w:w="3900"/>
        <w:gridCol w:w="1960"/>
        <w:gridCol w:w="1960"/>
      </w:tblGrid>
      <w:tr w:rsidR="00A5475C" w:rsidRPr="00A5475C" w:rsidTr="00514893">
        <w:trPr>
          <w:trHeight w:val="2025"/>
        </w:trPr>
        <w:tc>
          <w:tcPr>
            <w:tcW w:w="3900" w:type="dxa"/>
            <w:tcBorders>
              <w:top w:val="single" w:sz="4" w:space="0" w:color="auto"/>
              <w:left w:val="single" w:sz="4" w:space="0" w:color="auto"/>
              <w:bottom w:val="single" w:sz="4" w:space="0" w:color="auto"/>
              <w:right w:val="nil"/>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20"/>
                <w:szCs w:val="20"/>
                <w:lang w:eastAsia="ru-RU"/>
              </w:rPr>
            </w:pPr>
            <w:r w:rsidRPr="00A5475C">
              <w:rPr>
                <w:rFonts w:ascii="Calibri" w:eastAsia="Times New Roman" w:hAnsi="Calibri" w:cs="Times New Roman"/>
                <w:color w:val="000000"/>
                <w:sz w:val="20"/>
                <w:szCs w:val="20"/>
                <w:lang w:eastAsia="ru-RU"/>
              </w:rPr>
              <w:t xml:space="preserve">Пики </w:t>
            </w:r>
            <w:proofErr w:type="spellStart"/>
            <w:r w:rsidRPr="00A5475C">
              <w:rPr>
                <w:rFonts w:ascii="Calibri" w:eastAsia="Times New Roman" w:hAnsi="Calibri" w:cs="Times New Roman"/>
                <w:color w:val="000000"/>
                <w:sz w:val="20"/>
                <w:szCs w:val="20"/>
                <w:lang w:eastAsia="ru-RU"/>
              </w:rPr>
              <w:t>типного</w:t>
            </w:r>
            <w:proofErr w:type="spellEnd"/>
            <w:r w:rsidRPr="00A5475C">
              <w:rPr>
                <w:rFonts w:ascii="Calibri" w:eastAsia="Times New Roman" w:hAnsi="Calibri" w:cs="Times New Roman"/>
                <w:color w:val="000000"/>
                <w:sz w:val="20"/>
                <w:szCs w:val="20"/>
                <w:lang w:eastAsia="ru-RU"/>
              </w:rPr>
              <w:t xml:space="preserve"> профиля, между высотой которых измеряются корреляции тест-</w:t>
            </w:r>
            <w:proofErr w:type="spellStart"/>
            <w:r w:rsidRPr="00A5475C">
              <w:rPr>
                <w:rFonts w:ascii="Calibri" w:eastAsia="Times New Roman" w:hAnsi="Calibri" w:cs="Times New Roman"/>
                <w:color w:val="000000"/>
                <w:sz w:val="20"/>
                <w:szCs w:val="20"/>
                <w:lang w:eastAsia="ru-RU"/>
              </w:rPr>
              <w:t>ретест</w:t>
            </w:r>
            <w:proofErr w:type="spellEnd"/>
            <w:r w:rsidRPr="00A5475C">
              <w:rPr>
                <w:rFonts w:ascii="Calibri" w:eastAsia="Times New Roman" w:hAnsi="Calibri" w:cs="Times New Roman"/>
                <w:color w:val="000000"/>
                <w:sz w:val="20"/>
                <w:szCs w:val="20"/>
                <w:lang w:eastAsia="ru-RU"/>
              </w:rPr>
              <w:t xml:space="preserve">, и производные из </w:t>
            </w:r>
            <w:proofErr w:type="spellStart"/>
            <w:r w:rsidRPr="00A5475C">
              <w:rPr>
                <w:rFonts w:ascii="Calibri" w:eastAsia="Times New Roman" w:hAnsi="Calibri" w:cs="Times New Roman"/>
                <w:color w:val="000000"/>
                <w:sz w:val="20"/>
                <w:szCs w:val="20"/>
                <w:lang w:eastAsia="ru-RU"/>
              </w:rPr>
              <w:t>типного</w:t>
            </w:r>
            <w:proofErr w:type="spellEnd"/>
            <w:r w:rsidRPr="00A5475C">
              <w:rPr>
                <w:rFonts w:ascii="Calibri" w:eastAsia="Times New Roman" w:hAnsi="Calibri" w:cs="Times New Roman"/>
                <w:color w:val="000000"/>
                <w:sz w:val="20"/>
                <w:szCs w:val="20"/>
                <w:lang w:eastAsia="ru-RU"/>
              </w:rPr>
              <w:t xml:space="preserve"> профиля соционические величины</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proofErr w:type="spellStart"/>
            <w:r w:rsidRPr="00A5475C">
              <w:rPr>
                <w:rFonts w:ascii="Calibri" w:eastAsia="Times New Roman" w:hAnsi="Calibri" w:cs="Times New Roman"/>
                <w:color w:val="000000"/>
                <w:sz w:val="16"/>
                <w:szCs w:val="16"/>
                <w:lang w:eastAsia="ru-RU"/>
              </w:rPr>
              <w:t>Лин.корреляции</w:t>
            </w:r>
            <w:proofErr w:type="spellEnd"/>
            <w:r w:rsidRPr="00A5475C">
              <w:rPr>
                <w:rFonts w:ascii="Calibri" w:eastAsia="Times New Roman" w:hAnsi="Calibri" w:cs="Times New Roman"/>
                <w:color w:val="000000"/>
                <w:sz w:val="16"/>
                <w:szCs w:val="16"/>
                <w:lang w:eastAsia="ru-RU"/>
              </w:rPr>
              <w:t xml:space="preserve"> тест-</w:t>
            </w:r>
            <w:proofErr w:type="spellStart"/>
            <w:r w:rsidRPr="00A5475C">
              <w:rPr>
                <w:rFonts w:ascii="Calibri" w:eastAsia="Times New Roman" w:hAnsi="Calibri" w:cs="Times New Roman"/>
                <w:color w:val="000000"/>
                <w:sz w:val="16"/>
                <w:szCs w:val="16"/>
                <w:lang w:eastAsia="ru-RU"/>
              </w:rPr>
              <w:t>ретест</w:t>
            </w:r>
            <w:proofErr w:type="spellEnd"/>
            <w:r w:rsidRPr="00A5475C">
              <w:rPr>
                <w:rFonts w:ascii="Calibri" w:eastAsia="Times New Roman" w:hAnsi="Calibri" w:cs="Times New Roman"/>
                <w:color w:val="000000"/>
                <w:sz w:val="16"/>
                <w:szCs w:val="16"/>
                <w:lang w:eastAsia="ru-RU"/>
              </w:rPr>
              <w:t xml:space="preserve"> для высоты пиков непосредственно полученного </w:t>
            </w:r>
            <w:proofErr w:type="spellStart"/>
            <w:r w:rsidRPr="00A5475C">
              <w:rPr>
                <w:rFonts w:ascii="Calibri" w:eastAsia="Times New Roman" w:hAnsi="Calibri" w:cs="Times New Roman"/>
                <w:color w:val="000000"/>
                <w:sz w:val="16"/>
                <w:szCs w:val="16"/>
                <w:lang w:eastAsia="ru-RU"/>
              </w:rPr>
              <w:t>типного</w:t>
            </w:r>
            <w:proofErr w:type="spellEnd"/>
            <w:r w:rsidRPr="00A5475C">
              <w:rPr>
                <w:rFonts w:ascii="Calibri" w:eastAsia="Times New Roman" w:hAnsi="Calibri" w:cs="Times New Roman"/>
                <w:color w:val="000000"/>
                <w:sz w:val="16"/>
                <w:szCs w:val="16"/>
                <w:lang w:eastAsia="ru-RU"/>
              </w:rPr>
              <w:t xml:space="preserve"> профиля и пересчитанных из этих </w:t>
            </w:r>
            <w:proofErr w:type="spellStart"/>
            <w:r w:rsidRPr="00A5475C">
              <w:rPr>
                <w:rFonts w:ascii="Calibri" w:eastAsia="Times New Roman" w:hAnsi="Calibri" w:cs="Times New Roman"/>
                <w:color w:val="000000"/>
                <w:sz w:val="16"/>
                <w:szCs w:val="16"/>
                <w:lang w:eastAsia="ru-RU"/>
              </w:rPr>
              <w:t>типных</w:t>
            </w:r>
            <w:proofErr w:type="spellEnd"/>
            <w:r w:rsidRPr="00A5475C">
              <w:rPr>
                <w:rFonts w:ascii="Calibri" w:eastAsia="Times New Roman" w:hAnsi="Calibri" w:cs="Times New Roman"/>
                <w:color w:val="000000"/>
                <w:sz w:val="16"/>
                <w:szCs w:val="16"/>
                <w:lang w:eastAsia="ru-RU"/>
              </w:rPr>
              <w:t xml:space="preserve"> профилей признаков и функций</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A5475C" w:rsidRPr="00A5475C" w:rsidRDefault="00A5475C" w:rsidP="00A5475C">
            <w:pPr>
              <w:spacing w:after="0" w:line="240" w:lineRule="auto"/>
              <w:jc w:val="center"/>
              <w:rPr>
                <w:rFonts w:ascii="Calibri" w:eastAsia="Times New Roman" w:hAnsi="Calibri" w:cs="Times New Roman"/>
                <w:color w:val="000000"/>
                <w:sz w:val="16"/>
                <w:szCs w:val="16"/>
                <w:lang w:eastAsia="ru-RU"/>
              </w:rPr>
            </w:pPr>
            <w:proofErr w:type="spellStart"/>
            <w:r w:rsidRPr="00A5475C">
              <w:rPr>
                <w:rFonts w:ascii="Calibri" w:eastAsia="Times New Roman" w:hAnsi="Calibri" w:cs="Times New Roman"/>
                <w:color w:val="000000"/>
                <w:sz w:val="16"/>
                <w:szCs w:val="16"/>
                <w:lang w:eastAsia="ru-RU"/>
              </w:rPr>
              <w:t>Лин.корреляции</w:t>
            </w:r>
            <w:proofErr w:type="spellEnd"/>
            <w:r w:rsidRPr="00A5475C">
              <w:rPr>
                <w:rFonts w:ascii="Calibri" w:eastAsia="Times New Roman" w:hAnsi="Calibri" w:cs="Times New Roman"/>
                <w:color w:val="000000"/>
                <w:sz w:val="16"/>
                <w:szCs w:val="16"/>
                <w:lang w:eastAsia="ru-RU"/>
              </w:rPr>
              <w:t xml:space="preserve"> тест-</w:t>
            </w:r>
            <w:proofErr w:type="spellStart"/>
            <w:r w:rsidRPr="00A5475C">
              <w:rPr>
                <w:rFonts w:ascii="Calibri" w:eastAsia="Times New Roman" w:hAnsi="Calibri" w:cs="Times New Roman"/>
                <w:color w:val="000000"/>
                <w:sz w:val="16"/>
                <w:szCs w:val="16"/>
                <w:lang w:eastAsia="ru-RU"/>
              </w:rPr>
              <w:t>ретест</w:t>
            </w:r>
            <w:proofErr w:type="spellEnd"/>
            <w:r w:rsidRPr="00A5475C">
              <w:rPr>
                <w:rFonts w:ascii="Calibri" w:eastAsia="Times New Roman" w:hAnsi="Calibri" w:cs="Times New Roman"/>
                <w:color w:val="000000"/>
                <w:sz w:val="16"/>
                <w:szCs w:val="16"/>
                <w:lang w:eastAsia="ru-RU"/>
              </w:rPr>
              <w:t xml:space="preserve"> после нормировки измеренных </w:t>
            </w:r>
            <w:proofErr w:type="spellStart"/>
            <w:r w:rsidRPr="00A5475C">
              <w:rPr>
                <w:rFonts w:ascii="Calibri" w:eastAsia="Times New Roman" w:hAnsi="Calibri" w:cs="Times New Roman"/>
                <w:color w:val="000000"/>
                <w:sz w:val="16"/>
                <w:szCs w:val="16"/>
                <w:lang w:eastAsia="ru-RU"/>
              </w:rPr>
              <w:t>типных</w:t>
            </w:r>
            <w:proofErr w:type="spellEnd"/>
            <w:r w:rsidRPr="00A5475C">
              <w:rPr>
                <w:rFonts w:ascii="Calibri" w:eastAsia="Times New Roman" w:hAnsi="Calibri" w:cs="Times New Roman"/>
                <w:color w:val="000000"/>
                <w:sz w:val="16"/>
                <w:szCs w:val="16"/>
                <w:lang w:eastAsia="ru-RU"/>
              </w:rPr>
              <w:t xml:space="preserve"> профилей к одинаковому единичному стандартному отклонению</w:t>
            </w:r>
          </w:p>
        </w:tc>
      </w:tr>
      <w:tr w:rsidR="00A5475C" w:rsidRPr="00A5475C" w:rsidTr="00514893">
        <w:trPr>
          <w:trHeight w:val="300"/>
        </w:trPr>
        <w:tc>
          <w:tcPr>
            <w:tcW w:w="3900"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ИЛЭ</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0,930</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0,917</w:t>
            </w:r>
          </w:p>
        </w:tc>
      </w:tr>
      <w:tr w:rsidR="00A5475C" w:rsidRPr="00A5475C" w:rsidTr="00514893">
        <w:trPr>
          <w:trHeight w:val="300"/>
        </w:trPr>
        <w:tc>
          <w:tcPr>
            <w:tcW w:w="3900"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ЛИИ</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0,944</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0,926</w:t>
            </w:r>
          </w:p>
        </w:tc>
      </w:tr>
      <w:tr w:rsidR="00A5475C" w:rsidRPr="00A5475C" w:rsidTr="00514893">
        <w:trPr>
          <w:trHeight w:val="300"/>
        </w:trPr>
        <w:tc>
          <w:tcPr>
            <w:tcW w:w="3900"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СЭИ</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0,925</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0,913</w:t>
            </w:r>
          </w:p>
        </w:tc>
      </w:tr>
      <w:tr w:rsidR="00A5475C" w:rsidRPr="00A5475C" w:rsidTr="00514893">
        <w:trPr>
          <w:trHeight w:val="300"/>
        </w:trPr>
        <w:tc>
          <w:tcPr>
            <w:tcW w:w="390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ЭСЭ</w:t>
            </w:r>
          </w:p>
        </w:tc>
        <w:tc>
          <w:tcPr>
            <w:tcW w:w="1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0,932</w:t>
            </w:r>
          </w:p>
        </w:tc>
        <w:tc>
          <w:tcPr>
            <w:tcW w:w="1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0,907</w:t>
            </w:r>
          </w:p>
        </w:tc>
      </w:tr>
      <w:tr w:rsidR="00A5475C" w:rsidRPr="00A5475C" w:rsidTr="00514893">
        <w:trPr>
          <w:trHeight w:val="300"/>
        </w:trPr>
        <w:tc>
          <w:tcPr>
            <w:tcW w:w="3900"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СЛЭ</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0,935</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0,917</w:t>
            </w:r>
          </w:p>
        </w:tc>
      </w:tr>
      <w:tr w:rsidR="00A5475C" w:rsidRPr="00A5475C" w:rsidTr="00514893">
        <w:trPr>
          <w:trHeight w:val="300"/>
        </w:trPr>
        <w:tc>
          <w:tcPr>
            <w:tcW w:w="3900"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ЛСИ</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0,950</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0,933</w:t>
            </w:r>
          </w:p>
        </w:tc>
      </w:tr>
      <w:tr w:rsidR="00A5475C" w:rsidRPr="00A5475C" w:rsidTr="00514893">
        <w:trPr>
          <w:trHeight w:val="300"/>
        </w:trPr>
        <w:tc>
          <w:tcPr>
            <w:tcW w:w="3900"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ИЭИ</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0,936</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0,896</w:t>
            </w:r>
          </w:p>
        </w:tc>
      </w:tr>
      <w:tr w:rsidR="00A5475C" w:rsidRPr="00A5475C" w:rsidTr="00514893">
        <w:trPr>
          <w:trHeight w:val="300"/>
        </w:trPr>
        <w:tc>
          <w:tcPr>
            <w:tcW w:w="390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ЭИЭ</w:t>
            </w:r>
          </w:p>
        </w:tc>
        <w:tc>
          <w:tcPr>
            <w:tcW w:w="1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0,948</w:t>
            </w:r>
          </w:p>
        </w:tc>
        <w:tc>
          <w:tcPr>
            <w:tcW w:w="1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0,931</w:t>
            </w:r>
          </w:p>
        </w:tc>
      </w:tr>
      <w:tr w:rsidR="00A5475C" w:rsidRPr="00A5475C" w:rsidTr="00514893">
        <w:trPr>
          <w:trHeight w:val="300"/>
        </w:trPr>
        <w:tc>
          <w:tcPr>
            <w:tcW w:w="3900"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СЭЭ</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0,942</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0,920</w:t>
            </w:r>
          </w:p>
        </w:tc>
      </w:tr>
      <w:tr w:rsidR="00A5475C" w:rsidRPr="00A5475C" w:rsidTr="00514893">
        <w:trPr>
          <w:trHeight w:val="300"/>
        </w:trPr>
        <w:tc>
          <w:tcPr>
            <w:tcW w:w="3900"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ЭСИ</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0,932</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0,907</w:t>
            </w:r>
          </w:p>
        </w:tc>
      </w:tr>
      <w:tr w:rsidR="00A5475C" w:rsidRPr="00A5475C" w:rsidTr="00514893">
        <w:trPr>
          <w:trHeight w:val="300"/>
        </w:trPr>
        <w:tc>
          <w:tcPr>
            <w:tcW w:w="3900"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ИЛИ</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0,932</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0,905</w:t>
            </w:r>
          </w:p>
        </w:tc>
      </w:tr>
      <w:tr w:rsidR="00A5475C" w:rsidRPr="00A5475C" w:rsidTr="00514893">
        <w:trPr>
          <w:trHeight w:val="300"/>
        </w:trPr>
        <w:tc>
          <w:tcPr>
            <w:tcW w:w="390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ЛИЭ</w:t>
            </w:r>
          </w:p>
        </w:tc>
        <w:tc>
          <w:tcPr>
            <w:tcW w:w="1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0,912</w:t>
            </w:r>
          </w:p>
        </w:tc>
        <w:tc>
          <w:tcPr>
            <w:tcW w:w="1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0,876</w:t>
            </w:r>
          </w:p>
        </w:tc>
      </w:tr>
      <w:tr w:rsidR="00A5475C" w:rsidRPr="00A5475C" w:rsidTr="00514893">
        <w:trPr>
          <w:trHeight w:val="300"/>
        </w:trPr>
        <w:tc>
          <w:tcPr>
            <w:tcW w:w="3900"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ИЭЭ</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0,950</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0,934</w:t>
            </w:r>
          </w:p>
        </w:tc>
      </w:tr>
      <w:tr w:rsidR="00A5475C" w:rsidRPr="00A5475C" w:rsidTr="00514893">
        <w:trPr>
          <w:trHeight w:val="300"/>
        </w:trPr>
        <w:tc>
          <w:tcPr>
            <w:tcW w:w="3900"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ЭИИ</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0,931</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0,909</w:t>
            </w:r>
          </w:p>
        </w:tc>
      </w:tr>
      <w:tr w:rsidR="00A5475C" w:rsidRPr="00A5475C" w:rsidTr="00514893">
        <w:trPr>
          <w:trHeight w:val="300"/>
        </w:trPr>
        <w:tc>
          <w:tcPr>
            <w:tcW w:w="3900"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СЛИ</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0,952</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0,936</w:t>
            </w:r>
          </w:p>
        </w:tc>
      </w:tr>
      <w:tr w:rsidR="00A5475C" w:rsidRPr="00A5475C" w:rsidTr="00514893">
        <w:trPr>
          <w:trHeight w:val="300"/>
        </w:trPr>
        <w:tc>
          <w:tcPr>
            <w:tcW w:w="390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ЛСЭ</w:t>
            </w:r>
          </w:p>
        </w:tc>
        <w:tc>
          <w:tcPr>
            <w:tcW w:w="1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0,931</w:t>
            </w:r>
          </w:p>
        </w:tc>
        <w:tc>
          <w:tcPr>
            <w:tcW w:w="1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0,891</w:t>
            </w:r>
          </w:p>
        </w:tc>
      </w:tr>
      <w:tr w:rsidR="00A5475C" w:rsidRPr="00A5475C" w:rsidTr="00514893">
        <w:trPr>
          <w:trHeight w:val="300"/>
        </w:trPr>
        <w:tc>
          <w:tcPr>
            <w:tcW w:w="3900"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ЭКСТРАВЕРТ</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0,948</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0,931</w:t>
            </w:r>
          </w:p>
        </w:tc>
      </w:tr>
      <w:tr w:rsidR="00A5475C" w:rsidRPr="00A5475C" w:rsidTr="00514893">
        <w:trPr>
          <w:trHeight w:val="300"/>
        </w:trPr>
        <w:tc>
          <w:tcPr>
            <w:tcW w:w="3900"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ИРРАЦИОНАЛ</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0,922</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0,892</w:t>
            </w:r>
          </w:p>
        </w:tc>
      </w:tr>
      <w:tr w:rsidR="00A5475C" w:rsidRPr="00A5475C" w:rsidTr="00514893">
        <w:trPr>
          <w:trHeight w:val="300"/>
        </w:trPr>
        <w:tc>
          <w:tcPr>
            <w:tcW w:w="390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СТАТИК</w:t>
            </w:r>
          </w:p>
        </w:tc>
        <w:tc>
          <w:tcPr>
            <w:tcW w:w="1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0,912</w:t>
            </w:r>
          </w:p>
        </w:tc>
        <w:tc>
          <w:tcPr>
            <w:tcW w:w="1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0,885</w:t>
            </w:r>
          </w:p>
        </w:tc>
      </w:tr>
      <w:tr w:rsidR="00A5475C" w:rsidRPr="00A5475C" w:rsidTr="00514893">
        <w:trPr>
          <w:trHeight w:val="300"/>
        </w:trPr>
        <w:tc>
          <w:tcPr>
            <w:tcW w:w="3900"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ИНТУИТ</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0,940</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0,919</w:t>
            </w:r>
          </w:p>
        </w:tc>
      </w:tr>
      <w:tr w:rsidR="00A5475C" w:rsidRPr="00A5475C" w:rsidTr="00514893">
        <w:trPr>
          <w:trHeight w:val="300"/>
        </w:trPr>
        <w:tc>
          <w:tcPr>
            <w:tcW w:w="3900"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РАССУДИТЕЛЬНЫЙ</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0,934</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0,916</w:t>
            </w:r>
          </w:p>
        </w:tc>
      </w:tr>
      <w:tr w:rsidR="00A5475C" w:rsidRPr="00A5475C" w:rsidTr="00514893">
        <w:trPr>
          <w:trHeight w:val="300"/>
        </w:trPr>
        <w:tc>
          <w:tcPr>
            <w:tcW w:w="3900"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ТАКТИК</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0,859</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0,819</w:t>
            </w:r>
          </w:p>
        </w:tc>
      </w:tr>
      <w:tr w:rsidR="00A5475C" w:rsidRPr="00A5475C" w:rsidTr="00514893">
        <w:trPr>
          <w:trHeight w:val="300"/>
        </w:trPr>
        <w:tc>
          <w:tcPr>
            <w:tcW w:w="390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БЕСПЕЧНЫЙ</w:t>
            </w:r>
          </w:p>
        </w:tc>
        <w:tc>
          <w:tcPr>
            <w:tcW w:w="1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0,850</w:t>
            </w:r>
          </w:p>
        </w:tc>
        <w:tc>
          <w:tcPr>
            <w:tcW w:w="1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0,816</w:t>
            </w:r>
          </w:p>
        </w:tc>
      </w:tr>
      <w:tr w:rsidR="00A5475C" w:rsidRPr="00A5475C" w:rsidTr="00514893">
        <w:trPr>
          <w:trHeight w:val="300"/>
        </w:trPr>
        <w:tc>
          <w:tcPr>
            <w:tcW w:w="3900"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ЛОГИК</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0,934</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0,910</w:t>
            </w:r>
          </w:p>
        </w:tc>
      </w:tr>
      <w:tr w:rsidR="00A5475C" w:rsidRPr="00A5475C" w:rsidTr="00514893">
        <w:trPr>
          <w:trHeight w:val="300"/>
        </w:trPr>
        <w:tc>
          <w:tcPr>
            <w:tcW w:w="3900"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ВЕСЕЛЫЙ</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0,927</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0,886</w:t>
            </w:r>
          </w:p>
        </w:tc>
      </w:tr>
      <w:tr w:rsidR="00A5475C" w:rsidRPr="00A5475C" w:rsidTr="00514893">
        <w:trPr>
          <w:trHeight w:val="300"/>
        </w:trPr>
        <w:tc>
          <w:tcPr>
            <w:tcW w:w="3900"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КОНСТРУКТИВИСТ</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0,924</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0,886</w:t>
            </w:r>
          </w:p>
        </w:tc>
      </w:tr>
      <w:tr w:rsidR="00A5475C" w:rsidRPr="00A5475C" w:rsidTr="00514893">
        <w:trPr>
          <w:trHeight w:val="300"/>
        </w:trPr>
        <w:tc>
          <w:tcPr>
            <w:tcW w:w="390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УСТУПЧИВЫЙ</w:t>
            </w:r>
          </w:p>
        </w:tc>
        <w:tc>
          <w:tcPr>
            <w:tcW w:w="1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0,889</w:t>
            </w:r>
          </w:p>
        </w:tc>
        <w:tc>
          <w:tcPr>
            <w:tcW w:w="1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0,856</w:t>
            </w:r>
          </w:p>
        </w:tc>
      </w:tr>
      <w:tr w:rsidR="00A5475C" w:rsidRPr="00A5475C" w:rsidTr="00514893">
        <w:trPr>
          <w:trHeight w:val="300"/>
        </w:trPr>
        <w:tc>
          <w:tcPr>
            <w:tcW w:w="3900"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КВЕСТИМ</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0,898</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0,885</w:t>
            </w:r>
          </w:p>
        </w:tc>
      </w:tr>
      <w:tr w:rsidR="00A5475C" w:rsidRPr="00A5475C" w:rsidTr="00514893">
        <w:trPr>
          <w:trHeight w:val="300"/>
        </w:trPr>
        <w:tc>
          <w:tcPr>
            <w:tcW w:w="3900"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ДЕМОКРАТ</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0,909</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0,870</w:t>
            </w:r>
          </w:p>
        </w:tc>
      </w:tr>
      <w:tr w:rsidR="00A5475C" w:rsidRPr="00A5475C" w:rsidTr="00514893">
        <w:trPr>
          <w:trHeight w:val="300"/>
        </w:trPr>
        <w:tc>
          <w:tcPr>
            <w:tcW w:w="3900"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ПОЗИТИВИСТ</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0,923</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0,885</w:t>
            </w:r>
          </w:p>
        </w:tc>
      </w:tr>
      <w:tr w:rsidR="00A5475C" w:rsidRPr="00A5475C" w:rsidTr="00514893">
        <w:trPr>
          <w:trHeight w:val="300"/>
        </w:trPr>
        <w:tc>
          <w:tcPr>
            <w:tcW w:w="390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ПРОЦЕССОР</w:t>
            </w:r>
          </w:p>
        </w:tc>
        <w:tc>
          <w:tcPr>
            <w:tcW w:w="1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0,921</w:t>
            </w:r>
          </w:p>
        </w:tc>
        <w:tc>
          <w:tcPr>
            <w:tcW w:w="1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0,883</w:t>
            </w:r>
          </w:p>
        </w:tc>
      </w:tr>
      <w:tr w:rsidR="00A5475C" w:rsidRPr="00A5475C" w:rsidTr="00514893">
        <w:trPr>
          <w:trHeight w:val="300"/>
        </w:trPr>
        <w:tc>
          <w:tcPr>
            <w:tcW w:w="3900"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БИ</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0,929</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0,901</w:t>
            </w:r>
          </w:p>
        </w:tc>
      </w:tr>
      <w:tr w:rsidR="00A5475C" w:rsidRPr="00A5475C" w:rsidTr="00514893">
        <w:trPr>
          <w:trHeight w:val="300"/>
        </w:trPr>
        <w:tc>
          <w:tcPr>
            <w:tcW w:w="3900"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ЧИ</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0,947</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0,928</w:t>
            </w:r>
          </w:p>
        </w:tc>
      </w:tr>
      <w:tr w:rsidR="00A5475C" w:rsidRPr="00A5475C" w:rsidTr="00514893">
        <w:trPr>
          <w:trHeight w:val="300"/>
        </w:trPr>
        <w:tc>
          <w:tcPr>
            <w:tcW w:w="3900"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БС</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0,936</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0,926</w:t>
            </w:r>
          </w:p>
        </w:tc>
      </w:tr>
      <w:tr w:rsidR="00A5475C" w:rsidRPr="00A5475C" w:rsidTr="00514893">
        <w:trPr>
          <w:trHeight w:val="300"/>
        </w:trPr>
        <w:tc>
          <w:tcPr>
            <w:tcW w:w="390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ЧС</w:t>
            </w:r>
          </w:p>
        </w:tc>
        <w:tc>
          <w:tcPr>
            <w:tcW w:w="1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0,940</w:t>
            </w:r>
          </w:p>
        </w:tc>
        <w:tc>
          <w:tcPr>
            <w:tcW w:w="1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0,916</w:t>
            </w:r>
          </w:p>
        </w:tc>
      </w:tr>
      <w:tr w:rsidR="00A5475C" w:rsidRPr="00A5475C" w:rsidTr="00514893">
        <w:trPr>
          <w:trHeight w:val="300"/>
        </w:trPr>
        <w:tc>
          <w:tcPr>
            <w:tcW w:w="3900"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БЛ</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0,940</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0,922</w:t>
            </w:r>
          </w:p>
        </w:tc>
      </w:tr>
      <w:tr w:rsidR="00A5475C" w:rsidRPr="00A5475C" w:rsidTr="00514893">
        <w:trPr>
          <w:trHeight w:val="300"/>
        </w:trPr>
        <w:tc>
          <w:tcPr>
            <w:tcW w:w="3900"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ЧЛ</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0,929</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0,894</w:t>
            </w:r>
          </w:p>
        </w:tc>
      </w:tr>
      <w:tr w:rsidR="00A5475C" w:rsidRPr="00A5475C" w:rsidTr="00514893">
        <w:trPr>
          <w:trHeight w:val="300"/>
        </w:trPr>
        <w:tc>
          <w:tcPr>
            <w:tcW w:w="3900"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БЭ</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0,918</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0,898</w:t>
            </w:r>
          </w:p>
        </w:tc>
      </w:tr>
      <w:tr w:rsidR="00A5475C" w:rsidRPr="00A5475C" w:rsidTr="00514893">
        <w:trPr>
          <w:trHeight w:val="300"/>
        </w:trPr>
        <w:tc>
          <w:tcPr>
            <w:tcW w:w="390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ЧЭ</w:t>
            </w:r>
          </w:p>
        </w:tc>
        <w:tc>
          <w:tcPr>
            <w:tcW w:w="1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0,946</w:t>
            </w:r>
          </w:p>
        </w:tc>
        <w:tc>
          <w:tcPr>
            <w:tcW w:w="1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0,922</w:t>
            </w:r>
          </w:p>
        </w:tc>
      </w:tr>
      <w:tr w:rsidR="00A5475C" w:rsidRPr="00A5475C" w:rsidTr="00514893">
        <w:trPr>
          <w:trHeight w:val="300"/>
        </w:trPr>
        <w:tc>
          <w:tcPr>
            <w:tcW w:w="3900"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БК</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0,945</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0,929</w:t>
            </w:r>
          </w:p>
        </w:tc>
      </w:tr>
      <w:tr w:rsidR="00A5475C" w:rsidRPr="00A5475C" w:rsidTr="00514893">
        <w:trPr>
          <w:trHeight w:val="300"/>
        </w:trPr>
        <w:tc>
          <w:tcPr>
            <w:tcW w:w="3900"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ЧК</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0,935</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0,909</w:t>
            </w:r>
          </w:p>
        </w:tc>
      </w:tr>
      <w:tr w:rsidR="00A5475C" w:rsidRPr="00A5475C" w:rsidTr="00514893">
        <w:trPr>
          <w:trHeight w:val="300"/>
        </w:trPr>
        <w:tc>
          <w:tcPr>
            <w:tcW w:w="3900"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БД</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0,939</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0,922</w:t>
            </w:r>
          </w:p>
        </w:tc>
      </w:tr>
      <w:tr w:rsidR="00A5475C" w:rsidRPr="00A5475C" w:rsidTr="00514893">
        <w:trPr>
          <w:trHeight w:val="300"/>
        </w:trPr>
        <w:tc>
          <w:tcPr>
            <w:tcW w:w="390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ЧД</w:t>
            </w:r>
          </w:p>
        </w:tc>
        <w:tc>
          <w:tcPr>
            <w:tcW w:w="1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0,928</w:t>
            </w:r>
          </w:p>
        </w:tc>
        <w:tc>
          <w:tcPr>
            <w:tcW w:w="1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0,885</w:t>
            </w:r>
          </w:p>
        </w:tc>
      </w:tr>
      <w:tr w:rsidR="00A5475C" w:rsidRPr="00A5475C" w:rsidTr="00514893">
        <w:trPr>
          <w:trHeight w:val="300"/>
        </w:trPr>
        <w:tc>
          <w:tcPr>
            <w:tcW w:w="3900"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sz w:val="18"/>
                <w:szCs w:val="18"/>
                <w:lang w:eastAsia="ru-RU"/>
              </w:rPr>
            </w:pPr>
            <w:r w:rsidRPr="00A5475C">
              <w:rPr>
                <w:rFonts w:ascii="Calibri" w:eastAsia="Times New Roman" w:hAnsi="Calibri" w:cs="Times New Roman"/>
                <w:color w:val="000000"/>
                <w:lang w:eastAsia="ru-RU"/>
              </w:rPr>
              <w:t>S</w:t>
            </w:r>
            <w:r w:rsidRPr="00A5475C">
              <w:rPr>
                <w:rFonts w:ascii="Calibri" w:eastAsia="Times New Roman" w:hAnsi="Calibri" w:cs="Times New Roman"/>
                <w:color w:val="000000"/>
                <w:sz w:val="18"/>
                <w:szCs w:val="18"/>
                <w:lang w:eastAsia="ru-RU"/>
              </w:rPr>
              <w:t xml:space="preserve"> (сигма, </w:t>
            </w:r>
            <w:proofErr w:type="spellStart"/>
            <w:r w:rsidRPr="00A5475C">
              <w:rPr>
                <w:rFonts w:ascii="Calibri" w:eastAsia="Times New Roman" w:hAnsi="Calibri" w:cs="Times New Roman"/>
                <w:color w:val="000000"/>
                <w:sz w:val="18"/>
                <w:szCs w:val="18"/>
                <w:lang w:eastAsia="ru-RU"/>
              </w:rPr>
              <w:t>станд.отклонение</w:t>
            </w:r>
            <w:proofErr w:type="spellEnd"/>
            <w:r w:rsidRPr="00A5475C">
              <w:rPr>
                <w:rFonts w:ascii="Calibri" w:eastAsia="Times New Roman" w:hAnsi="Calibri" w:cs="Times New Roman"/>
                <w:color w:val="000000"/>
                <w:sz w:val="18"/>
                <w:szCs w:val="18"/>
                <w:lang w:eastAsia="ru-RU"/>
              </w:rPr>
              <w:t xml:space="preserve"> </w:t>
            </w:r>
            <w:proofErr w:type="spellStart"/>
            <w:r w:rsidRPr="00A5475C">
              <w:rPr>
                <w:rFonts w:ascii="Calibri" w:eastAsia="Times New Roman" w:hAnsi="Calibri" w:cs="Times New Roman"/>
                <w:color w:val="000000"/>
                <w:sz w:val="18"/>
                <w:szCs w:val="18"/>
                <w:lang w:eastAsia="ru-RU"/>
              </w:rPr>
              <w:t>типного</w:t>
            </w:r>
            <w:proofErr w:type="spellEnd"/>
            <w:r w:rsidRPr="00A5475C">
              <w:rPr>
                <w:rFonts w:ascii="Calibri" w:eastAsia="Times New Roman" w:hAnsi="Calibri" w:cs="Times New Roman"/>
                <w:color w:val="000000"/>
                <w:sz w:val="18"/>
                <w:szCs w:val="18"/>
                <w:lang w:eastAsia="ru-RU"/>
              </w:rPr>
              <w:t xml:space="preserve"> профиля)</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0,875</w:t>
            </w:r>
          </w:p>
        </w:tc>
        <w:tc>
          <w:tcPr>
            <w:tcW w:w="1960" w:type="dxa"/>
            <w:tcBorders>
              <w:top w:val="nil"/>
              <w:left w:val="nil"/>
              <w:bottom w:val="nil"/>
              <w:right w:val="nil"/>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p>
        </w:tc>
      </w:tr>
      <w:tr w:rsidR="00A5475C" w:rsidRPr="00A5475C" w:rsidTr="00514893">
        <w:trPr>
          <w:trHeight w:val="300"/>
        </w:trPr>
        <w:tc>
          <w:tcPr>
            <w:tcW w:w="3900" w:type="dxa"/>
            <w:tcBorders>
              <w:top w:val="nil"/>
              <w:left w:val="single" w:sz="4" w:space="0" w:color="auto"/>
              <w:bottom w:val="nil"/>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A= (S^2-0,0051)/ (S^2)</w:t>
            </w:r>
          </w:p>
        </w:tc>
        <w:tc>
          <w:tcPr>
            <w:tcW w:w="1960" w:type="dxa"/>
            <w:tcBorders>
              <w:top w:val="nil"/>
              <w:left w:val="nil"/>
              <w:bottom w:val="nil"/>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0,719</w:t>
            </w:r>
          </w:p>
        </w:tc>
        <w:tc>
          <w:tcPr>
            <w:tcW w:w="1960" w:type="dxa"/>
            <w:tcBorders>
              <w:top w:val="nil"/>
              <w:left w:val="nil"/>
              <w:bottom w:val="nil"/>
              <w:right w:val="nil"/>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p>
        </w:tc>
      </w:tr>
      <w:tr w:rsidR="00A5475C" w:rsidRPr="00A5475C" w:rsidTr="00514893">
        <w:trPr>
          <w:trHeight w:val="300"/>
        </w:trPr>
        <w:tc>
          <w:tcPr>
            <w:tcW w:w="3900" w:type="dxa"/>
            <w:tcBorders>
              <w:top w:val="nil"/>
              <w:left w:val="single" w:sz="4" w:space="0" w:color="auto"/>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right"/>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f=(h1-0,425*h2-0,353*h3)/h1</w:t>
            </w:r>
          </w:p>
        </w:tc>
        <w:tc>
          <w:tcPr>
            <w:tcW w:w="1960" w:type="dxa"/>
            <w:tcBorders>
              <w:top w:val="nil"/>
              <w:left w:val="nil"/>
              <w:bottom w:val="single" w:sz="4" w:space="0" w:color="auto"/>
              <w:right w:val="single" w:sz="4" w:space="0" w:color="auto"/>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r w:rsidRPr="00A5475C">
              <w:rPr>
                <w:rFonts w:ascii="Calibri" w:eastAsia="Times New Roman" w:hAnsi="Calibri" w:cs="Times New Roman"/>
                <w:color w:val="000000"/>
                <w:lang w:eastAsia="ru-RU"/>
              </w:rPr>
              <w:t>0,679</w:t>
            </w:r>
          </w:p>
        </w:tc>
        <w:tc>
          <w:tcPr>
            <w:tcW w:w="1960" w:type="dxa"/>
            <w:tcBorders>
              <w:top w:val="nil"/>
              <w:left w:val="nil"/>
              <w:bottom w:val="nil"/>
              <w:right w:val="nil"/>
            </w:tcBorders>
            <w:shd w:val="clear" w:color="auto" w:fill="auto"/>
            <w:noWrap/>
            <w:vAlign w:val="center"/>
            <w:hideMark/>
          </w:tcPr>
          <w:p w:rsidR="00A5475C" w:rsidRPr="00A5475C" w:rsidRDefault="00A5475C" w:rsidP="00A5475C">
            <w:pPr>
              <w:spacing w:after="0" w:line="240" w:lineRule="auto"/>
              <w:jc w:val="center"/>
              <w:rPr>
                <w:rFonts w:ascii="Calibri" w:eastAsia="Times New Roman" w:hAnsi="Calibri" w:cs="Times New Roman"/>
                <w:color w:val="000000"/>
                <w:lang w:eastAsia="ru-RU"/>
              </w:rPr>
            </w:pPr>
          </w:p>
        </w:tc>
      </w:tr>
    </w:tbl>
    <w:p w:rsidR="00A5475C" w:rsidRDefault="00A5475C" w:rsidP="00A5475C">
      <w:pPr>
        <w:spacing w:after="120" w:line="240" w:lineRule="auto"/>
        <w:rPr>
          <w:rFonts w:ascii="Times New Roman" w:eastAsia="Times New Roman" w:hAnsi="Times New Roman" w:cs="Times New Roman"/>
          <w:sz w:val="24"/>
          <w:szCs w:val="24"/>
          <w:lang w:eastAsia="ru-RU"/>
        </w:rPr>
      </w:pPr>
    </w:p>
    <w:p w:rsidR="00514893" w:rsidRPr="00514893" w:rsidRDefault="00514893" w:rsidP="00514893">
      <w:pPr>
        <w:pStyle w:val="a6"/>
        <w:numPr>
          <w:ilvl w:val="0"/>
          <w:numId w:val="6"/>
        </w:numPr>
        <w:spacing w:after="12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bookmarkStart w:id="17" w:name="раздел_18"/>
      <w:r w:rsidRPr="00514893">
        <w:rPr>
          <w:rFonts w:ascii="Times New Roman" w:eastAsia="Times New Roman" w:hAnsi="Times New Roman" w:cs="Times New Roman"/>
          <w:b/>
          <w:sz w:val="28"/>
          <w:szCs w:val="28"/>
          <w:lang w:eastAsia="ru-RU"/>
        </w:rPr>
        <w:t>Выводы</w:t>
      </w:r>
      <w:bookmarkEnd w:id="17"/>
    </w:p>
    <w:p w:rsidR="00997058" w:rsidRPr="00997058" w:rsidRDefault="00501487" w:rsidP="00997058">
      <w:pPr>
        <w:pStyle w:val="a6"/>
        <w:numPr>
          <w:ilvl w:val="0"/>
          <w:numId w:val="7"/>
        </w:numPr>
        <w:spacing w:after="120" w:line="240" w:lineRule="auto"/>
        <w:rPr>
          <w:rFonts w:ascii="Times New Roman" w:eastAsia="Times New Roman" w:hAnsi="Times New Roman" w:cs="Times New Roman"/>
          <w:sz w:val="24"/>
          <w:szCs w:val="24"/>
          <w:lang w:eastAsia="ru-RU"/>
        </w:rPr>
      </w:pPr>
      <w:r w:rsidRPr="00997058">
        <w:rPr>
          <w:rFonts w:ascii="Times New Roman" w:eastAsia="Times New Roman" w:hAnsi="Times New Roman" w:cs="Times New Roman"/>
          <w:sz w:val="24"/>
          <w:szCs w:val="24"/>
          <w:lang w:eastAsia="ru-RU"/>
        </w:rPr>
        <w:t xml:space="preserve">В статье показано, как применять метод </w:t>
      </w:r>
      <w:proofErr w:type="spellStart"/>
      <w:r w:rsidRPr="00997058">
        <w:rPr>
          <w:rFonts w:ascii="Times New Roman" w:eastAsia="Times New Roman" w:hAnsi="Times New Roman" w:cs="Times New Roman"/>
          <w:sz w:val="24"/>
          <w:szCs w:val="24"/>
          <w:lang w:eastAsia="ru-RU"/>
        </w:rPr>
        <w:t>Кронбаха</w:t>
      </w:r>
      <w:proofErr w:type="spellEnd"/>
      <w:r w:rsidRPr="00997058">
        <w:rPr>
          <w:rFonts w:ascii="Times New Roman" w:eastAsia="Times New Roman" w:hAnsi="Times New Roman" w:cs="Times New Roman"/>
          <w:sz w:val="24"/>
          <w:szCs w:val="24"/>
          <w:lang w:eastAsia="ru-RU"/>
        </w:rPr>
        <w:t xml:space="preserve"> для оценки надежности </w:t>
      </w:r>
      <w:proofErr w:type="spellStart"/>
      <w:r w:rsidRPr="00997058">
        <w:rPr>
          <w:rFonts w:ascii="Times New Roman" w:eastAsia="Times New Roman" w:hAnsi="Times New Roman" w:cs="Times New Roman"/>
          <w:sz w:val="24"/>
          <w:szCs w:val="24"/>
          <w:lang w:eastAsia="ru-RU"/>
        </w:rPr>
        <w:t>опросниковых</w:t>
      </w:r>
      <w:proofErr w:type="spellEnd"/>
      <w:r w:rsidRPr="00997058">
        <w:rPr>
          <w:rFonts w:ascii="Times New Roman" w:eastAsia="Times New Roman" w:hAnsi="Times New Roman" w:cs="Times New Roman"/>
          <w:sz w:val="24"/>
          <w:szCs w:val="24"/>
          <w:lang w:eastAsia="ru-RU"/>
        </w:rPr>
        <w:t xml:space="preserve"> шкал, основанных на измерении </w:t>
      </w:r>
      <w:proofErr w:type="spellStart"/>
      <w:r w:rsidRPr="00997058">
        <w:rPr>
          <w:rFonts w:ascii="Times New Roman" w:eastAsia="Times New Roman" w:hAnsi="Times New Roman" w:cs="Times New Roman"/>
          <w:sz w:val="24"/>
          <w:szCs w:val="24"/>
          <w:lang w:eastAsia="ru-RU"/>
        </w:rPr>
        <w:t>корреляцмй</w:t>
      </w:r>
      <w:proofErr w:type="spellEnd"/>
      <w:r w:rsidRPr="00997058">
        <w:rPr>
          <w:rFonts w:ascii="Times New Roman" w:eastAsia="Times New Roman" w:hAnsi="Times New Roman" w:cs="Times New Roman"/>
          <w:sz w:val="24"/>
          <w:szCs w:val="24"/>
          <w:lang w:eastAsia="ru-RU"/>
        </w:rPr>
        <w:t xml:space="preserve"> или ковариаций ответов респондентов с диагностическими векторами. </w:t>
      </w:r>
    </w:p>
    <w:p w:rsidR="00997058" w:rsidRPr="00997058" w:rsidRDefault="00501487" w:rsidP="00997058">
      <w:pPr>
        <w:pStyle w:val="a6"/>
        <w:numPr>
          <w:ilvl w:val="0"/>
          <w:numId w:val="7"/>
        </w:numPr>
        <w:spacing w:after="120" w:line="240" w:lineRule="auto"/>
        <w:rPr>
          <w:rFonts w:ascii="Times New Roman" w:eastAsia="Times New Roman" w:hAnsi="Times New Roman" w:cs="Times New Roman"/>
          <w:sz w:val="24"/>
          <w:szCs w:val="24"/>
          <w:lang w:eastAsia="ru-RU"/>
        </w:rPr>
      </w:pPr>
      <w:r w:rsidRPr="00997058">
        <w:rPr>
          <w:rFonts w:ascii="Times New Roman" w:eastAsia="Times New Roman" w:hAnsi="Times New Roman" w:cs="Times New Roman"/>
          <w:sz w:val="24"/>
          <w:szCs w:val="24"/>
          <w:lang w:eastAsia="ru-RU"/>
        </w:rPr>
        <w:t xml:space="preserve">Разработаны специальные параметры </w:t>
      </w:r>
      <w:r w:rsidRPr="00997058">
        <w:rPr>
          <w:rFonts w:ascii="Times New Roman" w:eastAsia="Times New Roman" w:hAnsi="Times New Roman" w:cs="Times New Roman"/>
          <w:sz w:val="24"/>
          <w:szCs w:val="24"/>
          <w:lang w:val="en-US" w:eastAsia="ru-RU"/>
        </w:rPr>
        <w:t>f</w:t>
      </w:r>
      <w:r w:rsidRPr="00997058">
        <w:rPr>
          <w:rFonts w:ascii="Times New Roman" w:eastAsia="Times New Roman" w:hAnsi="Times New Roman" w:cs="Times New Roman"/>
          <w:sz w:val="24"/>
          <w:szCs w:val="24"/>
          <w:lang w:eastAsia="ru-RU"/>
        </w:rPr>
        <w:t xml:space="preserve"> и Z для прогноза сходимости </w:t>
      </w:r>
      <w:r w:rsidR="00560171" w:rsidRPr="00997058">
        <w:rPr>
          <w:rFonts w:ascii="Times New Roman" w:eastAsia="Times New Roman" w:hAnsi="Times New Roman" w:cs="Times New Roman"/>
          <w:sz w:val="24"/>
          <w:szCs w:val="24"/>
          <w:lang w:eastAsia="ru-RU"/>
        </w:rPr>
        <w:t xml:space="preserve">двух </w:t>
      </w:r>
      <w:r w:rsidRPr="00997058">
        <w:rPr>
          <w:rFonts w:ascii="Times New Roman" w:eastAsia="Times New Roman" w:hAnsi="Times New Roman" w:cs="Times New Roman"/>
          <w:sz w:val="24"/>
          <w:szCs w:val="24"/>
          <w:lang w:eastAsia="ru-RU"/>
        </w:rPr>
        <w:t xml:space="preserve">независимых </w:t>
      </w:r>
      <w:r w:rsidR="00560171" w:rsidRPr="00997058">
        <w:rPr>
          <w:rFonts w:ascii="Times New Roman" w:eastAsia="Times New Roman" w:hAnsi="Times New Roman" w:cs="Times New Roman"/>
          <w:sz w:val="24"/>
          <w:szCs w:val="24"/>
          <w:lang w:eastAsia="ru-RU"/>
        </w:rPr>
        <w:t xml:space="preserve">дискретных </w:t>
      </w:r>
      <w:r w:rsidRPr="00997058">
        <w:rPr>
          <w:rFonts w:ascii="Times New Roman" w:eastAsia="Times New Roman" w:hAnsi="Times New Roman" w:cs="Times New Roman"/>
          <w:sz w:val="24"/>
          <w:szCs w:val="24"/>
          <w:lang w:eastAsia="ru-RU"/>
        </w:rPr>
        <w:t>диагнозов</w:t>
      </w:r>
      <w:r w:rsidR="00560171" w:rsidRPr="00997058">
        <w:rPr>
          <w:rFonts w:ascii="Times New Roman" w:eastAsia="Times New Roman" w:hAnsi="Times New Roman" w:cs="Times New Roman"/>
          <w:sz w:val="24"/>
          <w:szCs w:val="24"/>
          <w:lang w:eastAsia="ru-RU"/>
        </w:rPr>
        <w:t xml:space="preserve"> на выборке респондентов, которые </w:t>
      </w:r>
      <w:r w:rsidR="00997058">
        <w:rPr>
          <w:rFonts w:ascii="Times New Roman" w:eastAsia="Times New Roman" w:hAnsi="Times New Roman" w:cs="Times New Roman"/>
          <w:sz w:val="24"/>
          <w:szCs w:val="24"/>
          <w:lang w:eastAsia="ru-RU"/>
        </w:rPr>
        <w:t xml:space="preserve">в реальности </w:t>
      </w:r>
      <w:r w:rsidR="00560171" w:rsidRPr="00997058">
        <w:rPr>
          <w:rFonts w:ascii="Times New Roman" w:eastAsia="Times New Roman" w:hAnsi="Times New Roman" w:cs="Times New Roman"/>
          <w:sz w:val="24"/>
          <w:szCs w:val="24"/>
          <w:lang w:eastAsia="ru-RU"/>
        </w:rPr>
        <w:t>распределены континуально между реперными точками диагнозов</w:t>
      </w:r>
      <w:r w:rsidRPr="00997058">
        <w:rPr>
          <w:rFonts w:ascii="Times New Roman" w:eastAsia="Times New Roman" w:hAnsi="Times New Roman" w:cs="Times New Roman"/>
          <w:sz w:val="24"/>
          <w:szCs w:val="24"/>
          <w:lang w:eastAsia="ru-RU"/>
        </w:rPr>
        <w:t xml:space="preserve">. С использованием параметра </w:t>
      </w:r>
      <w:r w:rsidRPr="00997058">
        <w:rPr>
          <w:rFonts w:ascii="Times New Roman" w:eastAsia="Times New Roman" w:hAnsi="Times New Roman" w:cs="Times New Roman"/>
          <w:sz w:val="24"/>
          <w:szCs w:val="24"/>
          <w:lang w:val="en-US" w:eastAsia="ru-RU"/>
        </w:rPr>
        <w:t>f</w:t>
      </w:r>
      <w:r w:rsidRPr="00997058">
        <w:rPr>
          <w:rFonts w:ascii="Times New Roman" w:eastAsia="Times New Roman" w:hAnsi="Times New Roman" w:cs="Times New Roman"/>
          <w:sz w:val="24"/>
          <w:szCs w:val="24"/>
          <w:lang w:eastAsia="ru-RU"/>
        </w:rPr>
        <w:t xml:space="preserve"> (раздел 8 статьи) показано, что психологическое пространство между дискретными </w:t>
      </w:r>
      <w:proofErr w:type="spellStart"/>
      <w:r w:rsidRPr="00997058">
        <w:rPr>
          <w:rFonts w:ascii="Times New Roman" w:eastAsia="Times New Roman" w:hAnsi="Times New Roman" w:cs="Times New Roman"/>
          <w:sz w:val="24"/>
          <w:szCs w:val="24"/>
          <w:lang w:eastAsia="ru-RU"/>
        </w:rPr>
        <w:t>психотипами</w:t>
      </w:r>
      <w:proofErr w:type="spellEnd"/>
      <w:r w:rsidRPr="00997058">
        <w:rPr>
          <w:rFonts w:ascii="Times New Roman" w:eastAsia="Times New Roman" w:hAnsi="Times New Roman" w:cs="Times New Roman"/>
          <w:sz w:val="24"/>
          <w:szCs w:val="24"/>
          <w:lang w:eastAsia="ru-RU"/>
        </w:rPr>
        <w:t xml:space="preserve"> </w:t>
      </w:r>
      <w:r w:rsidR="00997058">
        <w:rPr>
          <w:rFonts w:ascii="Times New Roman" w:eastAsia="Times New Roman" w:hAnsi="Times New Roman" w:cs="Times New Roman"/>
          <w:sz w:val="24"/>
          <w:szCs w:val="24"/>
          <w:lang w:eastAsia="ru-RU"/>
        </w:rPr>
        <w:t>действительно</w:t>
      </w:r>
      <w:r w:rsidR="00560171" w:rsidRPr="00997058">
        <w:rPr>
          <w:rFonts w:ascii="Times New Roman" w:eastAsia="Times New Roman" w:hAnsi="Times New Roman" w:cs="Times New Roman"/>
          <w:sz w:val="24"/>
          <w:szCs w:val="24"/>
          <w:lang w:eastAsia="ru-RU"/>
        </w:rPr>
        <w:t xml:space="preserve"> </w:t>
      </w:r>
      <w:r w:rsidRPr="00997058">
        <w:rPr>
          <w:rFonts w:ascii="Times New Roman" w:eastAsia="Times New Roman" w:hAnsi="Times New Roman" w:cs="Times New Roman"/>
          <w:sz w:val="24"/>
          <w:szCs w:val="24"/>
          <w:lang w:eastAsia="ru-RU"/>
        </w:rPr>
        <w:t xml:space="preserve">является континуально заполненным респондентами выборки. Одновременная близость респондента к двум, а то и к трем типам </w:t>
      </w:r>
      <w:r w:rsidR="00E46129" w:rsidRPr="00997058">
        <w:rPr>
          <w:rFonts w:ascii="Times New Roman" w:eastAsia="Times New Roman" w:hAnsi="Times New Roman" w:cs="Times New Roman"/>
          <w:sz w:val="24"/>
          <w:szCs w:val="24"/>
          <w:lang w:eastAsia="ru-RU"/>
        </w:rPr>
        <w:t xml:space="preserve">является нередким случаем и </w:t>
      </w:r>
      <w:r w:rsidRPr="00997058">
        <w:rPr>
          <w:rFonts w:ascii="Times New Roman" w:eastAsia="Times New Roman" w:hAnsi="Times New Roman" w:cs="Times New Roman"/>
          <w:sz w:val="24"/>
          <w:szCs w:val="24"/>
          <w:lang w:eastAsia="ru-RU"/>
        </w:rPr>
        <w:t xml:space="preserve">является причиной </w:t>
      </w:r>
      <w:r w:rsidR="00560171" w:rsidRPr="00997058">
        <w:rPr>
          <w:rFonts w:ascii="Times New Roman" w:eastAsia="Times New Roman" w:hAnsi="Times New Roman" w:cs="Times New Roman"/>
          <w:sz w:val="24"/>
          <w:szCs w:val="24"/>
          <w:lang w:eastAsia="ru-RU"/>
        </w:rPr>
        <w:t xml:space="preserve">обязательного и рассчитываемого </w:t>
      </w:r>
      <w:r w:rsidRPr="00997058">
        <w:rPr>
          <w:rFonts w:ascii="Times New Roman" w:eastAsia="Times New Roman" w:hAnsi="Times New Roman" w:cs="Times New Roman"/>
          <w:sz w:val="24"/>
          <w:szCs w:val="24"/>
          <w:lang w:eastAsia="ru-RU"/>
        </w:rPr>
        <w:t>снижения сходимости независимых диагнозов даже при условии</w:t>
      </w:r>
      <w:r w:rsidR="00E46129" w:rsidRPr="00997058">
        <w:rPr>
          <w:rFonts w:ascii="Times New Roman" w:eastAsia="Times New Roman" w:hAnsi="Times New Roman" w:cs="Times New Roman"/>
          <w:sz w:val="24"/>
          <w:szCs w:val="24"/>
          <w:lang w:eastAsia="ru-RU"/>
        </w:rPr>
        <w:t xml:space="preserve"> высокой надежности </w:t>
      </w:r>
      <w:proofErr w:type="spellStart"/>
      <w:r w:rsidR="00560171" w:rsidRPr="00997058">
        <w:rPr>
          <w:rFonts w:ascii="Times New Roman" w:eastAsia="Times New Roman" w:hAnsi="Times New Roman" w:cs="Times New Roman"/>
          <w:sz w:val="24"/>
          <w:szCs w:val="24"/>
          <w:lang w:eastAsia="ru-RU"/>
        </w:rPr>
        <w:t>типного</w:t>
      </w:r>
      <w:proofErr w:type="spellEnd"/>
      <w:r w:rsidR="00560171" w:rsidRPr="00997058">
        <w:rPr>
          <w:rFonts w:ascii="Times New Roman" w:eastAsia="Times New Roman" w:hAnsi="Times New Roman" w:cs="Times New Roman"/>
          <w:sz w:val="24"/>
          <w:szCs w:val="24"/>
          <w:lang w:eastAsia="ru-RU"/>
        </w:rPr>
        <w:t xml:space="preserve"> профиля респондентов</w:t>
      </w:r>
      <w:r w:rsidR="00E46129" w:rsidRPr="00997058">
        <w:rPr>
          <w:rFonts w:ascii="Times New Roman" w:eastAsia="Times New Roman" w:hAnsi="Times New Roman" w:cs="Times New Roman"/>
          <w:sz w:val="24"/>
          <w:szCs w:val="24"/>
          <w:lang w:eastAsia="ru-RU"/>
        </w:rPr>
        <w:t xml:space="preserve"> и значительной высоты этого профиля.</w:t>
      </w:r>
      <w:r w:rsidR="00997058" w:rsidRPr="00997058">
        <w:rPr>
          <w:rFonts w:ascii="Times New Roman" w:eastAsia="Times New Roman" w:hAnsi="Times New Roman" w:cs="Times New Roman"/>
          <w:sz w:val="24"/>
          <w:szCs w:val="24"/>
          <w:lang w:eastAsia="ru-RU"/>
        </w:rPr>
        <w:t xml:space="preserve"> </w:t>
      </w:r>
    </w:p>
    <w:p w:rsidR="00514893" w:rsidRDefault="00997058" w:rsidP="00997058">
      <w:pPr>
        <w:pStyle w:val="a6"/>
        <w:numPr>
          <w:ilvl w:val="0"/>
          <w:numId w:val="7"/>
        </w:numPr>
        <w:spacing w:after="120" w:line="240" w:lineRule="auto"/>
        <w:rPr>
          <w:rFonts w:ascii="Times New Roman" w:eastAsia="Times New Roman" w:hAnsi="Times New Roman" w:cs="Times New Roman"/>
          <w:sz w:val="24"/>
          <w:szCs w:val="24"/>
          <w:lang w:eastAsia="ru-RU"/>
        </w:rPr>
      </w:pPr>
      <w:r w:rsidRPr="00997058">
        <w:rPr>
          <w:rFonts w:ascii="Times New Roman" w:eastAsia="Times New Roman" w:hAnsi="Times New Roman" w:cs="Times New Roman"/>
          <w:sz w:val="24"/>
          <w:szCs w:val="24"/>
          <w:lang w:eastAsia="ru-RU"/>
        </w:rPr>
        <w:t xml:space="preserve">Конкретно в отношении </w:t>
      </w:r>
      <w:proofErr w:type="spellStart"/>
      <w:r w:rsidRPr="00997058">
        <w:rPr>
          <w:rFonts w:ascii="Times New Roman" w:eastAsia="Times New Roman" w:hAnsi="Times New Roman" w:cs="Times New Roman"/>
          <w:sz w:val="24"/>
          <w:szCs w:val="24"/>
          <w:lang w:eastAsia="ru-RU"/>
        </w:rPr>
        <w:t>социодиагностических</w:t>
      </w:r>
      <w:proofErr w:type="spellEnd"/>
      <w:r w:rsidRPr="00997058">
        <w:rPr>
          <w:rFonts w:ascii="Times New Roman" w:eastAsia="Times New Roman" w:hAnsi="Times New Roman" w:cs="Times New Roman"/>
          <w:sz w:val="24"/>
          <w:szCs w:val="24"/>
          <w:lang w:eastAsia="ru-RU"/>
        </w:rPr>
        <w:t xml:space="preserve"> опросников </w:t>
      </w:r>
      <w:proofErr w:type="spellStart"/>
      <w:r w:rsidRPr="00997058">
        <w:rPr>
          <w:rFonts w:ascii="Times New Roman" w:eastAsia="Times New Roman" w:hAnsi="Times New Roman" w:cs="Times New Roman"/>
          <w:sz w:val="24"/>
          <w:szCs w:val="24"/>
          <w:lang w:eastAsia="ru-RU"/>
        </w:rPr>
        <w:t>Таланова</w:t>
      </w:r>
      <w:proofErr w:type="spellEnd"/>
      <w:r w:rsidRPr="00997058">
        <w:rPr>
          <w:rFonts w:ascii="Times New Roman" w:eastAsia="Times New Roman" w:hAnsi="Times New Roman" w:cs="Times New Roman"/>
          <w:sz w:val="24"/>
          <w:szCs w:val="24"/>
          <w:lang w:eastAsia="ru-RU"/>
        </w:rPr>
        <w:t xml:space="preserve"> (в том числе опросников серии </w:t>
      </w:r>
      <w:r w:rsidRPr="00997058">
        <w:rPr>
          <w:rFonts w:ascii="Times New Roman" w:eastAsia="Times New Roman" w:hAnsi="Times New Roman" w:cs="Times New Roman"/>
          <w:sz w:val="24"/>
          <w:szCs w:val="24"/>
          <w:lang w:val="en-US" w:eastAsia="ru-RU"/>
        </w:rPr>
        <w:t>MOLTI</w:t>
      </w:r>
      <w:r w:rsidRPr="00997058">
        <w:rPr>
          <w:rFonts w:ascii="Times New Roman" w:eastAsia="Times New Roman" w:hAnsi="Times New Roman" w:cs="Times New Roman"/>
          <w:sz w:val="24"/>
          <w:szCs w:val="24"/>
          <w:lang w:eastAsia="ru-RU"/>
        </w:rPr>
        <w:t xml:space="preserve">) показано, что измеряемые ими соционические показатели удовлетворяют всем требованиям критериев надежности (альфы </w:t>
      </w:r>
      <w:proofErr w:type="spellStart"/>
      <w:r w:rsidRPr="00997058">
        <w:rPr>
          <w:rFonts w:ascii="Times New Roman" w:eastAsia="Times New Roman" w:hAnsi="Times New Roman" w:cs="Times New Roman"/>
          <w:sz w:val="24"/>
          <w:szCs w:val="24"/>
          <w:lang w:eastAsia="ru-RU"/>
        </w:rPr>
        <w:t>Кронбаха</w:t>
      </w:r>
      <w:proofErr w:type="spellEnd"/>
      <w:r w:rsidRPr="00997058">
        <w:rPr>
          <w:rFonts w:ascii="Times New Roman" w:eastAsia="Times New Roman" w:hAnsi="Times New Roman" w:cs="Times New Roman"/>
          <w:sz w:val="24"/>
          <w:szCs w:val="24"/>
          <w:lang w:eastAsia="ru-RU"/>
        </w:rPr>
        <w:t xml:space="preserve">, корреляций тождественных частей и </w:t>
      </w:r>
      <w:proofErr w:type="spellStart"/>
      <w:r w:rsidRPr="00997058">
        <w:rPr>
          <w:rFonts w:ascii="Times New Roman" w:eastAsia="Times New Roman" w:hAnsi="Times New Roman" w:cs="Times New Roman"/>
          <w:sz w:val="24"/>
          <w:szCs w:val="24"/>
          <w:lang w:eastAsia="ru-RU"/>
        </w:rPr>
        <w:t>ретестовых</w:t>
      </w:r>
      <w:proofErr w:type="spellEnd"/>
      <w:r w:rsidRPr="00997058">
        <w:rPr>
          <w:rFonts w:ascii="Times New Roman" w:eastAsia="Times New Roman" w:hAnsi="Times New Roman" w:cs="Times New Roman"/>
          <w:sz w:val="24"/>
          <w:szCs w:val="24"/>
          <w:lang w:eastAsia="ru-RU"/>
        </w:rPr>
        <w:t xml:space="preserve"> корреляций), которые предъявляются к профессиональным психодиагностическим опросникам.</w:t>
      </w:r>
    </w:p>
    <w:p w:rsidR="00417385" w:rsidRDefault="00417385" w:rsidP="00417385">
      <w:pPr>
        <w:pStyle w:val="a6"/>
        <w:numPr>
          <w:ilvl w:val="0"/>
          <w:numId w:val="7"/>
        </w:numPr>
        <w:spacing w:after="120" w:line="240" w:lineRule="auto"/>
        <w:rPr>
          <w:rFonts w:ascii="Times New Roman" w:eastAsia="Times New Roman" w:hAnsi="Times New Roman" w:cs="Times New Roman"/>
          <w:sz w:val="24"/>
          <w:szCs w:val="24"/>
          <w:lang w:eastAsia="ru-RU"/>
        </w:rPr>
      </w:pPr>
      <w:r w:rsidRPr="00417385">
        <w:rPr>
          <w:rFonts w:ascii="Times New Roman" w:eastAsia="Times New Roman" w:hAnsi="Times New Roman" w:cs="Times New Roman"/>
          <w:sz w:val="24"/>
          <w:szCs w:val="24"/>
          <w:lang w:eastAsia="ru-RU"/>
        </w:rPr>
        <w:t>С точки зрения требований к надежности тестирования разработаны количественные критерии для анкетных вопросов, позволяющие производить математически осмысленный отбор вопросов в диагностические шкалы любых психологических опросников.</w:t>
      </w:r>
    </w:p>
    <w:p w:rsidR="00417385" w:rsidRDefault="00417385" w:rsidP="00417385">
      <w:pPr>
        <w:pStyle w:val="a6"/>
        <w:numPr>
          <w:ilvl w:val="0"/>
          <w:numId w:val="7"/>
        </w:num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случая диагностики соционических типов </w:t>
      </w:r>
      <w:r w:rsidR="00815750">
        <w:rPr>
          <w:rFonts w:ascii="Times New Roman" w:eastAsia="Times New Roman" w:hAnsi="Times New Roman" w:cs="Times New Roman"/>
          <w:sz w:val="24"/>
          <w:szCs w:val="24"/>
          <w:lang w:eastAsia="ru-RU"/>
        </w:rPr>
        <w:t xml:space="preserve">в разделах 10-14 </w:t>
      </w:r>
      <w:bookmarkStart w:id="18" w:name="_GoBack"/>
      <w:bookmarkEnd w:id="18"/>
      <w:r>
        <w:rPr>
          <w:rFonts w:ascii="Times New Roman" w:eastAsia="Times New Roman" w:hAnsi="Times New Roman" w:cs="Times New Roman"/>
          <w:sz w:val="24"/>
          <w:szCs w:val="24"/>
          <w:lang w:eastAsia="ru-RU"/>
        </w:rPr>
        <w:t>подробно проанализированы все факторы, приводящие к неодинаковому уровню накопления ошибок (</w:t>
      </w:r>
      <w:r w:rsidR="00727EAC">
        <w:rPr>
          <w:rFonts w:ascii="Times New Roman" w:eastAsia="Times New Roman" w:hAnsi="Times New Roman" w:cs="Times New Roman"/>
          <w:sz w:val="24"/>
          <w:szCs w:val="24"/>
          <w:lang w:eastAsia="ru-RU"/>
        </w:rPr>
        <w:t xml:space="preserve">а </w:t>
      </w:r>
      <w:r>
        <w:rPr>
          <w:rFonts w:ascii="Times New Roman" w:eastAsia="Times New Roman" w:hAnsi="Times New Roman" w:cs="Times New Roman"/>
          <w:sz w:val="24"/>
          <w:szCs w:val="24"/>
          <w:lang w:eastAsia="ru-RU"/>
        </w:rPr>
        <w:t xml:space="preserve">в итоге – и к разной сходимости) в различных </w:t>
      </w:r>
      <w:proofErr w:type="spellStart"/>
      <w:r>
        <w:rPr>
          <w:rFonts w:ascii="Times New Roman" w:eastAsia="Times New Roman" w:hAnsi="Times New Roman" w:cs="Times New Roman"/>
          <w:sz w:val="24"/>
          <w:szCs w:val="24"/>
          <w:lang w:eastAsia="ru-RU"/>
        </w:rPr>
        <w:t>типных</w:t>
      </w:r>
      <w:proofErr w:type="spellEnd"/>
      <w:r>
        <w:rPr>
          <w:rFonts w:ascii="Times New Roman" w:eastAsia="Times New Roman" w:hAnsi="Times New Roman" w:cs="Times New Roman"/>
          <w:sz w:val="24"/>
          <w:szCs w:val="24"/>
          <w:lang w:eastAsia="ru-RU"/>
        </w:rPr>
        <w:t xml:space="preserve"> группах испытуемых</w:t>
      </w:r>
      <w:r w:rsidR="008F7722">
        <w:rPr>
          <w:rFonts w:ascii="Times New Roman" w:eastAsia="Times New Roman" w:hAnsi="Times New Roman" w:cs="Times New Roman"/>
          <w:sz w:val="24"/>
          <w:szCs w:val="24"/>
          <w:lang w:eastAsia="ru-RU"/>
        </w:rPr>
        <w:t xml:space="preserve">. При этом отдельно рассмотрены случаи формирования этих </w:t>
      </w:r>
      <w:proofErr w:type="spellStart"/>
      <w:r w:rsidR="008F7722">
        <w:rPr>
          <w:rFonts w:ascii="Times New Roman" w:eastAsia="Times New Roman" w:hAnsi="Times New Roman" w:cs="Times New Roman"/>
          <w:sz w:val="24"/>
          <w:szCs w:val="24"/>
          <w:lang w:eastAsia="ru-RU"/>
        </w:rPr>
        <w:t>типных</w:t>
      </w:r>
      <w:proofErr w:type="spellEnd"/>
      <w:r w:rsidR="008F7722">
        <w:rPr>
          <w:rFonts w:ascii="Times New Roman" w:eastAsia="Times New Roman" w:hAnsi="Times New Roman" w:cs="Times New Roman"/>
          <w:sz w:val="24"/>
          <w:szCs w:val="24"/>
          <w:lang w:eastAsia="ru-RU"/>
        </w:rPr>
        <w:t xml:space="preserve"> групп как по результатам </w:t>
      </w:r>
      <w:proofErr w:type="spellStart"/>
      <w:r w:rsidR="008F7722">
        <w:rPr>
          <w:rFonts w:ascii="Times New Roman" w:eastAsia="Times New Roman" w:hAnsi="Times New Roman" w:cs="Times New Roman"/>
          <w:sz w:val="24"/>
          <w:szCs w:val="24"/>
          <w:lang w:eastAsia="ru-RU"/>
        </w:rPr>
        <w:t>самотипирования</w:t>
      </w:r>
      <w:proofErr w:type="spellEnd"/>
      <w:r w:rsidR="008F7722">
        <w:rPr>
          <w:rFonts w:ascii="Times New Roman" w:eastAsia="Times New Roman" w:hAnsi="Times New Roman" w:cs="Times New Roman"/>
          <w:sz w:val="24"/>
          <w:szCs w:val="24"/>
          <w:lang w:eastAsia="ru-RU"/>
        </w:rPr>
        <w:t>, так и по результатам анкетного типирования.</w:t>
      </w:r>
    </w:p>
    <w:p w:rsidR="008F7722" w:rsidRDefault="00815750" w:rsidP="00417385">
      <w:pPr>
        <w:pStyle w:val="a6"/>
        <w:numPr>
          <w:ilvl w:val="0"/>
          <w:numId w:val="7"/>
        </w:num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разделе 15 статьи п</w:t>
      </w:r>
      <w:r w:rsidR="00727EAC">
        <w:rPr>
          <w:rFonts w:ascii="Times New Roman" w:eastAsia="Times New Roman" w:hAnsi="Times New Roman" w:cs="Times New Roman"/>
          <w:sz w:val="24"/>
          <w:szCs w:val="24"/>
          <w:lang w:eastAsia="ru-RU"/>
        </w:rPr>
        <w:t xml:space="preserve">оказан способ раздельного расчета вероятностей правильного определения истинного типа при </w:t>
      </w:r>
      <w:proofErr w:type="spellStart"/>
      <w:r w:rsidR="00727EAC">
        <w:rPr>
          <w:rFonts w:ascii="Times New Roman" w:eastAsia="Times New Roman" w:hAnsi="Times New Roman" w:cs="Times New Roman"/>
          <w:sz w:val="24"/>
          <w:szCs w:val="24"/>
          <w:lang w:eastAsia="ru-RU"/>
        </w:rPr>
        <w:t>самотипировании</w:t>
      </w:r>
      <w:proofErr w:type="spellEnd"/>
      <w:r w:rsidR="00727EAC">
        <w:rPr>
          <w:rFonts w:ascii="Times New Roman" w:eastAsia="Times New Roman" w:hAnsi="Times New Roman" w:cs="Times New Roman"/>
          <w:sz w:val="24"/>
          <w:szCs w:val="24"/>
          <w:lang w:eastAsia="ru-RU"/>
        </w:rPr>
        <w:t xml:space="preserve"> и при анкетной диагностике, исходя из сходимости соответствующих диагнозов и из дисперсии средних сходимостей в 16-ти группах </w:t>
      </w:r>
      <w:proofErr w:type="spellStart"/>
      <w:r w:rsidR="00727EAC">
        <w:rPr>
          <w:rFonts w:ascii="Times New Roman" w:eastAsia="Times New Roman" w:hAnsi="Times New Roman" w:cs="Times New Roman"/>
          <w:sz w:val="24"/>
          <w:szCs w:val="24"/>
          <w:lang w:eastAsia="ru-RU"/>
        </w:rPr>
        <w:t>психотипов</w:t>
      </w:r>
      <w:proofErr w:type="spellEnd"/>
      <w:r w:rsidR="00727EAC">
        <w:rPr>
          <w:rFonts w:ascii="Times New Roman" w:eastAsia="Times New Roman" w:hAnsi="Times New Roman" w:cs="Times New Roman"/>
          <w:sz w:val="24"/>
          <w:szCs w:val="24"/>
          <w:lang w:eastAsia="ru-RU"/>
        </w:rPr>
        <w:t xml:space="preserve"> (рассчитанной отдельно для </w:t>
      </w:r>
      <w:proofErr w:type="spellStart"/>
      <w:r w:rsidR="00727EAC">
        <w:rPr>
          <w:rFonts w:ascii="Times New Roman" w:eastAsia="Times New Roman" w:hAnsi="Times New Roman" w:cs="Times New Roman"/>
          <w:sz w:val="24"/>
          <w:szCs w:val="24"/>
          <w:lang w:eastAsia="ru-RU"/>
        </w:rPr>
        <w:t>типных</w:t>
      </w:r>
      <w:proofErr w:type="spellEnd"/>
      <w:r w:rsidR="00727EAC">
        <w:rPr>
          <w:rFonts w:ascii="Times New Roman" w:eastAsia="Times New Roman" w:hAnsi="Times New Roman" w:cs="Times New Roman"/>
          <w:sz w:val="24"/>
          <w:szCs w:val="24"/>
          <w:lang w:eastAsia="ru-RU"/>
        </w:rPr>
        <w:t xml:space="preserve"> групп по </w:t>
      </w:r>
      <w:proofErr w:type="spellStart"/>
      <w:r w:rsidR="00727EAC">
        <w:rPr>
          <w:rFonts w:ascii="Times New Roman" w:eastAsia="Times New Roman" w:hAnsi="Times New Roman" w:cs="Times New Roman"/>
          <w:sz w:val="24"/>
          <w:szCs w:val="24"/>
          <w:lang w:eastAsia="ru-RU"/>
        </w:rPr>
        <w:t>самотипированию</w:t>
      </w:r>
      <w:proofErr w:type="spellEnd"/>
      <w:r w:rsidR="00727EAC">
        <w:rPr>
          <w:rFonts w:ascii="Times New Roman" w:eastAsia="Times New Roman" w:hAnsi="Times New Roman" w:cs="Times New Roman"/>
          <w:sz w:val="24"/>
          <w:szCs w:val="24"/>
          <w:lang w:eastAsia="ru-RU"/>
        </w:rPr>
        <w:t xml:space="preserve"> и по анкетной диагностике). Для </w:t>
      </w:r>
      <w:proofErr w:type="spellStart"/>
      <w:r w:rsidR="00727EAC">
        <w:rPr>
          <w:rFonts w:ascii="Times New Roman" w:eastAsia="Times New Roman" w:hAnsi="Times New Roman" w:cs="Times New Roman"/>
          <w:sz w:val="24"/>
          <w:szCs w:val="24"/>
          <w:lang w:eastAsia="ru-RU"/>
        </w:rPr>
        <w:t>самотипирования</w:t>
      </w:r>
      <w:proofErr w:type="spellEnd"/>
      <w:r w:rsidR="00727EAC">
        <w:rPr>
          <w:rFonts w:ascii="Times New Roman" w:eastAsia="Times New Roman" w:hAnsi="Times New Roman" w:cs="Times New Roman"/>
          <w:sz w:val="24"/>
          <w:szCs w:val="24"/>
          <w:lang w:eastAsia="ru-RU"/>
        </w:rPr>
        <w:t xml:space="preserve"> расчет показывает </w:t>
      </w:r>
      <w:proofErr w:type="spellStart"/>
      <w:r w:rsidR="00727EAC">
        <w:rPr>
          <w:rFonts w:ascii="Times New Roman" w:eastAsia="Times New Roman" w:hAnsi="Times New Roman" w:cs="Times New Roman"/>
          <w:sz w:val="24"/>
          <w:szCs w:val="24"/>
          <w:lang w:eastAsia="ru-RU"/>
        </w:rPr>
        <w:t>средневыборочнвую</w:t>
      </w:r>
      <w:proofErr w:type="spellEnd"/>
      <w:r w:rsidR="00727EAC">
        <w:rPr>
          <w:rFonts w:ascii="Times New Roman" w:eastAsia="Times New Roman" w:hAnsi="Times New Roman" w:cs="Times New Roman"/>
          <w:sz w:val="24"/>
          <w:szCs w:val="24"/>
          <w:lang w:eastAsia="ru-RU"/>
        </w:rPr>
        <w:t xml:space="preserve"> вероятность правильного определения истинного типа около 63%, а для диагностики по анкетам </w:t>
      </w:r>
      <w:r w:rsidR="00727EAC">
        <w:rPr>
          <w:rFonts w:ascii="Times New Roman" w:eastAsia="Times New Roman" w:hAnsi="Times New Roman" w:cs="Times New Roman"/>
          <w:sz w:val="24"/>
          <w:szCs w:val="24"/>
          <w:lang w:val="en-US" w:eastAsia="ru-RU"/>
        </w:rPr>
        <w:t>MOLTI</w:t>
      </w:r>
      <w:r w:rsidR="00727EAC" w:rsidRPr="00727EAC">
        <w:rPr>
          <w:rFonts w:ascii="Times New Roman" w:eastAsia="Times New Roman" w:hAnsi="Times New Roman" w:cs="Times New Roman"/>
          <w:sz w:val="24"/>
          <w:szCs w:val="24"/>
          <w:lang w:eastAsia="ru-RU"/>
        </w:rPr>
        <w:t xml:space="preserve"> </w:t>
      </w:r>
      <w:r w:rsidR="00727EAC">
        <w:rPr>
          <w:rFonts w:ascii="Times New Roman" w:eastAsia="Times New Roman" w:hAnsi="Times New Roman" w:cs="Times New Roman"/>
          <w:sz w:val="24"/>
          <w:szCs w:val="24"/>
          <w:lang w:val="en-US" w:eastAsia="ru-RU"/>
        </w:rPr>
        <w:t>c</w:t>
      </w:r>
      <w:r w:rsidR="00727EAC">
        <w:rPr>
          <w:rFonts w:ascii="Times New Roman" w:eastAsia="Times New Roman" w:hAnsi="Times New Roman" w:cs="Times New Roman"/>
          <w:sz w:val="24"/>
          <w:szCs w:val="24"/>
          <w:lang w:eastAsia="ru-RU"/>
        </w:rPr>
        <w:t xml:space="preserve"> 220 диагностическими вопросами – в среднем по выборке около 83%.</w:t>
      </w:r>
    </w:p>
    <w:p w:rsidR="00997058" w:rsidRPr="00997058" w:rsidRDefault="00997058" w:rsidP="00997058">
      <w:pPr>
        <w:pStyle w:val="a6"/>
        <w:spacing w:after="120" w:line="240" w:lineRule="auto"/>
        <w:rPr>
          <w:rFonts w:ascii="Times New Roman" w:eastAsia="Times New Roman" w:hAnsi="Times New Roman" w:cs="Times New Roman"/>
          <w:sz w:val="24"/>
          <w:szCs w:val="24"/>
          <w:lang w:eastAsia="ru-RU"/>
        </w:rPr>
      </w:pPr>
    </w:p>
    <w:p w:rsidR="00A5475C" w:rsidRPr="00514893" w:rsidRDefault="00514893" w:rsidP="00514893">
      <w:pPr>
        <w:pStyle w:val="a6"/>
        <w:numPr>
          <w:ilvl w:val="0"/>
          <w:numId w:val="6"/>
        </w:numPr>
        <w:spacing w:after="120" w:line="240" w:lineRule="auto"/>
        <w:rPr>
          <w:b/>
          <w:sz w:val="28"/>
          <w:szCs w:val="28"/>
        </w:rPr>
      </w:pPr>
      <w:r>
        <w:rPr>
          <w:b/>
          <w:sz w:val="28"/>
          <w:szCs w:val="28"/>
        </w:rPr>
        <w:t xml:space="preserve"> </w:t>
      </w:r>
      <w:bookmarkStart w:id="19" w:name="раздел_19"/>
      <w:r w:rsidR="00A5475C" w:rsidRPr="00514893">
        <w:rPr>
          <w:b/>
          <w:sz w:val="28"/>
          <w:szCs w:val="28"/>
        </w:rPr>
        <w:t>Рекомендуемые статьи</w:t>
      </w:r>
      <w:bookmarkEnd w:id="19"/>
    </w:p>
    <w:p w:rsidR="00A5475C" w:rsidRPr="00A5475C" w:rsidRDefault="00A5475C" w:rsidP="00A5475C">
      <w:pPr>
        <w:numPr>
          <w:ilvl w:val="0"/>
          <w:numId w:val="4"/>
        </w:numPr>
        <w:spacing w:before="100" w:after="0" w:line="254" w:lineRule="auto"/>
        <w:rPr>
          <w:rFonts w:ascii="Arial" w:hAnsi="Arial" w:cs="Arial"/>
          <w:color w:val="000080"/>
          <w:u w:val="single"/>
        </w:rPr>
      </w:pPr>
      <w:proofErr w:type="spellStart"/>
      <w:r w:rsidRPr="00A5475C">
        <w:rPr>
          <w:rFonts w:ascii="Arial" w:eastAsia="Calibri" w:hAnsi="Arial" w:cs="Arial"/>
          <w:lang w:eastAsia="ru-RU"/>
        </w:rPr>
        <w:t>В.Л.Таланов</w:t>
      </w:r>
      <w:proofErr w:type="spellEnd"/>
      <w:r w:rsidRPr="00A5475C">
        <w:rPr>
          <w:rFonts w:ascii="Arial" w:eastAsia="Calibri" w:hAnsi="Arial" w:cs="Arial"/>
          <w:lang w:eastAsia="ru-RU"/>
        </w:rPr>
        <w:t xml:space="preserve"> Исследование взаимосвязи между логическими и этико-эмоциональными способностями (2017 г.): </w:t>
      </w:r>
      <w:hyperlink r:id="rId20" w:history="1">
        <w:r w:rsidRPr="00A5475C">
          <w:rPr>
            <w:rFonts w:ascii="Arial" w:hAnsi="Arial" w:cs="Arial"/>
            <w:color w:val="000080"/>
            <w:u w:val="single"/>
          </w:rPr>
          <w:t>http://sociotoday.narod.ru/corFT.docx</w:t>
        </w:r>
      </w:hyperlink>
      <w:r w:rsidRPr="00A5475C">
        <w:rPr>
          <w:rFonts w:ascii="Arial" w:hAnsi="Arial" w:cs="Arial"/>
          <w:color w:val="000080"/>
          <w:u w:val="single"/>
        </w:rPr>
        <w:t xml:space="preserve"> </w:t>
      </w:r>
    </w:p>
    <w:p w:rsidR="00A5475C" w:rsidRPr="00A5475C" w:rsidRDefault="00A5475C" w:rsidP="00A5475C">
      <w:pPr>
        <w:numPr>
          <w:ilvl w:val="0"/>
          <w:numId w:val="4"/>
        </w:numPr>
        <w:spacing w:before="100" w:after="0" w:line="254" w:lineRule="auto"/>
        <w:rPr>
          <w:rFonts w:ascii="Arial" w:eastAsia="Calibri" w:hAnsi="Arial" w:cs="Arial"/>
          <w:lang w:eastAsia="ru-RU"/>
        </w:rPr>
      </w:pPr>
      <w:proofErr w:type="spellStart"/>
      <w:r w:rsidRPr="00A5475C">
        <w:rPr>
          <w:rFonts w:ascii="Arial" w:eastAsia="Calibri" w:hAnsi="Arial" w:cs="Arial"/>
          <w:lang w:eastAsia="ru-RU"/>
        </w:rPr>
        <w:t>В.Л.Таланов</w:t>
      </w:r>
      <w:proofErr w:type="spellEnd"/>
      <w:r w:rsidRPr="00A5475C">
        <w:rPr>
          <w:rFonts w:ascii="Arial" w:eastAsia="Calibri" w:hAnsi="Arial" w:cs="Arial"/>
          <w:lang w:eastAsia="ru-RU"/>
        </w:rPr>
        <w:t xml:space="preserve"> Исследование взаимосвязи между интуитивными и сенсорными способностями (2017 г.): </w:t>
      </w:r>
      <w:hyperlink r:id="rId21" w:history="1">
        <w:r w:rsidRPr="00A5475C">
          <w:rPr>
            <w:rFonts w:ascii="Arial" w:hAnsi="Arial" w:cs="Arial"/>
            <w:color w:val="000080"/>
            <w:u w:val="single"/>
          </w:rPr>
          <w:t>http://sociotoday.narod.ru/corNS.docx</w:t>
        </w:r>
      </w:hyperlink>
    </w:p>
    <w:p w:rsidR="00A5475C" w:rsidRPr="00A5475C" w:rsidRDefault="00A5475C" w:rsidP="00A5475C">
      <w:pPr>
        <w:numPr>
          <w:ilvl w:val="0"/>
          <w:numId w:val="4"/>
        </w:numPr>
        <w:spacing w:before="100" w:after="0" w:line="254" w:lineRule="auto"/>
        <w:contextualSpacing/>
        <w:rPr>
          <w:rFonts w:ascii="Arial" w:eastAsia="Calibri" w:hAnsi="Arial" w:cs="Arial"/>
        </w:rPr>
      </w:pPr>
      <w:proofErr w:type="spellStart"/>
      <w:r w:rsidRPr="00A5475C">
        <w:rPr>
          <w:rFonts w:ascii="Arial" w:eastAsia="Calibri" w:hAnsi="Arial" w:cs="Arial"/>
          <w:lang w:eastAsia="ru-RU"/>
        </w:rPr>
        <w:t>В.Л.Таланов</w:t>
      </w:r>
      <w:proofErr w:type="spellEnd"/>
      <w:r w:rsidRPr="00A5475C">
        <w:rPr>
          <w:rFonts w:ascii="Arial" w:eastAsia="Calibri" w:hAnsi="Arial" w:cs="Arial"/>
          <w:lang w:eastAsia="ru-RU"/>
        </w:rPr>
        <w:t xml:space="preserve"> </w:t>
      </w:r>
      <w:proofErr w:type="spellStart"/>
      <w:r w:rsidRPr="00A5475C">
        <w:rPr>
          <w:rFonts w:ascii="Arial" w:eastAsia="Calibri" w:hAnsi="Arial" w:cs="Arial"/>
          <w:lang w:eastAsia="ru-RU"/>
        </w:rPr>
        <w:t>Валидность</w:t>
      </w:r>
      <w:proofErr w:type="spellEnd"/>
      <w:r w:rsidRPr="00A5475C">
        <w:rPr>
          <w:rFonts w:ascii="Arial" w:eastAsia="Calibri" w:hAnsi="Arial" w:cs="Arial"/>
          <w:lang w:eastAsia="ru-RU"/>
        </w:rPr>
        <w:t xml:space="preserve"> психодиагностических опросников </w:t>
      </w:r>
      <w:proofErr w:type="spellStart"/>
      <w:r w:rsidRPr="00A5475C">
        <w:rPr>
          <w:rFonts w:ascii="Arial" w:eastAsia="Calibri" w:hAnsi="Arial" w:cs="Arial"/>
          <w:lang w:eastAsia="ru-RU"/>
        </w:rPr>
        <w:t>В.Л.Таланова</w:t>
      </w:r>
      <w:proofErr w:type="spellEnd"/>
      <w:r w:rsidRPr="00A5475C">
        <w:rPr>
          <w:rFonts w:ascii="Arial" w:eastAsia="Calibri" w:hAnsi="Arial" w:cs="Arial"/>
          <w:lang w:eastAsia="ru-RU"/>
        </w:rPr>
        <w:t xml:space="preserve"> в свете эмпирически выявленного семантического наполнения соционических функций психики (2017 г.): </w:t>
      </w:r>
      <w:hyperlink r:id="rId22" w:history="1">
        <w:r w:rsidRPr="00A5475C">
          <w:rPr>
            <w:rFonts w:ascii="Arial" w:eastAsia="Calibri" w:hAnsi="Arial" w:cs="Arial"/>
            <w:color w:val="0563C1"/>
            <w:u w:val="single"/>
            <w:lang w:eastAsia="ru-RU"/>
          </w:rPr>
          <w:t>http://sociotoday.narod.ru/val_funk.docx</w:t>
        </w:r>
      </w:hyperlink>
      <w:r w:rsidRPr="00A5475C">
        <w:rPr>
          <w:rFonts w:ascii="Arial" w:eastAsia="Calibri" w:hAnsi="Arial" w:cs="Arial"/>
          <w:lang w:eastAsia="ru-RU"/>
        </w:rPr>
        <w:t xml:space="preserve"> </w:t>
      </w:r>
    </w:p>
    <w:p w:rsidR="00A5475C" w:rsidRPr="00A5475C" w:rsidRDefault="00A5475C" w:rsidP="00A5475C">
      <w:pPr>
        <w:numPr>
          <w:ilvl w:val="0"/>
          <w:numId w:val="4"/>
        </w:numPr>
        <w:spacing w:before="100" w:after="0" w:line="254" w:lineRule="auto"/>
        <w:rPr>
          <w:rFonts w:ascii="Arial" w:eastAsia="Calibri" w:hAnsi="Arial" w:cs="Arial"/>
          <w:lang w:eastAsia="ru-RU"/>
        </w:rPr>
      </w:pPr>
      <w:proofErr w:type="spellStart"/>
      <w:r w:rsidRPr="00A5475C">
        <w:rPr>
          <w:rFonts w:ascii="Arial" w:eastAsia="Calibri" w:hAnsi="Arial" w:cs="Arial"/>
          <w:lang w:eastAsia="ru-RU"/>
        </w:rPr>
        <w:t>В.Л.Таланов</w:t>
      </w:r>
      <w:proofErr w:type="spellEnd"/>
      <w:r w:rsidRPr="00A5475C">
        <w:rPr>
          <w:rFonts w:ascii="Arial" w:eastAsia="Calibri" w:hAnsi="Arial" w:cs="Arial"/>
          <w:lang w:eastAsia="ru-RU"/>
        </w:rPr>
        <w:t xml:space="preserve">. Всё неизвестное и малоизвестное о восьми функциях психики. Часть I: Расчёт функций, количественное значение всех функций в </w:t>
      </w:r>
      <w:proofErr w:type="spellStart"/>
      <w:r w:rsidRPr="00A5475C">
        <w:rPr>
          <w:rFonts w:ascii="Arial" w:eastAsia="Calibri" w:hAnsi="Arial" w:cs="Arial"/>
          <w:lang w:eastAsia="ru-RU"/>
        </w:rPr>
        <w:t>психотипе</w:t>
      </w:r>
      <w:proofErr w:type="spellEnd"/>
      <w:r w:rsidRPr="00A5475C">
        <w:rPr>
          <w:rFonts w:ascii="Arial" w:eastAsia="Calibri" w:hAnsi="Arial" w:cs="Arial"/>
          <w:lang w:eastAsia="ru-RU"/>
        </w:rPr>
        <w:t xml:space="preserve">, содержательное наполнение функций: </w:t>
      </w:r>
      <w:hyperlink r:id="rId23" w:history="1">
        <w:r w:rsidRPr="00A5475C">
          <w:rPr>
            <w:rFonts w:ascii="Arial" w:eastAsia="Calibri" w:hAnsi="Arial" w:cs="Arial"/>
            <w:color w:val="000080"/>
            <w:u w:val="single"/>
            <w:lang w:eastAsia="ru-RU"/>
          </w:rPr>
          <w:t>http://sociotoday.narod.ru/funkcii1.html</w:t>
        </w:r>
      </w:hyperlink>
    </w:p>
    <w:p w:rsidR="00A5475C" w:rsidRPr="00A5475C" w:rsidRDefault="00A5475C" w:rsidP="00A5475C">
      <w:pPr>
        <w:numPr>
          <w:ilvl w:val="0"/>
          <w:numId w:val="4"/>
        </w:numPr>
        <w:spacing w:before="100" w:after="0" w:line="254" w:lineRule="auto"/>
        <w:rPr>
          <w:rFonts w:ascii="Arial" w:eastAsia="Calibri" w:hAnsi="Arial" w:cs="Arial"/>
          <w:lang w:eastAsia="ru-RU"/>
        </w:rPr>
      </w:pPr>
      <w:proofErr w:type="spellStart"/>
      <w:r w:rsidRPr="00A5475C">
        <w:rPr>
          <w:rFonts w:ascii="Arial" w:eastAsia="Calibri" w:hAnsi="Arial" w:cs="Arial"/>
          <w:lang w:eastAsia="ru-RU"/>
        </w:rPr>
        <w:t>В.Л.Таланов</w:t>
      </w:r>
      <w:proofErr w:type="spellEnd"/>
      <w:r w:rsidRPr="00A5475C">
        <w:rPr>
          <w:rFonts w:ascii="Arial" w:eastAsia="Calibri" w:hAnsi="Arial" w:cs="Arial"/>
          <w:lang w:eastAsia="ru-RU"/>
        </w:rPr>
        <w:t xml:space="preserve">. Всё неизвестное и малоизвестное о восьми функциях психики. Часть </w:t>
      </w:r>
      <w:r w:rsidRPr="00A5475C">
        <w:rPr>
          <w:rFonts w:ascii="Arial" w:eastAsia="Calibri" w:hAnsi="Arial" w:cs="Arial"/>
          <w:lang w:val="en-US" w:eastAsia="ru-RU"/>
        </w:rPr>
        <w:t>II</w:t>
      </w:r>
      <w:r w:rsidRPr="00A5475C">
        <w:rPr>
          <w:rFonts w:ascii="Arial" w:eastAsia="Calibri" w:hAnsi="Arial" w:cs="Arial"/>
          <w:lang w:eastAsia="ru-RU"/>
        </w:rPr>
        <w:t xml:space="preserve">: К семантике функций в программном и творческом положении: </w:t>
      </w:r>
      <w:hyperlink r:id="rId24" w:history="1">
        <w:r w:rsidRPr="00A5475C">
          <w:rPr>
            <w:rFonts w:ascii="Arial" w:eastAsia="Calibri" w:hAnsi="Arial" w:cs="Arial"/>
            <w:color w:val="000080"/>
            <w:u w:val="single"/>
            <w:lang w:val="en-US" w:eastAsia="ru-RU"/>
          </w:rPr>
          <w:t>http</w:t>
        </w:r>
        <w:r w:rsidRPr="00A5475C">
          <w:rPr>
            <w:rFonts w:ascii="Arial" w:eastAsia="Calibri" w:hAnsi="Arial" w:cs="Arial"/>
            <w:color w:val="000080"/>
            <w:u w:val="single"/>
            <w:lang w:eastAsia="ru-RU"/>
          </w:rPr>
          <w:t>://</w:t>
        </w:r>
        <w:proofErr w:type="spellStart"/>
        <w:r w:rsidRPr="00A5475C">
          <w:rPr>
            <w:rFonts w:ascii="Arial" w:eastAsia="Calibri" w:hAnsi="Arial" w:cs="Arial"/>
            <w:color w:val="000080"/>
            <w:u w:val="single"/>
            <w:lang w:val="en-US" w:eastAsia="ru-RU"/>
          </w:rPr>
          <w:t>sociotoday</w:t>
        </w:r>
        <w:proofErr w:type="spellEnd"/>
        <w:r w:rsidRPr="00A5475C">
          <w:rPr>
            <w:rFonts w:ascii="Arial" w:eastAsia="Calibri" w:hAnsi="Arial" w:cs="Arial"/>
            <w:color w:val="000080"/>
            <w:u w:val="single"/>
            <w:lang w:eastAsia="ru-RU"/>
          </w:rPr>
          <w:t>.</w:t>
        </w:r>
        <w:proofErr w:type="spellStart"/>
        <w:r w:rsidRPr="00A5475C">
          <w:rPr>
            <w:rFonts w:ascii="Arial" w:eastAsia="Calibri" w:hAnsi="Arial" w:cs="Arial"/>
            <w:color w:val="000080"/>
            <w:u w:val="single"/>
            <w:lang w:val="en-US" w:eastAsia="ru-RU"/>
          </w:rPr>
          <w:t>narod</w:t>
        </w:r>
        <w:proofErr w:type="spellEnd"/>
        <w:r w:rsidRPr="00A5475C">
          <w:rPr>
            <w:rFonts w:ascii="Arial" w:eastAsia="Calibri" w:hAnsi="Arial" w:cs="Arial"/>
            <w:color w:val="000080"/>
            <w:u w:val="single"/>
            <w:lang w:eastAsia="ru-RU"/>
          </w:rPr>
          <w:t>.</w:t>
        </w:r>
        <w:proofErr w:type="spellStart"/>
        <w:r w:rsidRPr="00A5475C">
          <w:rPr>
            <w:rFonts w:ascii="Arial" w:eastAsia="Calibri" w:hAnsi="Arial" w:cs="Arial"/>
            <w:color w:val="000080"/>
            <w:u w:val="single"/>
            <w:lang w:val="en-US" w:eastAsia="ru-RU"/>
          </w:rPr>
          <w:t>ru</w:t>
        </w:r>
        <w:proofErr w:type="spellEnd"/>
        <w:r w:rsidRPr="00A5475C">
          <w:rPr>
            <w:rFonts w:ascii="Arial" w:eastAsia="Calibri" w:hAnsi="Arial" w:cs="Arial"/>
            <w:color w:val="000080"/>
            <w:u w:val="single"/>
            <w:lang w:eastAsia="ru-RU"/>
          </w:rPr>
          <w:t>/</w:t>
        </w:r>
        <w:proofErr w:type="spellStart"/>
        <w:r w:rsidRPr="00A5475C">
          <w:rPr>
            <w:rFonts w:ascii="Arial" w:eastAsia="Calibri" w:hAnsi="Arial" w:cs="Arial"/>
            <w:color w:val="000080"/>
            <w:u w:val="single"/>
            <w:lang w:val="en-US" w:eastAsia="ru-RU"/>
          </w:rPr>
          <w:t>funkcii</w:t>
        </w:r>
        <w:proofErr w:type="spellEnd"/>
        <w:r w:rsidRPr="00A5475C">
          <w:rPr>
            <w:rFonts w:ascii="Arial" w:eastAsia="Calibri" w:hAnsi="Arial" w:cs="Arial"/>
            <w:color w:val="000080"/>
            <w:u w:val="single"/>
            <w:lang w:eastAsia="ru-RU"/>
          </w:rPr>
          <w:t>2.</w:t>
        </w:r>
        <w:r w:rsidRPr="00A5475C">
          <w:rPr>
            <w:rFonts w:ascii="Arial" w:eastAsia="Calibri" w:hAnsi="Arial" w:cs="Arial"/>
            <w:color w:val="000080"/>
            <w:u w:val="single"/>
            <w:lang w:val="en-US" w:eastAsia="ru-RU"/>
          </w:rPr>
          <w:t>html</w:t>
        </w:r>
      </w:hyperlink>
    </w:p>
    <w:p w:rsidR="00A5475C" w:rsidRPr="00A5475C" w:rsidRDefault="00A5475C" w:rsidP="00A5475C">
      <w:pPr>
        <w:numPr>
          <w:ilvl w:val="0"/>
          <w:numId w:val="4"/>
        </w:numPr>
        <w:spacing w:before="100" w:after="0" w:line="254" w:lineRule="auto"/>
        <w:rPr>
          <w:rFonts w:ascii="Arial" w:eastAsia="Calibri" w:hAnsi="Arial" w:cs="Arial"/>
          <w:lang w:eastAsia="ru-RU"/>
        </w:rPr>
      </w:pPr>
      <w:proofErr w:type="spellStart"/>
      <w:r w:rsidRPr="00A5475C">
        <w:rPr>
          <w:rFonts w:ascii="Arial" w:eastAsia="Calibri" w:hAnsi="Arial" w:cs="Arial"/>
          <w:lang w:eastAsia="ru-RU"/>
        </w:rPr>
        <w:t>В.Л.Таланов</w:t>
      </w:r>
      <w:proofErr w:type="spellEnd"/>
      <w:r w:rsidRPr="00A5475C">
        <w:rPr>
          <w:rFonts w:ascii="Arial" w:eastAsia="Calibri" w:hAnsi="Arial" w:cs="Arial"/>
          <w:lang w:eastAsia="ru-RU"/>
        </w:rPr>
        <w:t xml:space="preserve">. Подробное исследование кластеров черной </w:t>
      </w:r>
      <w:proofErr w:type="spellStart"/>
      <w:r w:rsidRPr="00A5475C">
        <w:rPr>
          <w:rFonts w:ascii="Arial" w:eastAsia="Calibri" w:hAnsi="Arial" w:cs="Arial"/>
          <w:lang w:eastAsia="ru-RU"/>
        </w:rPr>
        <w:t>сенсорики</w:t>
      </w:r>
      <w:proofErr w:type="spellEnd"/>
      <w:r w:rsidRPr="00A5475C">
        <w:rPr>
          <w:rFonts w:ascii="Arial" w:eastAsia="Calibri" w:hAnsi="Arial" w:cs="Arial"/>
          <w:lang w:eastAsia="ru-RU"/>
        </w:rPr>
        <w:t xml:space="preserve"> (2016 г.): </w:t>
      </w:r>
      <w:hyperlink r:id="rId25" w:history="1">
        <w:r w:rsidRPr="00A5475C">
          <w:rPr>
            <w:rFonts w:ascii="Arial" w:eastAsia="Calibri" w:hAnsi="Arial" w:cs="Arial"/>
            <w:color w:val="000080"/>
            <w:u w:val="single"/>
            <w:lang w:eastAsia="ru-RU"/>
          </w:rPr>
          <w:t>http://sociotoday.narod.ru/funkc_bs.html</w:t>
        </w:r>
      </w:hyperlink>
      <w:r w:rsidRPr="00A5475C">
        <w:rPr>
          <w:rFonts w:ascii="Arial" w:eastAsia="Calibri" w:hAnsi="Arial" w:cs="Arial"/>
          <w:lang w:eastAsia="ru-RU"/>
        </w:rPr>
        <w:t xml:space="preserve"> </w:t>
      </w:r>
    </w:p>
    <w:p w:rsidR="00A5475C" w:rsidRPr="00A5475C" w:rsidRDefault="00A5475C" w:rsidP="00A5475C">
      <w:pPr>
        <w:numPr>
          <w:ilvl w:val="0"/>
          <w:numId w:val="4"/>
        </w:numPr>
        <w:spacing w:before="100" w:after="0" w:line="254" w:lineRule="auto"/>
        <w:rPr>
          <w:rFonts w:ascii="Arial" w:eastAsia="Calibri" w:hAnsi="Arial" w:cs="Arial"/>
          <w:lang w:eastAsia="ru-RU"/>
        </w:rPr>
      </w:pPr>
      <w:proofErr w:type="spellStart"/>
      <w:r w:rsidRPr="00A5475C">
        <w:rPr>
          <w:rFonts w:ascii="Arial" w:eastAsia="Calibri" w:hAnsi="Arial" w:cs="Arial"/>
          <w:lang w:eastAsia="ru-RU"/>
        </w:rPr>
        <w:t>В.Л.Таланов</w:t>
      </w:r>
      <w:proofErr w:type="spellEnd"/>
      <w:r w:rsidRPr="00A5475C">
        <w:rPr>
          <w:rFonts w:ascii="Arial" w:eastAsia="Calibri" w:hAnsi="Arial" w:cs="Arial"/>
          <w:lang w:eastAsia="ru-RU"/>
        </w:rPr>
        <w:t xml:space="preserve">. Подробное исследование кластеров белой </w:t>
      </w:r>
      <w:proofErr w:type="spellStart"/>
      <w:r w:rsidRPr="00A5475C">
        <w:rPr>
          <w:rFonts w:ascii="Arial" w:eastAsia="Calibri" w:hAnsi="Arial" w:cs="Arial"/>
          <w:lang w:eastAsia="ru-RU"/>
        </w:rPr>
        <w:t>сенсорики</w:t>
      </w:r>
      <w:proofErr w:type="spellEnd"/>
      <w:r w:rsidRPr="00A5475C">
        <w:rPr>
          <w:rFonts w:ascii="Arial" w:eastAsia="Calibri" w:hAnsi="Arial" w:cs="Arial"/>
          <w:lang w:eastAsia="ru-RU"/>
        </w:rPr>
        <w:t xml:space="preserve"> (2016 г.): </w:t>
      </w:r>
      <w:hyperlink r:id="rId26" w:history="1">
        <w:r w:rsidRPr="00A5475C">
          <w:rPr>
            <w:rFonts w:ascii="Arial" w:hAnsi="Arial" w:cs="Arial"/>
            <w:color w:val="000080"/>
            <w:u w:val="single"/>
          </w:rPr>
          <w:t>http://sociotoday.narod.ru/funkc_ws.html</w:t>
        </w:r>
      </w:hyperlink>
    </w:p>
    <w:p w:rsidR="00A5475C" w:rsidRPr="00A5475C" w:rsidRDefault="00A5475C" w:rsidP="00A5475C">
      <w:pPr>
        <w:numPr>
          <w:ilvl w:val="0"/>
          <w:numId w:val="4"/>
        </w:numPr>
        <w:spacing w:before="100" w:after="0" w:line="254" w:lineRule="auto"/>
        <w:rPr>
          <w:rFonts w:ascii="Arial" w:eastAsia="Calibri" w:hAnsi="Arial" w:cs="Arial"/>
          <w:lang w:eastAsia="ru-RU"/>
        </w:rPr>
      </w:pPr>
      <w:proofErr w:type="spellStart"/>
      <w:r w:rsidRPr="00A5475C">
        <w:rPr>
          <w:rFonts w:ascii="Arial" w:eastAsia="Calibri" w:hAnsi="Arial" w:cs="Arial"/>
          <w:lang w:eastAsia="ru-RU"/>
        </w:rPr>
        <w:t>В.Л.Таланов</w:t>
      </w:r>
      <w:proofErr w:type="spellEnd"/>
      <w:r w:rsidRPr="00A5475C">
        <w:rPr>
          <w:rFonts w:ascii="Arial" w:eastAsia="Calibri" w:hAnsi="Arial" w:cs="Arial"/>
          <w:lang w:eastAsia="ru-RU"/>
        </w:rPr>
        <w:t xml:space="preserve">. Квантуются ли психологические типы? Проверка плотности популяционного распределения на границах между 16-ю «стандартными» </w:t>
      </w:r>
      <w:proofErr w:type="spellStart"/>
      <w:r w:rsidRPr="00A5475C">
        <w:rPr>
          <w:rFonts w:ascii="Arial" w:eastAsia="Calibri" w:hAnsi="Arial" w:cs="Arial"/>
          <w:lang w:eastAsia="ru-RU"/>
        </w:rPr>
        <w:t>психотипами</w:t>
      </w:r>
      <w:proofErr w:type="spellEnd"/>
      <w:r w:rsidRPr="00A5475C">
        <w:rPr>
          <w:rFonts w:ascii="Arial" w:eastAsia="Calibri" w:hAnsi="Arial" w:cs="Arial"/>
          <w:lang w:eastAsia="ru-RU"/>
        </w:rPr>
        <w:t xml:space="preserve">. Введение новых 4-х функций психики. (2016 г.): </w:t>
      </w:r>
      <w:hyperlink r:id="rId27" w:history="1">
        <w:r w:rsidRPr="00A5475C">
          <w:rPr>
            <w:rFonts w:ascii="Arial" w:eastAsia="Calibri" w:hAnsi="Arial" w:cs="Arial"/>
            <w:color w:val="000080"/>
            <w:u w:val="single"/>
            <w:lang w:eastAsia="ru-RU"/>
          </w:rPr>
          <w:t>http://sociotoday.narod.ru/funkc_3.html</w:t>
        </w:r>
      </w:hyperlink>
    </w:p>
    <w:p w:rsidR="00A5475C" w:rsidRPr="00A5475C" w:rsidRDefault="00A5475C" w:rsidP="00A5475C">
      <w:pPr>
        <w:numPr>
          <w:ilvl w:val="0"/>
          <w:numId w:val="4"/>
        </w:numPr>
        <w:spacing w:before="100" w:after="0" w:line="254" w:lineRule="auto"/>
        <w:rPr>
          <w:rFonts w:ascii="Arial" w:eastAsia="Calibri" w:hAnsi="Arial" w:cs="Arial"/>
          <w:lang w:eastAsia="ru-RU"/>
        </w:rPr>
      </w:pPr>
      <w:proofErr w:type="spellStart"/>
      <w:r w:rsidRPr="00A5475C">
        <w:rPr>
          <w:rFonts w:ascii="Arial" w:eastAsia="Calibri" w:hAnsi="Arial" w:cs="Arial"/>
          <w:lang w:eastAsia="ru-RU"/>
        </w:rPr>
        <w:t>В.Л.Таланов</w:t>
      </w:r>
      <w:proofErr w:type="spellEnd"/>
      <w:r w:rsidRPr="00A5475C">
        <w:rPr>
          <w:rFonts w:ascii="Arial" w:eastAsia="Calibri" w:hAnsi="Arial" w:cs="Arial"/>
          <w:lang w:eastAsia="ru-RU"/>
        </w:rPr>
        <w:t xml:space="preserve">. Экспериментальное исследование </w:t>
      </w:r>
      <w:proofErr w:type="spellStart"/>
      <w:r w:rsidRPr="00A5475C">
        <w:rPr>
          <w:rFonts w:ascii="Arial" w:eastAsia="Calibri" w:hAnsi="Arial" w:cs="Arial"/>
          <w:lang w:eastAsia="ru-RU"/>
        </w:rPr>
        <w:t>валидности</w:t>
      </w:r>
      <w:proofErr w:type="spellEnd"/>
      <w:r w:rsidRPr="00A5475C">
        <w:rPr>
          <w:rFonts w:ascii="Arial" w:eastAsia="Calibri" w:hAnsi="Arial" w:cs="Arial"/>
          <w:lang w:eastAsia="ru-RU"/>
        </w:rPr>
        <w:t xml:space="preserve"> </w:t>
      </w:r>
      <w:proofErr w:type="spellStart"/>
      <w:r w:rsidRPr="00A5475C">
        <w:rPr>
          <w:rFonts w:ascii="Arial" w:eastAsia="Calibri" w:hAnsi="Arial" w:cs="Arial"/>
          <w:lang w:eastAsia="ru-RU"/>
        </w:rPr>
        <w:t>социодиагностических</w:t>
      </w:r>
      <w:proofErr w:type="spellEnd"/>
      <w:r w:rsidRPr="00A5475C">
        <w:rPr>
          <w:rFonts w:ascii="Arial" w:eastAsia="Calibri" w:hAnsi="Arial" w:cs="Arial"/>
          <w:lang w:eastAsia="ru-RU"/>
        </w:rPr>
        <w:t xml:space="preserve"> методик (и сходимости соционических диагнозов в том числе) – декабрь 2013г.: </w:t>
      </w:r>
      <w:hyperlink r:id="rId28" w:history="1">
        <w:r w:rsidRPr="00A5475C">
          <w:rPr>
            <w:rFonts w:ascii="Arial" w:eastAsia="Calibri" w:hAnsi="Arial" w:cs="Arial"/>
            <w:color w:val="000080"/>
            <w:u w:val="single"/>
            <w:lang w:eastAsia="ru-RU"/>
          </w:rPr>
          <w:t>http://sociotoday.narod.ru/validnost.htm</w:t>
        </w:r>
      </w:hyperlink>
    </w:p>
    <w:p w:rsidR="00A5475C" w:rsidRPr="00A5475C" w:rsidRDefault="00A5475C" w:rsidP="00A5475C">
      <w:pPr>
        <w:spacing w:after="120" w:line="240" w:lineRule="auto"/>
        <w:rPr>
          <w:rFonts w:ascii="Times New Roman" w:eastAsia="Times New Roman" w:hAnsi="Times New Roman" w:cs="Times New Roman"/>
          <w:b/>
          <w:sz w:val="28"/>
          <w:szCs w:val="28"/>
          <w:lang w:eastAsia="ru-RU"/>
        </w:rPr>
      </w:pPr>
    </w:p>
    <w:p w:rsidR="00A5475C" w:rsidRPr="00A5475C" w:rsidRDefault="00A5475C" w:rsidP="00A5475C">
      <w:bookmarkStart w:id="20" w:name="раздел_20"/>
      <w:r w:rsidRPr="00A5475C">
        <w:rPr>
          <w:b/>
          <w:sz w:val="28"/>
          <w:szCs w:val="28"/>
        </w:rPr>
        <w:t>Условия воспроизведения статьи:</w:t>
      </w:r>
    </w:p>
    <w:bookmarkEnd w:id="20"/>
    <w:p w:rsidR="00A5475C" w:rsidRPr="00A5475C" w:rsidRDefault="00A5475C" w:rsidP="00A5475C">
      <w:r w:rsidRPr="00A5475C">
        <w:t xml:space="preserve">Автор-правообладатель разрешает свободное воспроизведение в интернете статьи при условии гиперссылки на первоисточник: </w:t>
      </w:r>
      <w:hyperlink r:id="rId29" w:history="1">
        <w:r w:rsidRPr="00A5475C">
          <w:rPr>
            <w:color w:val="0563C1" w:themeColor="hyperlink"/>
            <w:u w:val="single"/>
            <w:lang w:val="en-US"/>
          </w:rPr>
          <w:t>http</w:t>
        </w:r>
        <w:r w:rsidRPr="00A5475C">
          <w:rPr>
            <w:color w:val="0563C1" w:themeColor="hyperlink"/>
            <w:u w:val="single"/>
          </w:rPr>
          <w:t>://</w:t>
        </w:r>
        <w:proofErr w:type="spellStart"/>
        <w:r w:rsidRPr="00A5475C">
          <w:rPr>
            <w:color w:val="0563C1" w:themeColor="hyperlink"/>
            <w:u w:val="single"/>
            <w:lang w:val="en-US"/>
          </w:rPr>
          <w:t>sociotoday</w:t>
        </w:r>
        <w:proofErr w:type="spellEnd"/>
        <w:r w:rsidRPr="00A5475C">
          <w:rPr>
            <w:color w:val="0563C1" w:themeColor="hyperlink"/>
            <w:u w:val="single"/>
          </w:rPr>
          <w:t>.</w:t>
        </w:r>
        <w:proofErr w:type="spellStart"/>
        <w:r w:rsidRPr="00A5475C">
          <w:rPr>
            <w:color w:val="0563C1" w:themeColor="hyperlink"/>
            <w:u w:val="single"/>
            <w:lang w:val="en-US"/>
          </w:rPr>
          <w:t>narod</w:t>
        </w:r>
        <w:proofErr w:type="spellEnd"/>
        <w:r w:rsidRPr="00A5475C">
          <w:rPr>
            <w:color w:val="0563C1" w:themeColor="hyperlink"/>
            <w:u w:val="single"/>
          </w:rPr>
          <w:t>.</w:t>
        </w:r>
        <w:proofErr w:type="spellStart"/>
        <w:r w:rsidRPr="00A5475C">
          <w:rPr>
            <w:color w:val="0563C1" w:themeColor="hyperlink"/>
            <w:u w:val="single"/>
            <w:lang w:val="en-US"/>
          </w:rPr>
          <w:t>ru</w:t>
        </w:r>
        <w:proofErr w:type="spellEnd"/>
        <w:r w:rsidRPr="00A5475C">
          <w:rPr>
            <w:color w:val="0563C1" w:themeColor="hyperlink"/>
            <w:u w:val="single"/>
          </w:rPr>
          <w:t>/</w:t>
        </w:r>
        <w:proofErr w:type="spellStart"/>
        <w:r w:rsidRPr="00A5475C">
          <w:rPr>
            <w:color w:val="0563C1" w:themeColor="hyperlink"/>
            <w:u w:val="single"/>
            <w:lang w:val="en-US"/>
          </w:rPr>
          <w:t>nadejn</w:t>
        </w:r>
        <w:proofErr w:type="spellEnd"/>
        <w:r w:rsidRPr="00A5475C">
          <w:rPr>
            <w:color w:val="0563C1" w:themeColor="hyperlink"/>
            <w:u w:val="single"/>
          </w:rPr>
          <w:t>1.</w:t>
        </w:r>
        <w:proofErr w:type="spellStart"/>
        <w:r w:rsidRPr="00A5475C">
          <w:rPr>
            <w:color w:val="0563C1" w:themeColor="hyperlink"/>
            <w:u w:val="single"/>
            <w:lang w:val="en-US"/>
          </w:rPr>
          <w:t>docx</w:t>
        </w:r>
        <w:proofErr w:type="spellEnd"/>
      </w:hyperlink>
      <w:r w:rsidRPr="00A5475C">
        <w:t xml:space="preserve"> </w:t>
      </w:r>
    </w:p>
    <w:p w:rsidR="00A5475C" w:rsidRPr="00A5475C" w:rsidRDefault="00A5475C" w:rsidP="00A5475C">
      <w:bookmarkStart w:id="21" w:name="раздел_21"/>
      <w:r w:rsidRPr="00A5475C">
        <w:rPr>
          <w:b/>
          <w:sz w:val="28"/>
          <w:szCs w:val="28"/>
        </w:rPr>
        <w:t>Контакты:</w:t>
      </w:r>
    </w:p>
    <w:bookmarkEnd w:id="21"/>
    <w:p w:rsidR="00A5475C" w:rsidRPr="00A5475C" w:rsidRDefault="00A5475C" w:rsidP="00A5475C">
      <w:r w:rsidRPr="00A5475C">
        <w:t xml:space="preserve">Вопросы и предложения в связи с настоящей публикацией можно направлять для автора - Виктора Львовича </w:t>
      </w:r>
      <w:proofErr w:type="spellStart"/>
      <w:r w:rsidRPr="00A5475C">
        <w:t>Таланова</w:t>
      </w:r>
      <w:proofErr w:type="spellEnd"/>
      <w:r w:rsidRPr="00A5475C">
        <w:t xml:space="preserve"> - на почтовый ящик </w:t>
      </w:r>
      <w:hyperlink r:id="rId30" w:history="1">
        <w:r w:rsidRPr="00A5475C">
          <w:rPr>
            <w:color w:val="0563C1" w:themeColor="hyperlink"/>
            <w:u w:val="single"/>
          </w:rPr>
          <w:t>boxforfunkciibs3@yandex.ru</w:t>
        </w:r>
      </w:hyperlink>
      <w:r w:rsidRPr="00A5475C">
        <w:t xml:space="preserve"> (используется только для получения научной корреспонденции в связи с публикациями).</w:t>
      </w:r>
    </w:p>
    <w:p w:rsidR="00A5475C" w:rsidRPr="00A5475C" w:rsidRDefault="00A5475C" w:rsidP="00A5475C">
      <w:r w:rsidRPr="00A5475C">
        <w:t>© Таланов В.Л. 2017</w:t>
      </w:r>
    </w:p>
    <w:p w:rsidR="00A5475C" w:rsidRPr="00A5475C" w:rsidRDefault="00A5475C" w:rsidP="00A5475C"/>
    <w:p w:rsidR="00A5475C" w:rsidRPr="00A5475C" w:rsidRDefault="00A5475C" w:rsidP="00A5475C">
      <w:pPr>
        <w:jc w:val="center"/>
      </w:pPr>
      <w:r w:rsidRPr="00A5475C">
        <w:t>======================================</w:t>
      </w:r>
    </w:p>
    <w:p w:rsidR="00A5475C" w:rsidRPr="00A5475C" w:rsidRDefault="00A5475C" w:rsidP="00A5475C">
      <w:pPr>
        <w:spacing w:before="100" w:beforeAutospacing="1" w:after="119" w:line="240" w:lineRule="auto"/>
        <w:jc w:val="center"/>
        <w:rPr>
          <w:rFonts w:ascii="Arial" w:eastAsia="Times New Roman" w:hAnsi="Arial" w:cs="Arial"/>
          <w:bCs/>
          <w:sz w:val="24"/>
          <w:szCs w:val="24"/>
          <w:lang w:eastAsia="ru-RU"/>
        </w:rPr>
      </w:pPr>
      <w:r w:rsidRPr="00A5475C">
        <w:rPr>
          <w:rFonts w:ascii="Arial" w:eastAsia="Times New Roman" w:hAnsi="Arial" w:cs="Arial"/>
          <w:bCs/>
          <w:sz w:val="24"/>
          <w:szCs w:val="24"/>
          <w:lang w:eastAsia="ru-RU"/>
        </w:rPr>
        <w:t xml:space="preserve">см. также: </w:t>
      </w:r>
    </w:p>
    <w:p w:rsidR="00A5475C" w:rsidRPr="00A5475C" w:rsidRDefault="00A5475C" w:rsidP="00A5475C">
      <w:pPr>
        <w:spacing w:before="100" w:beforeAutospacing="1" w:after="119" w:line="240" w:lineRule="auto"/>
        <w:jc w:val="center"/>
        <w:rPr>
          <w:rFonts w:ascii="Arial" w:eastAsia="Times New Roman" w:hAnsi="Arial" w:cs="Arial"/>
          <w:bCs/>
          <w:sz w:val="24"/>
          <w:szCs w:val="24"/>
          <w:lang w:eastAsia="ru-RU"/>
        </w:rPr>
      </w:pPr>
      <w:proofErr w:type="spellStart"/>
      <w:r w:rsidRPr="00A5475C">
        <w:rPr>
          <w:rFonts w:ascii="Arial" w:eastAsia="Calibri" w:hAnsi="Arial" w:cs="Arial"/>
        </w:rPr>
        <w:t>В.Л.Таланов</w:t>
      </w:r>
      <w:proofErr w:type="spellEnd"/>
      <w:r w:rsidRPr="00A5475C">
        <w:rPr>
          <w:rFonts w:ascii="Arial" w:eastAsia="Calibri" w:hAnsi="Arial" w:cs="Arial"/>
        </w:rPr>
        <w:t xml:space="preserve">. Перечень 1000 соционических персоналий (исторических фигур и известных современников) с примерами подробного разбора и обоснования </w:t>
      </w:r>
      <w:proofErr w:type="spellStart"/>
      <w:r w:rsidRPr="00A5475C">
        <w:rPr>
          <w:rFonts w:ascii="Arial" w:eastAsia="Calibri" w:hAnsi="Arial" w:cs="Arial"/>
        </w:rPr>
        <w:t>психотипов</w:t>
      </w:r>
      <w:proofErr w:type="spellEnd"/>
      <w:r w:rsidRPr="00A5475C">
        <w:rPr>
          <w:rFonts w:ascii="Arial" w:eastAsia="Calibri" w:hAnsi="Arial" w:cs="Arial"/>
        </w:rPr>
        <w:t xml:space="preserve">: </w:t>
      </w:r>
      <w:hyperlink r:id="rId31" w:history="1">
        <w:r w:rsidRPr="00A5475C">
          <w:rPr>
            <w:rFonts w:ascii="Arial" w:eastAsia="Calibri" w:hAnsi="Arial" w:cs="Arial"/>
            <w:color w:val="0000FF"/>
            <w:u w:val="single"/>
          </w:rPr>
          <w:t>http://sociotoday.narod.ru/tabl.html</w:t>
        </w:r>
      </w:hyperlink>
    </w:p>
    <w:p w:rsidR="00A5475C" w:rsidRPr="00A5475C" w:rsidRDefault="00A5475C" w:rsidP="00A5475C">
      <w:pPr>
        <w:spacing w:before="100" w:beforeAutospacing="1" w:after="119" w:line="240" w:lineRule="auto"/>
        <w:jc w:val="center"/>
        <w:rPr>
          <w:rFonts w:ascii="Times New Roman" w:eastAsia="Times New Roman" w:hAnsi="Times New Roman" w:cs="Times New Roman"/>
          <w:color w:val="000080"/>
          <w:sz w:val="24"/>
          <w:szCs w:val="24"/>
          <w:u w:val="single"/>
          <w:lang w:eastAsia="ru-RU"/>
        </w:rPr>
      </w:pPr>
      <w:r w:rsidRPr="00A5475C">
        <w:rPr>
          <w:rFonts w:ascii="Arial" w:eastAsia="Times New Roman" w:hAnsi="Arial" w:cs="Arial"/>
          <w:bCs/>
          <w:sz w:val="24"/>
          <w:szCs w:val="24"/>
          <w:lang w:eastAsia="ru-RU"/>
        </w:rPr>
        <w:t xml:space="preserve">Переход к оглавлению сайта с работами </w:t>
      </w:r>
      <w:proofErr w:type="spellStart"/>
      <w:r w:rsidRPr="00A5475C">
        <w:rPr>
          <w:rFonts w:ascii="Arial" w:eastAsia="Times New Roman" w:hAnsi="Arial" w:cs="Arial"/>
          <w:bCs/>
          <w:sz w:val="24"/>
          <w:szCs w:val="24"/>
          <w:lang w:eastAsia="ru-RU"/>
        </w:rPr>
        <w:t>В.Л.Таланова</w:t>
      </w:r>
      <w:proofErr w:type="spellEnd"/>
      <w:r w:rsidRPr="00A5475C">
        <w:rPr>
          <w:rFonts w:ascii="Arial" w:eastAsia="Times New Roman" w:hAnsi="Arial" w:cs="Arial"/>
          <w:bCs/>
          <w:sz w:val="24"/>
          <w:szCs w:val="24"/>
          <w:lang w:eastAsia="ru-RU"/>
        </w:rPr>
        <w:t xml:space="preserve"> и перечню всех статей сайта: </w:t>
      </w:r>
      <w:hyperlink r:id="rId32" w:history="1">
        <w:r w:rsidRPr="00A5475C">
          <w:rPr>
            <w:rFonts w:ascii="Arial" w:eastAsia="Times New Roman" w:hAnsi="Arial" w:cs="Arial"/>
            <w:color w:val="000080"/>
            <w:sz w:val="24"/>
            <w:szCs w:val="24"/>
            <w:u w:val="single"/>
            <w:lang w:val="en-US" w:eastAsia="ru-RU"/>
          </w:rPr>
          <w:t>http</w:t>
        </w:r>
        <w:r w:rsidRPr="00A5475C">
          <w:rPr>
            <w:rFonts w:ascii="Arial" w:eastAsia="Times New Roman" w:hAnsi="Arial" w:cs="Arial"/>
            <w:color w:val="000080"/>
            <w:sz w:val="24"/>
            <w:szCs w:val="24"/>
            <w:u w:val="single"/>
            <w:lang w:eastAsia="ru-RU"/>
          </w:rPr>
          <w:t>://</w:t>
        </w:r>
        <w:proofErr w:type="spellStart"/>
        <w:r w:rsidRPr="00A5475C">
          <w:rPr>
            <w:rFonts w:ascii="Arial" w:eastAsia="Times New Roman" w:hAnsi="Arial" w:cs="Arial"/>
            <w:color w:val="000080"/>
            <w:sz w:val="24"/>
            <w:szCs w:val="24"/>
            <w:u w:val="single"/>
            <w:lang w:val="en-US" w:eastAsia="ru-RU"/>
          </w:rPr>
          <w:t>sociotoday</w:t>
        </w:r>
        <w:proofErr w:type="spellEnd"/>
        <w:r w:rsidRPr="00A5475C">
          <w:rPr>
            <w:rFonts w:ascii="Arial" w:eastAsia="Times New Roman" w:hAnsi="Arial" w:cs="Arial"/>
            <w:color w:val="000080"/>
            <w:sz w:val="24"/>
            <w:szCs w:val="24"/>
            <w:u w:val="single"/>
            <w:lang w:eastAsia="ru-RU"/>
          </w:rPr>
          <w:t>.</w:t>
        </w:r>
        <w:proofErr w:type="spellStart"/>
        <w:r w:rsidRPr="00A5475C">
          <w:rPr>
            <w:rFonts w:ascii="Arial" w:eastAsia="Times New Roman" w:hAnsi="Arial" w:cs="Arial"/>
            <w:color w:val="000080"/>
            <w:sz w:val="24"/>
            <w:szCs w:val="24"/>
            <w:u w:val="single"/>
            <w:lang w:val="en-US" w:eastAsia="ru-RU"/>
          </w:rPr>
          <w:t>narod</w:t>
        </w:r>
        <w:proofErr w:type="spellEnd"/>
        <w:r w:rsidRPr="00A5475C">
          <w:rPr>
            <w:rFonts w:ascii="Arial" w:eastAsia="Times New Roman" w:hAnsi="Arial" w:cs="Arial"/>
            <w:color w:val="000080"/>
            <w:sz w:val="24"/>
            <w:szCs w:val="24"/>
            <w:u w:val="single"/>
            <w:lang w:eastAsia="ru-RU"/>
          </w:rPr>
          <w:t>.</w:t>
        </w:r>
        <w:proofErr w:type="spellStart"/>
        <w:r w:rsidRPr="00A5475C">
          <w:rPr>
            <w:rFonts w:ascii="Arial" w:eastAsia="Times New Roman" w:hAnsi="Arial" w:cs="Arial"/>
            <w:color w:val="000080"/>
            <w:sz w:val="24"/>
            <w:szCs w:val="24"/>
            <w:u w:val="single"/>
            <w:lang w:val="en-US" w:eastAsia="ru-RU"/>
          </w:rPr>
          <w:t>ru</w:t>
        </w:r>
        <w:proofErr w:type="spellEnd"/>
        <w:r w:rsidRPr="00A5475C">
          <w:rPr>
            <w:rFonts w:ascii="Arial" w:eastAsia="Times New Roman" w:hAnsi="Arial" w:cs="Arial"/>
            <w:color w:val="000080"/>
            <w:sz w:val="24"/>
            <w:szCs w:val="24"/>
            <w:u w:val="single"/>
            <w:lang w:eastAsia="ru-RU"/>
          </w:rPr>
          <w:t>/</w:t>
        </w:r>
        <w:r w:rsidRPr="00A5475C">
          <w:rPr>
            <w:rFonts w:ascii="Arial" w:eastAsia="Times New Roman" w:hAnsi="Arial" w:cs="Arial"/>
            <w:color w:val="000080"/>
            <w:sz w:val="24"/>
            <w:szCs w:val="24"/>
            <w:u w:val="single"/>
            <w:lang w:val="en-US" w:eastAsia="ru-RU"/>
          </w:rPr>
          <w:t>index</w:t>
        </w:r>
        <w:r w:rsidRPr="00A5475C">
          <w:rPr>
            <w:rFonts w:ascii="Arial" w:eastAsia="Times New Roman" w:hAnsi="Arial" w:cs="Arial"/>
            <w:color w:val="000080"/>
            <w:sz w:val="24"/>
            <w:szCs w:val="24"/>
            <w:u w:val="single"/>
            <w:lang w:eastAsia="ru-RU"/>
          </w:rPr>
          <w:t>1.</w:t>
        </w:r>
        <w:r w:rsidRPr="00A5475C">
          <w:rPr>
            <w:rFonts w:ascii="Arial" w:eastAsia="Times New Roman" w:hAnsi="Arial" w:cs="Arial"/>
            <w:color w:val="000080"/>
            <w:sz w:val="24"/>
            <w:szCs w:val="24"/>
            <w:u w:val="single"/>
            <w:lang w:val="en-US" w:eastAsia="ru-RU"/>
          </w:rPr>
          <w:t>html</w:t>
        </w:r>
      </w:hyperlink>
    </w:p>
    <w:p w:rsidR="00A5475C" w:rsidRPr="00A5475C" w:rsidRDefault="00A5475C" w:rsidP="00A5475C">
      <w:pPr>
        <w:spacing w:before="100" w:beforeAutospacing="1" w:after="119" w:line="240" w:lineRule="auto"/>
        <w:jc w:val="center"/>
        <w:rPr>
          <w:rFonts w:ascii="Arial" w:eastAsia="Times New Roman" w:hAnsi="Arial" w:cs="Arial"/>
          <w:color w:val="000080"/>
          <w:sz w:val="24"/>
          <w:szCs w:val="24"/>
          <w:u w:val="single"/>
          <w:lang w:eastAsia="ru-RU"/>
        </w:rPr>
      </w:pPr>
      <w:r w:rsidRPr="00A5475C">
        <w:rPr>
          <w:rFonts w:ascii="Arial" w:eastAsia="Times New Roman" w:hAnsi="Arial" w:cs="Arial"/>
          <w:bCs/>
          <w:sz w:val="24"/>
          <w:szCs w:val="24"/>
          <w:lang w:eastAsia="ru-RU"/>
        </w:rPr>
        <w:t xml:space="preserve">Предыдущие работы </w:t>
      </w:r>
      <w:proofErr w:type="spellStart"/>
      <w:r w:rsidRPr="00A5475C">
        <w:rPr>
          <w:rFonts w:ascii="Arial" w:eastAsia="Times New Roman" w:hAnsi="Arial" w:cs="Arial"/>
          <w:bCs/>
          <w:sz w:val="24"/>
          <w:szCs w:val="24"/>
          <w:lang w:eastAsia="ru-RU"/>
        </w:rPr>
        <w:t>В.Л.Таланова</w:t>
      </w:r>
      <w:proofErr w:type="spellEnd"/>
      <w:r w:rsidRPr="00A5475C">
        <w:rPr>
          <w:rFonts w:ascii="Arial" w:eastAsia="Times New Roman" w:hAnsi="Arial" w:cs="Arial"/>
          <w:bCs/>
          <w:sz w:val="24"/>
          <w:szCs w:val="24"/>
          <w:lang w:eastAsia="ru-RU"/>
        </w:rPr>
        <w:t xml:space="preserve"> (до 2011 года) можно найти также на сайте</w:t>
      </w:r>
      <w:r w:rsidRPr="00A5475C">
        <w:rPr>
          <w:rFonts w:ascii="Arial" w:eastAsia="Times New Roman" w:hAnsi="Arial" w:cs="Arial"/>
          <w:b/>
          <w:bCs/>
          <w:sz w:val="24"/>
          <w:szCs w:val="24"/>
          <w:lang w:eastAsia="ru-RU"/>
        </w:rPr>
        <w:t xml:space="preserve">: </w:t>
      </w:r>
      <w:hyperlink r:id="rId33" w:history="1">
        <w:r w:rsidRPr="00A5475C">
          <w:rPr>
            <w:rFonts w:ascii="Arial" w:eastAsia="Times New Roman" w:hAnsi="Arial" w:cs="Arial"/>
            <w:color w:val="000080"/>
            <w:sz w:val="24"/>
            <w:szCs w:val="24"/>
            <w:u w:val="single"/>
            <w:lang w:eastAsia="ru-RU"/>
          </w:rPr>
          <w:t>http://www.newsocionicsmodel.narod.ru</w:t>
        </w:r>
      </w:hyperlink>
    </w:p>
    <w:p w:rsidR="00A5475C" w:rsidRPr="00A5475C" w:rsidRDefault="00A5475C" w:rsidP="00A5475C">
      <w:pPr>
        <w:spacing w:before="100" w:beforeAutospacing="1" w:after="119" w:line="240" w:lineRule="auto"/>
        <w:jc w:val="center"/>
        <w:rPr>
          <w:rFonts w:ascii="Arial" w:eastAsia="Times New Roman" w:hAnsi="Arial" w:cs="Arial"/>
          <w:bCs/>
          <w:sz w:val="24"/>
          <w:szCs w:val="24"/>
          <w:lang w:eastAsia="ru-RU"/>
        </w:rPr>
      </w:pPr>
      <w:r w:rsidRPr="00A5475C">
        <w:rPr>
          <w:rFonts w:ascii="Arial" w:eastAsia="Times New Roman" w:hAnsi="Arial" w:cs="Arial"/>
          <w:bCs/>
          <w:sz w:val="24"/>
          <w:szCs w:val="24"/>
          <w:lang w:eastAsia="ru-RU"/>
        </w:rPr>
        <w:t xml:space="preserve">На соционическом форуме </w:t>
      </w:r>
      <w:hyperlink r:id="rId34" w:history="1">
        <w:r w:rsidRPr="00A5475C">
          <w:rPr>
            <w:rFonts w:ascii="Arial" w:eastAsia="Times New Roman" w:hAnsi="Arial" w:cs="Arial"/>
            <w:bCs/>
            <w:color w:val="0563C1"/>
            <w:sz w:val="24"/>
            <w:szCs w:val="24"/>
            <w:u w:val="single"/>
            <w:lang w:eastAsia="ru-RU"/>
          </w:rPr>
          <w:t>http://www.socioforum.su/search.php?st=7&amp;sk=t&amp;sd=d&amp;sr=topics&amp;search_id=active_topics</w:t>
        </w:r>
      </w:hyperlink>
      <w:r w:rsidRPr="00A5475C">
        <w:rPr>
          <w:rFonts w:ascii="Arial" w:eastAsia="Times New Roman" w:hAnsi="Arial" w:cs="Arial"/>
          <w:bCs/>
          <w:sz w:val="24"/>
          <w:szCs w:val="24"/>
          <w:lang w:eastAsia="ru-RU"/>
        </w:rPr>
        <w:t xml:space="preserve"> нередко происходит обсуждение статей автора, вы можете принять в нем участие.</w:t>
      </w:r>
    </w:p>
    <w:p w:rsidR="00A5475C" w:rsidRPr="00A5475C" w:rsidRDefault="00A5475C" w:rsidP="00A5475C">
      <w:pPr>
        <w:spacing w:before="100" w:beforeAutospacing="1" w:after="119" w:line="240" w:lineRule="auto"/>
        <w:jc w:val="center"/>
        <w:rPr>
          <w:rFonts w:ascii="Arial" w:eastAsia="Times New Roman" w:hAnsi="Arial" w:cs="Arial"/>
          <w:bCs/>
          <w:sz w:val="24"/>
          <w:szCs w:val="24"/>
          <w:lang w:eastAsia="ru-RU"/>
        </w:rPr>
      </w:pPr>
    </w:p>
    <w:p w:rsidR="00514893" w:rsidRDefault="00514893"/>
    <w:sectPr w:rsidR="005148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D7731"/>
    <w:multiLevelType w:val="hybridMultilevel"/>
    <w:tmpl w:val="4D44B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FC677F"/>
    <w:multiLevelType w:val="hybridMultilevel"/>
    <w:tmpl w:val="466CE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722465"/>
    <w:multiLevelType w:val="hybridMultilevel"/>
    <w:tmpl w:val="FFF03B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A12566"/>
    <w:multiLevelType w:val="hybridMultilevel"/>
    <w:tmpl w:val="35AC8C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828129C"/>
    <w:multiLevelType w:val="hybridMultilevel"/>
    <w:tmpl w:val="0142AC74"/>
    <w:lvl w:ilvl="0" w:tplc="8D4281C0">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E27775"/>
    <w:multiLevelType w:val="hybridMultilevel"/>
    <w:tmpl w:val="83A4C2F8"/>
    <w:lvl w:ilvl="0" w:tplc="4F34090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332D51"/>
    <w:multiLevelType w:val="hybridMultilevel"/>
    <w:tmpl w:val="908EF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75C"/>
    <w:rsid w:val="002C216E"/>
    <w:rsid w:val="00417385"/>
    <w:rsid w:val="00501487"/>
    <w:rsid w:val="00514893"/>
    <w:rsid w:val="00560171"/>
    <w:rsid w:val="00693199"/>
    <w:rsid w:val="00727EAC"/>
    <w:rsid w:val="00815750"/>
    <w:rsid w:val="008F7722"/>
    <w:rsid w:val="00997058"/>
    <w:rsid w:val="00A5475C"/>
    <w:rsid w:val="00E46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6A837-8050-43EE-95C2-053F0BCF8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5475C"/>
  </w:style>
  <w:style w:type="character" w:styleId="a3">
    <w:name w:val="Placeholder Text"/>
    <w:basedOn w:val="a0"/>
    <w:uiPriority w:val="99"/>
    <w:semiHidden/>
    <w:rsid w:val="00A5475C"/>
    <w:rPr>
      <w:color w:val="808080"/>
    </w:rPr>
  </w:style>
  <w:style w:type="character" w:styleId="a4">
    <w:name w:val="Hyperlink"/>
    <w:basedOn w:val="a0"/>
    <w:uiPriority w:val="99"/>
    <w:unhideWhenUsed/>
    <w:rsid w:val="00A5475C"/>
    <w:rPr>
      <w:color w:val="0563C1"/>
      <w:u w:val="single"/>
    </w:rPr>
  </w:style>
  <w:style w:type="character" w:styleId="a5">
    <w:name w:val="FollowedHyperlink"/>
    <w:basedOn w:val="a0"/>
    <w:uiPriority w:val="99"/>
    <w:semiHidden/>
    <w:unhideWhenUsed/>
    <w:rsid w:val="00A5475C"/>
    <w:rPr>
      <w:color w:val="954F72"/>
      <w:u w:val="single"/>
    </w:rPr>
  </w:style>
  <w:style w:type="paragraph" w:customStyle="1" w:styleId="xl66">
    <w:name w:val="xl66"/>
    <w:basedOn w:val="a"/>
    <w:rsid w:val="00A5475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A5475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A5475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A5475C"/>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A5475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A5475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A5475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A5475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A5475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5">
    <w:name w:val="xl75"/>
    <w:basedOn w:val="a"/>
    <w:rsid w:val="00A5475C"/>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A5475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A5475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A5475C"/>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A5475C"/>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A5475C"/>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A5475C"/>
    <w:pPr>
      <w:pBdr>
        <w:top w:val="single" w:sz="8" w:space="0" w:color="auto"/>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82">
    <w:name w:val="xl82"/>
    <w:basedOn w:val="a"/>
    <w:rsid w:val="00A5475C"/>
    <w:pPr>
      <w:pBdr>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83">
    <w:name w:val="xl83"/>
    <w:basedOn w:val="a"/>
    <w:rsid w:val="00A5475C"/>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A5475C"/>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A5475C"/>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A5475C"/>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A5475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A547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A5475C"/>
    <w:pPr>
      <w:pBdr>
        <w:top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A5475C"/>
    <w:pP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A5475C"/>
    <w:pPr>
      <w:pBdr>
        <w:bottom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A5475C"/>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A5475C"/>
    <w:pPr>
      <w:pBdr>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A5475C"/>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A5475C"/>
    <w:pPr>
      <w:pBdr>
        <w:top w:val="single" w:sz="8" w:space="0" w:color="auto"/>
        <w:lef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A5475C"/>
    <w:pPr>
      <w:pBdr>
        <w:lef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A5475C"/>
    <w:pPr>
      <w:pBdr>
        <w:left w:val="single" w:sz="8" w:space="0" w:color="auto"/>
        <w:bottom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A5475C"/>
    <w:pPr>
      <w:pBdr>
        <w:top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A5475C"/>
    <w:pPr>
      <w:pBdr>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A5475C"/>
    <w:pPr>
      <w:pBdr>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A5475C"/>
    <w:pPr>
      <w:pBdr>
        <w:top w:val="single" w:sz="8" w:space="0" w:color="auto"/>
        <w:lef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A5475C"/>
    <w:pPr>
      <w:pBdr>
        <w:top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A5475C"/>
    <w:pPr>
      <w:pBdr>
        <w:top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4">
    <w:name w:val="xl104"/>
    <w:basedOn w:val="a"/>
    <w:rsid w:val="00A5475C"/>
    <w:pPr>
      <w:pBdr>
        <w:top w:val="single" w:sz="8"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A5475C"/>
    <w:pPr>
      <w:pBdr>
        <w:top w:val="single" w:sz="8" w:space="0" w:color="auto"/>
        <w:lef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6">
    <w:name w:val="xl106"/>
    <w:basedOn w:val="a"/>
    <w:rsid w:val="00A5475C"/>
    <w:pPr>
      <w:pBdr>
        <w:top w:val="single" w:sz="8" w:space="0" w:color="auto"/>
        <w:lef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A5475C"/>
    <w:pPr>
      <w:pBdr>
        <w:top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A5475C"/>
    <w:pPr>
      <w:pBdr>
        <w:top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9">
    <w:name w:val="xl109"/>
    <w:basedOn w:val="a"/>
    <w:rsid w:val="00A5475C"/>
    <w:pPr>
      <w:pBdr>
        <w:top w:val="single" w:sz="8" w:space="0" w:color="auto"/>
        <w:righ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0">
    <w:name w:val="xl110"/>
    <w:basedOn w:val="a"/>
    <w:rsid w:val="00A5475C"/>
    <w:pPr>
      <w:pBdr>
        <w:top w:val="single" w:sz="8" w:space="0" w:color="auto"/>
        <w:lef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1">
    <w:name w:val="xl111"/>
    <w:basedOn w:val="a"/>
    <w:rsid w:val="00A5475C"/>
    <w:pPr>
      <w:pBdr>
        <w:top w:val="single" w:sz="8" w:space="0" w:color="auto"/>
        <w:righ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2">
    <w:name w:val="xl112"/>
    <w:basedOn w:val="a"/>
    <w:rsid w:val="00A5475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6">
    <w:name w:val="List Paragraph"/>
    <w:basedOn w:val="a"/>
    <w:uiPriority w:val="34"/>
    <w:qFormat/>
    <w:rsid w:val="00A5475C"/>
    <w:pPr>
      <w:ind w:left="720"/>
      <w:contextualSpacing/>
    </w:pPr>
  </w:style>
  <w:style w:type="numbering" w:customStyle="1" w:styleId="11">
    <w:name w:val="Нет списка11"/>
    <w:next w:val="a2"/>
    <w:uiPriority w:val="99"/>
    <w:semiHidden/>
    <w:unhideWhenUsed/>
    <w:rsid w:val="00A5475C"/>
  </w:style>
  <w:style w:type="numbering" w:customStyle="1" w:styleId="111">
    <w:name w:val="Нет списка111"/>
    <w:next w:val="a2"/>
    <w:uiPriority w:val="99"/>
    <w:semiHidden/>
    <w:unhideWhenUsed/>
    <w:rsid w:val="00A54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hyperlink" Target="http://sociotoday.narod.ru/funkc_ws.html" TargetMode="External"/><Relationship Id="rId3" Type="http://schemas.openxmlformats.org/officeDocument/2006/relationships/settings" Target="settings.xml"/><Relationship Id="rId21" Type="http://schemas.openxmlformats.org/officeDocument/2006/relationships/hyperlink" Target="http://sociotoday.narod.ru/corNS.docx" TargetMode="External"/><Relationship Id="rId34" Type="http://schemas.openxmlformats.org/officeDocument/2006/relationships/hyperlink" Target="http://www.socioforum.su/search.php?st=7&amp;sk=t&amp;sd=d&amp;sr=topics&amp;search_id=active_topics"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hyperlink" Target="http://sociotoday.narod.ru/funkc_bs.html" TargetMode="External"/><Relationship Id="rId33" Type="http://schemas.openxmlformats.org/officeDocument/2006/relationships/hyperlink" Target="http://www.newsocionicsmodel.narod.ru"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yperlink" Target="http://sociotoday.narod.ru/corFT.docx" TargetMode="External"/><Relationship Id="rId29" Type="http://schemas.openxmlformats.org/officeDocument/2006/relationships/hyperlink" Target="http://sociotoday.narod.ru/nadejn1.docx"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sociotoday.narod.ru/funkcii2.html" TargetMode="External"/><Relationship Id="rId32" Type="http://schemas.openxmlformats.org/officeDocument/2006/relationships/hyperlink" Target="http://sociotoday.narod.ru/index1.html" TargetMode="Externa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hyperlink" Target="http://sociotoday.narod.ru/funkcii1.html" TargetMode="External"/><Relationship Id="rId28" Type="http://schemas.openxmlformats.org/officeDocument/2006/relationships/hyperlink" Target="http://sociotoday.narod.ru/validnost.htm" TargetMode="External"/><Relationship Id="rId36"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hyperlink" Target="http://sociotoday.narod.ru/tabl.html"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http://sociotoday.narod.ru/val_funk.docx" TargetMode="External"/><Relationship Id="rId27" Type="http://schemas.openxmlformats.org/officeDocument/2006/relationships/hyperlink" Target="http://sociotoday.narod.ru/funkc_3.html" TargetMode="External"/><Relationship Id="rId30" Type="http://schemas.openxmlformats.org/officeDocument/2006/relationships/hyperlink" Target="mailto:boxforfunkciibs3@yandex.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20612</Words>
  <Characters>117494</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2017-07-14T20:00:00Z</dcterms:created>
  <dcterms:modified xsi:type="dcterms:W3CDTF">2017-07-15T12:41:00Z</dcterms:modified>
</cp:coreProperties>
</file>