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B0BE4">
      <w:pPr>
        <w:spacing w:after="0" w:line="240" w:lineRule="auto"/>
        <w:ind w:firstLine="709"/>
        <w:rPr>
          <w:rFonts w:ascii="Arial" w:eastAsia="Times New Roman" w:hAnsi="Arial" w:cs="Arial"/>
          <w:color w:val="000000"/>
          <w:sz w:val="27"/>
          <w:szCs w:val="27"/>
          <w:shd w:val="clear" w:color="auto" w:fill="FFFF00"/>
          <w:lang w:eastAsia="ru-RU"/>
        </w:rPr>
      </w:pPr>
      <w:bookmarkStart w:id="0" w:name="_GoBack"/>
      <w:bookmarkEnd w:id="0"/>
    </w:p>
    <w:p w:rsidR="00000000" w:rsidRDefault="007B0BE4">
      <w:pPr>
        <w:spacing w:after="0" w:line="240" w:lineRule="auto"/>
        <w:ind w:firstLine="709"/>
        <w:rPr>
          <w:rFonts w:ascii="Arial" w:eastAsia="Times New Roman" w:hAnsi="Arial" w:cs="Arial"/>
          <w:color w:val="000000"/>
          <w:sz w:val="27"/>
          <w:szCs w:val="27"/>
          <w:shd w:val="clear" w:color="auto" w:fill="FFFF00"/>
          <w:lang w:eastAsia="ru-RU"/>
        </w:rPr>
      </w:pPr>
    </w:p>
    <w:p w:rsidR="00000000" w:rsidRDefault="007B0BE4">
      <w:pPr>
        <w:spacing w:after="0" w:line="240" w:lineRule="auto"/>
        <w:ind w:firstLine="709"/>
        <w:rPr>
          <w:rFonts w:ascii="Arial" w:eastAsia="Times New Roman" w:hAnsi="Arial" w:cs="Arial"/>
          <w:color w:val="000000"/>
          <w:sz w:val="27"/>
          <w:szCs w:val="27"/>
          <w:shd w:val="clear" w:color="auto" w:fill="FFFF00"/>
          <w:lang w:eastAsia="ru-RU"/>
        </w:rPr>
      </w:pPr>
      <w:r>
        <w:rPr>
          <w:rFonts w:ascii="Arial" w:eastAsia="Times New Roman" w:hAnsi="Arial" w:cs="Arial"/>
          <w:color w:val="000000"/>
          <w:sz w:val="27"/>
          <w:szCs w:val="27"/>
          <w:shd w:val="clear" w:color="auto" w:fill="FFFF00"/>
          <w:lang w:eastAsia="ru-RU"/>
        </w:rPr>
        <w:t xml:space="preserve">Внимание! Чтобы отключить рекламу в правой части экрана </w:t>
      </w:r>
    </w:p>
    <w:p w:rsidR="00000000" w:rsidRDefault="007B0BE4">
      <w:pPr>
        <w:spacing w:after="0" w:line="240" w:lineRule="auto"/>
        <w:ind w:firstLine="709"/>
        <w:rPr>
          <w:rFonts w:ascii="Arial" w:eastAsia="Times New Roman" w:hAnsi="Arial" w:cs="Arial"/>
          <w:color w:val="000000"/>
          <w:sz w:val="27"/>
          <w:szCs w:val="27"/>
          <w:shd w:val="clear" w:color="auto" w:fill="FFFF00"/>
          <w:lang w:eastAsia="ru-RU"/>
        </w:rPr>
      </w:pPr>
      <w:r>
        <w:rPr>
          <w:rFonts w:ascii="Arial" w:eastAsia="Times New Roman" w:hAnsi="Arial" w:cs="Arial"/>
          <w:color w:val="000000"/>
          <w:sz w:val="27"/>
          <w:szCs w:val="27"/>
          <w:shd w:val="clear" w:color="auto" w:fill="FFFF00"/>
          <w:lang w:eastAsia="ru-RU"/>
        </w:rPr>
        <w:t xml:space="preserve">(если она там присутствует), нажмите на </w:t>
      </w:r>
      <w:r>
        <w:rPr>
          <w:rFonts w:ascii="Arial" w:eastAsia="Times New Roman" w:hAnsi="Arial" w:cs="Arial"/>
          <w:b/>
          <w:bCs/>
          <w:color w:val="000000"/>
          <w:sz w:val="27"/>
          <w:szCs w:val="27"/>
          <w:shd w:val="clear" w:color="auto" w:fill="FFFF00"/>
          <w:lang w:eastAsia="ru-RU"/>
        </w:rPr>
        <w:t>узкую вертикальную серую плашку</w:t>
      </w:r>
    </w:p>
    <w:p w:rsidR="00000000" w:rsidRDefault="007B0BE4">
      <w:pPr>
        <w:spacing w:after="0" w:line="240" w:lineRule="auto"/>
        <w:ind w:firstLine="709"/>
        <w:rPr>
          <w:rFonts w:ascii="Arial" w:eastAsia="Times New Roman" w:hAnsi="Arial" w:cs="Arial"/>
          <w:color w:val="000000"/>
          <w:sz w:val="24"/>
          <w:szCs w:val="24"/>
          <w:lang w:eastAsia="ru-RU"/>
        </w:rPr>
      </w:pPr>
      <w:r>
        <w:rPr>
          <w:rFonts w:ascii="Arial" w:eastAsia="Times New Roman" w:hAnsi="Arial" w:cs="Arial"/>
          <w:color w:val="000000"/>
          <w:sz w:val="27"/>
          <w:szCs w:val="27"/>
          <w:shd w:val="clear" w:color="auto" w:fill="FFFF00"/>
          <w:lang w:eastAsia="ru-RU"/>
        </w:rPr>
        <w:t xml:space="preserve">слева от рекламного блока </w:t>
      </w:r>
    </w:p>
    <w:p w:rsidR="00000000" w:rsidRDefault="007B0BE4">
      <w:pPr>
        <w:rPr>
          <w:rFonts w:ascii="Arial" w:hAnsi="Arial" w:cs="Arial"/>
          <w:b/>
          <w:sz w:val="32"/>
          <w:szCs w:val="32"/>
        </w:rPr>
      </w:pPr>
    </w:p>
    <w:p w:rsidR="00000000" w:rsidRDefault="007B0BE4">
      <w:pPr>
        <w:rPr>
          <w:rFonts w:ascii="Arial" w:hAnsi="Arial" w:cs="Arial"/>
          <w:b/>
          <w:sz w:val="32"/>
          <w:szCs w:val="32"/>
        </w:rPr>
      </w:pPr>
    </w:p>
    <w:p w:rsidR="00000000" w:rsidRDefault="007B0BE4">
      <w:pPr>
        <w:rPr>
          <w:rFonts w:ascii="Arial" w:hAnsi="Arial" w:cs="Arial"/>
          <w:b/>
          <w:sz w:val="32"/>
          <w:szCs w:val="32"/>
        </w:rPr>
      </w:pPr>
    </w:p>
    <w:p w:rsidR="00000000" w:rsidRDefault="007B0BE4">
      <w:pPr>
        <w:rPr>
          <w:rFonts w:ascii="Arial" w:hAnsi="Arial" w:cs="Arial"/>
          <w:b/>
          <w:sz w:val="32"/>
          <w:szCs w:val="32"/>
        </w:rPr>
      </w:pPr>
      <w:r>
        <w:rPr>
          <w:rFonts w:ascii="Arial" w:hAnsi="Arial" w:cs="Arial"/>
          <w:b/>
          <w:sz w:val="32"/>
          <w:szCs w:val="32"/>
        </w:rPr>
        <w:t xml:space="preserve">Подробное исследование смысловых кластеров черной сенсорики (соционической функции ЧС, </w:t>
      </w:r>
      <w:r>
        <w:rPr>
          <w:rFonts w:ascii="Arial" w:hAnsi="Arial" w:cs="Arial"/>
          <w:b/>
          <w:sz w:val="32"/>
          <w:szCs w:val="32"/>
        </w:rPr>
        <w:t>«силовой сенсорики»)</w:t>
      </w:r>
    </w:p>
    <w:p w:rsidR="00000000" w:rsidRDefault="007B0BE4">
      <w:pPr>
        <w:rPr>
          <w:rFonts w:ascii="Arial" w:hAnsi="Arial" w:cs="Arial"/>
        </w:rPr>
      </w:pPr>
      <w:r>
        <w:rPr>
          <w:rFonts w:ascii="Arial" w:hAnsi="Arial" w:cs="Arial"/>
        </w:rPr>
        <w:t>В.Л.Таланов, Санкт-Петербург, февраль 2016</w:t>
      </w:r>
    </w:p>
    <w:p w:rsidR="00000000" w:rsidRDefault="007B0BE4">
      <w:pPr>
        <w:spacing w:after="0"/>
        <w:rPr>
          <w:rFonts w:ascii="Arial" w:hAnsi="Arial" w:cs="Arial"/>
          <w:b/>
        </w:rPr>
      </w:pPr>
      <w:r>
        <w:rPr>
          <w:rFonts w:ascii="Arial" w:hAnsi="Arial" w:cs="Arial"/>
          <w:b/>
        </w:rPr>
        <w:t>Оглавление:</w:t>
      </w:r>
    </w:p>
    <w:p w:rsidR="00000000" w:rsidRDefault="007B0BE4">
      <w:pPr>
        <w:numPr>
          <w:ilvl w:val="0"/>
          <w:numId w:val="1"/>
        </w:numPr>
        <w:spacing w:after="0"/>
        <w:rPr>
          <w:rFonts w:ascii="Arial" w:hAnsi="Arial" w:cs="Arial"/>
        </w:rPr>
      </w:pPr>
      <w:hyperlink w:anchor="резюме" w:history="1">
        <w:r>
          <w:rPr>
            <w:rStyle w:val="a3"/>
            <w:rFonts w:ascii="Arial" w:hAnsi="Arial" w:cs="Arial"/>
          </w:rPr>
          <w:t>Резюме</w:t>
        </w:r>
      </w:hyperlink>
    </w:p>
    <w:p w:rsidR="00000000" w:rsidRDefault="007B0BE4">
      <w:pPr>
        <w:numPr>
          <w:ilvl w:val="0"/>
          <w:numId w:val="1"/>
        </w:numPr>
        <w:spacing w:after="0"/>
        <w:rPr>
          <w:rFonts w:ascii="Arial" w:hAnsi="Arial" w:cs="Arial"/>
        </w:rPr>
      </w:pPr>
      <w:hyperlink w:anchor="методика" w:history="1">
        <w:r>
          <w:rPr>
            <w:rStyle w:val="a3"/>
            <w:rFonts w:ascii="Arial" w:hAnsi="Arial" w:cs="Arial"/>
          </w:rPr>
          <w:t>Методика</w:t>
        </w:r>
      </w:hyperlink>
    </w:p>
    <w:p w:rsidR="00000000" w:rsidRDefault="007B0BE4">
      <w:pPr>
        <w:numPr>
          <w:ilvl w:val="0"/>
          <w:numId w:val="1"/>
        </w:numPr>
        <w:spacing w:after="0"/>
        <w:rPr>
          <w:rFonts w:ascii="Arial" w:hAnsi="Arial" w:cs="Arial"/>
        </w:rPr>
      </w:pPr>
      <w:hyperlink w:anchor="кластеры" w:history="1">
        <w:r>
          <w:rPr>
            <w:rStyle w:val="a3"/>
            <w:rFonts w:ascii="Arial" w:hAnsi="Arial" w:cs="Arial"/>
          </w:rPr>
          <w:t>Смысловые (семантические) кластеры черной сенсорики и их соционические пр</w:t>
        </w:r>
        <w:r>
          <w:rPr>
            <w:rStyle w:val="a3"/>
            <w:rFonts w:ascii="Arial" w:hAnsi="Arial" w:cs="Arial"/>
          </w:rPr>
          <w:t>офили</w:t>
        </w:r>
      </w:hyperlink>
    </w:p>
    <w:p w:rsidR="00000000" w:rsidRDefault="007B0BE4">
      <w:pPr>
        <w:numPr>
          <w:ilvl w:val="0"/>
          <w:numId w:val="2"/>
        </w:numPr>
        <w:spacing w:after="0"/>
        <w:rPr>
          <w:rFonts w:ascii="Arial" w:hAnsi="Arial" w:cs="Arial"/>
        </w:rPr>
      </w:pPr>
      <w:hyperlink w:anchor="типные_профили" w:history="1">
        <w:r>
          <w:rPr>
            <w:rStyle w:val="a3"/>
            <w:rFonts w:ascii="Arial" w:hAnsi="Arial" w:cs="Arial"/>
          </w:rPr>
          <w:t>Типные профили кластеров</w:t>
        </w:r>
      </w:hyperlink>
    </w:p>
    <w:p w:rsidR="00000000" w:rsidRDefault="007B0BE4">
      <w:pPr>
        <w:numPr>
          <w:ilvl w:val="0"/>
          <w:numId w:val="2"/>
        </w:numPr>
        <w:spacing w:after="0"/>
        <w:rPr>
          <w:rFonts w:ascii="Arial" w:hAnsi="Arial" w:cs="Arial"/>
        </w:rPr>
      </w:pPr>
      <w:hyperlink w:anchor="признаковые_профили" w:history="1">
        <w:r>
          <w:rPr>
            <w:rStyle w:val="a3"/>
            <w:rFonts w:ascii="Arial" w:hAnsi="Arial" w:cs="Arial"/>
          </w:rPr>
          <w:t>Признаковые профили кластеров</w:t>
        </w:r>
      </w:hyperlink>
    </w:p>
    <w:p w:rsidR="00000000" w:rsidRDefault="007B0BE4">
      <w:pPr>
        <w:numPr>
          <w:ilvl w:val="0"/>
          <w:numId w:val="2"/>
        </w:numPr>
        <w:spacing w:after="0"/>
        <w:rPr>
          <w:rFonts w:ascii="Arial" w:hAnsi="Arial" w:cs="Arial"/>
        </w:rPr>
      </w:pPr>
      <w:hyperlink w:anchor="функциональные_профили" w:history="1">
        <w:r>
          <w:rPr>
            <w:rStyle w:val="a3"/>
            <w:rFonts w:ascii="Arial" w:hAnsi="Arial" w:cs="Arial"/>
          </w:rPr>
          <w:t>Функциональные профили кластеров</w:t>
        </w:r>
      </w:hyperlink>
    </w:p>
    <w:p w:rsidR="00000000" w:rsidRDefault="007B0BE4">
      <w:pPr>
        <w:numPr>
          <w:ilvl w:val="0"/>
          <w:numId w:val="2"/>
        </w:numPr>
        <w:spacing w:after="0"/>
        <w:rPr>
          <w:rFonts w:ascii="Arial" w:hAnsi="Arial" w:cs="Arial"/>
        </w:rPr>
      </w:pPr>
      <w:hyperlink w:anchor="расчет_функций" w:history="1">
        <w:r>
          <w:rPr>
            <w:rStyle w:val="a3"/>
            <w:rFonts w:ascii="Arial" w:hAnsi="Arial" w:cs="Arial"/>
          </w:rPr>
          <w:t>Р</w:t>
        </w:r>
        <w:r>
          <w:rPr>
            <w:rStyle w:val="a3"/>
            <w:rFonts w:ascii="Arial" w:hAnsi="Arial" w:cs="Arial"/>
          </w:rPr>
          <w:t>асчет функций по признаковому профилю</w:t>
        </w:r>
      </w:hyperlink>
    </w:p>
    <w:p w:rsidR="00000000" w:rsidRDefault="007B0BE4">
      <w:pPr>
        <w:numPr>
          <w:ilvl w:val="0"/>
          <w:numId w:val="2"/>
        </w:numPr>
        <w:spacing w:after="0"/>
        <w:rPr>
          <w:rFonts w:ascii="Arial" w:hAnsi="Arial" w:cs="Arial"/>
        </w:rPr>
      </w:pPr>
      <w:hyperlink w:anchor="обобщенные_профили" w:history="1">
        <w:r>
          <w:rPr>
            <w:rStyle w:val="a3"/>
            <w:rFonts w:ascii="Arial" w:hAnsi="Arial" w:cs="Arial"/>
          </w:rPr>
          <w:t>Профили 15-ти обобщенных кластерных групп</w:t>
        </w:r>
      </w:hyperlink>
    </w:p>
    <w:p w:rsidR="00000000" w:rsidRDefault="007B0BE4">
      <w:pPr>
        <w:numPr>
          <w:ilvl w:val="0"/>
          <w:numId w:val="1"/>
        </w:numPr>
        <w:spacing w:after="0"/>
        <w:rPr>
          <w:rFonts w:ascii="Arial" w:hAnsi="Arial" w:cs="Arial"/>
        </w:rPr>
      </w:pPr>
      <w:hyperlink w:anchor="обобщенные_кластеры" w:history="1">
        <w:r>
          <w:rPr>
            <w:rStyle w:val="a3"/>
            <w:rFonts w:ascii="Arial" w:hAnsi="Arial" w:cs="Arial"/>
          </w:rPr>
          <w:t>Характеристика 15-ти обобщенных групп кластеров</w:t>
        </w:r>
      </w:hyperlink>
    </w:p>
    <w:p w:rsidR="00000000" w:rsidRDefault="007B0BE4">
      <w:pPr>
        <w:numPr>
          <w:ilvl w:val="0"/>
          <w:numId w:val="1"/>
        </w:numPr>
        <w:spacing w:after="0"/>
        <w:rPr>
          <w:rFonts w:ascii="Arial" w:hAnsi="Arial" w:cs="Arial"/>
        </w:rPr>
      </w:pPr>
      <w:hyperlink w:anchor="единство_ЧС" w:history="1">
        <w:r>
          <w:rPr>
            <w:rStyle w:val="a3"/>
            <w:rFonts w:ascii="Arial" w:hAnsi="Arial" w:cs="Arial"/>
          </w:rPr>
          <w:t xml:space="preserve">Единство </w:t>
        </w:r>
        <w:r>
          <w:rPr>
            <w:rStyle w:val="a3"/>
            <w:rFonts w:ascii="Arial" w:hAnsi="Arial" w:cs="Arial"/>
          </w:rPr>
          <w:t>фактора черной сенсорики – доказательства на основе прямых измерений и дисперсионного анализа</w:t>
        </w:r>
      </w:hyperlink>
    </w:p>
    <w:p w:rsidR="00000000" w:rsidRDefault="007B0BE4">
      <w:pPr>
        <w:numPr>
          <w:ilvl w:val="0"/>
          <w:numId w:val="1"/>
        </w:numPr>
        <w:spacing w:after="0"/>
        <w:rPr>
          <w:rStyle w:val="a3"/>
          <w:color w:val="auto"/>
          <w:u w:val="none"/>
        </w:rPr>
      </w:pPr>
      <w:hyperlink w:anchor="ЧС_эволюция" w:history="1">
        <w:r>
          <w:rPr>
            <w:rStyle w:val="a3"/>
            <w:rFonts w:ascii="Arial" w:hAnsi="Arial" w:cs="Arial"/>
          </w:rPr>
          <w:t>Черная сенсорика и эволюция</w:t>
        </w:r>
      </w:hyperlink>
    </w:p>
    <w:p w:rsidR="00000000" w:rsidRDefault="007B0BE4">
      <w:pPr>
        <w:numPr>
          <w:ilvl w:val="0"/>
          <w:numId w:val="1"/>
        </w:numPr>
        <w:spacing w:after="0"/>
        <w:rPr>
          <w:rStyle w:val="a3"/>
          <w:rFonts w:ascii="Arial" w:hAnsi="Arial" w:cs="Arial"/>
          <w:color w:val="auto"/>
          <w:u w:val="none"/>
        </w:rPr>
      </w:pPr>
      <w:hyperlink w:anchor="биологические_основы_ЧС" w:history="1">
        <w:r>
          <w:rPr>
            <w:rStyle w:val="a3"/>
            <w:rFonts w:ascii="Arial" w:hAnsi="Arial" w:cs="Arial"/>
          </w:rPr>
          <w:t>Коротко об исследованиях биологической основы ЧС</w:t>
        </w:r>
      </w:hyperlink>
    </w:p>
    <w:p w:rsidR="00000000" w:rsidRDefault="007B0BE4">
      <w:pPr>
        <w:numPr>
          <w:ilvl w:val="0"/>
          <w:numId w:val="1"/>
        </w:numPr>
        <w:spacing w:after="0"/>
      </w:pPr>
      <w:hyperlink w:anchor="психологические_проблемы_нейронаук" w:history="1">
        <w:r>
          <w:rPr>
            <w:rStyle w:val="a3"/>
            <w:rFonts w:ascii="Arial" w:hAnsi="Arial" w:cs="Arial"/>
          </w:rPr>
          <w:t>О методических несовершенствах в психологической части современных нейрогенетических и нейровизуализационных исследований</w:t>
        </w:r>
      </w:hyperlink>
    </w:p>
    <w:p w:rsidR="00000000" w:rsidRDefault="007B0BE4">
      <w:pPr>
        <w:numPr>
          <w:ilvl w:val="0"/>
          <w:numId w:val="1"/>
        </w:numPr>
        <w:spacing w:after="0"/>
        <w:rPr>
          <w:rFonts w:ascii="Arial" w:hAnsi="Arial" w:cs="Arial"/>
        </w:rPr>
      </w:pPr>
      <w:hyperlink w:anchor="ЧС_общество" w:history="1">
        <w:r>
          <w:rPr>
            <w:rStyle w:val="a3"/>
            <w:rFonts w:ascii="Arial" w:hAnsi="Arial" w:cs="Arial"/>
          </w:rPr>
          <w:t>Черная сенсорика и развитие общества</w:t>
        </w:r>
      </w:hyperlink>
    </w:p>
    <w:p w:rsidR="00000000" w:rsidRDefault="007B0BE4">
      <w:pPr>
        <w:numPr>
          <w:ilvl w:val="0"/>
          <w:numId w:val="1"/>
        </w:numPr>
        <w:spacing w:after="0"/>
        <w:rPr>
          <w:rFonts w:ascii="Arial" w:hAnsi="Arial" w:cs="Arial"/>
        </w:rPr>
      </w:pPr>
      <w:hyperlink w:anchor="ЧС_власть" w:history="1">
        <w:r>
          <w:rPr>
            <w:rStyle w:val="a3"/>
            <w:rFonts w:ascii="Arial" w:hAnsi="Arial" w:cs="Arial"/>
          </w:rPr>
          <w:t>Черная сенсорика и власть</w:t>
        </w:r>
      </w:hyperlink>
    </w:p>
    <w:p w:rsidR="00000000" w:rsidRDefault="007B0BE4">
      <w:pPr>
        <w:numPr>
          <w:ilvl w:val="0"/>
          <w:numId w:val="1"/>
        </w:numPr>
        <w:spacing w:after="0"/>
        <w:rPr>
          <w:rFonts w:ascii="Arial" w:hAnsi="Arial" w:cs="Arial"/>
        </w:rPr>
      </w:pPr>
      <w:hyperlink w:anchor="Ссылки" w:history="1">
        <w:r>
          <w:rPr>
            <w:rStyle w:val="a3"/>
            <w:rFonts w:ascii="Arial" w:hAnsi="Arial" w:cs="Arial"/>
          </w:rPr>
          <w:t>Ссылки</w:t>
        </w:r>
      </w:hyperlink>
    </w:p>
    <w:p w:rsidR="00000000" w:rsidRDefault="007B0BE4">
      <w:pPr>
        <w:rPr>
          <w:rFonts w:ascii="Arial" w:hAnsi="Arial" w:cs="Arial"/>
          <w:b/>
          <w:sz w:val="28"/>
          <w:szCs w:val="28"/>
        </w:rPr>
      </w:pPr>
    </w:p>
    <w:p w:rsidR="00000000" w:rsidRDefault="007B0BE4">
      <w:pPr>
        <w:rPr>
          <w:rFonts w:ascii="Arial" w:hAnsi="Arial" w:cs="Arial"/>
          <w:b/>
          <w:sz w:val="28"/>
          <w:szCs w:val="28"/>
        </w:rPr>
      </w:pPr>
      <w:bookmarkStart w:id="1" w:name="резюме"/>
      <w:bookmarkEnd w:id="1"/>
      <w:r>
        <w:rPr>
          <w:rFonts w:ascii="Arial" w:hAnsi="Arial" w:cs="Arial"/>
          <w:b/>
          <w:sz w:val="28"/>
          <w:szCs w:val="28"/>
        </w:rPr>
        <w:t>Резюме</w:t>
      </w:r>
    </w:p>
    <w:p w:rsidR="00000000" w:rsidRDefault="007B0BE4">
      <w:pPr>
        <w:rPr>
          <w:rFonts w:ascii="Arial" w:hAnsi="Arial" w:cs="Arial"/>
        </w:rPr>
      </w:pPr>
      <w:r>
        <w:rPr>
          <w:rFonts w:ascii="Arial" w:hAnsi="Arial" w:cs="Arial"/>
        </w:rPr>
        <w:t xml:space="preserve">В соционике, то есть в распространенном в России и в Украине направлении неоюнгианской типологии личности, темпераментный уровень личности человека классифицируется </w:t>
      </w:r>
      <w:r>
        <w:rPr>
          <w:rFonts w:ascii="Arial" w:hAnsi="Arial" w:cs="Arial"/>
        </w:rPr>
        <w:t>на основе присущей каждому человеку иерархии восьми основных психических функций. Среди этих функций фигурируют две сенсорики – так называемая «черная» сенсорика (она же – «экстравертная», либо «статическая», либо «силовая», либо просто «ЧС») и так называе</w:t>
      </w:r>
      <w:r>
        <w:rPr>
          <w:rFonts w:ascii="Arial" w:hAnsi="Arial" w:cs="Arial"/>
        </w:rPr>
        <w:t>мая «белая» сенсорика (она же – «интровертная», «динамическая», «сенсорика ощущений», либо просто «БС»). Исходя из иерархии 8 функций психики в соционике выделяются 16 психологических типов, каждый из которых обладает присущим преимущественно только ему на</w:t>
      </w:r>
      <w:r>
        <w:rPr>
          <w:rFonts w:ascii="Arial" w:hAnsi="Arial" w:cs="Arial"/>
        </w:rPr>
        <w:t>бором психологических характеристик. Возможен и обратный подход, когда с опорой на маркерные свойства типов первично люди классифицируются на типы (то есть на условно выделяемые в многомерном психологическом пространстве свойств 16 секторов, где каждому че</w:t>
      </w:r>
      <w:r>
        <w:rPr>
          <w:rFonts w:ascii="Arial" w:hAnsi="Arial" w:cs="Arial"/>
        </w:rPr>
        <w:t>ловеку сопоставляется один наиболее близкий ему сектор из 16-ти), а далее, с опорой на произведенное разбиение, уже изучаются свойства 8-ми психических функций. Используя этот последний подход, автором получены надежные функциональные профили, характеризую</w:t>
      </w:r>
      <w:r>
        <w:rPr>
          <w:rFonts w:ascii="Arial" w:hAnsi="Arial" w:cs="Arial"/>
        </w:rPr>
        <w:t>щие  6663  анкетных вопроса, среди которых как используемые в соционике при диагностике психотипов вопросы, так и «балластные». Полученный материал позволил проанализировать смысловые кластеры, которые образуют анкетные утверждения, наиболее тесно связанны</w:t>
      </w:r>
      <w:r>
        <w:rPr>
          <w:rFonts w:ascii="Arial" w:hAnsi="Arial" w:cs="Arial"/>
        </w:rPr>
        <w:t>е с каждой из 8-ми соционических функций психики. В настоящей работе подробно представлены результаты этого анализа для «черной сенсорики». Показано, что так называемые социально негативные свойства черной сенсорики (агрессия, эгоцентризм, склонность к сад</w:t>
      </w:r>
      <w:r>
        <w:rPr>
          <w:rFonts w:ascii="Arial" w:hAnsi="Arial" w:cs="Arial"/>
        </w:rPr>
        <w:t xml:space="preserve">изму и рвачеству, криминальные склонности и др.), об имманентной принадлежности которых к маркерам ЧС и, шире, к маркерам врожденного темпераментного уровня часто спорят соционики и психологи, действительно являются имманентными свойствами ЧС. Более того, </w:t>
      </w:r>
      <w:r>
        <w:rPr>
          <w:rFonts w:ascii="Arial" w:hAnsi="Arial" w:cs="Arial"/>
        </w:rPr>
        <w:t>показано, что ядром многочисленных проявлений соционической черной сенсорики являются как раз те характеристики, которые наиболее тесно сопряжены с территориальной агрессией. Эти результаты дополнительно подтверждены независимым корреляционным и дисперсион</w:t>
      </w:r>
      <w:r>
        <w:rPr>
          <w:rFonts w:ascii="Arial" w:hAnsi="Arial" w:cs="Arial"/>
        </w:rPr>
        <w:t xml:space="preserve">ным исследованием, проведенным в обход соционической диагностики, вообще без ее использования. Дисперсионный анализ также показал, что влияющие на формирование условно социально-негативных свойств черной сенсорики средовые факторы (воспитание, профессия и </w:t>
      </w:r>
      <w:r>
        <w:rPr>
          <w:rFonts w:ascii="Arial" w:hAnsi="Arial" w:cs="Arial"/>
        </w:rPr>
        <w:t>т.п.) минимальны, они отвечают за долю дисперсии в величине этих свойств, которая в пять раз меньше, чем доля, связанная в них с врожденными (хотя не обязательно наследственными) темпераментными факторами, описываемыми соционическим профилем человека. В за</w:t>
      </w:r>
      <w:r>
        <w:rPr>
          <w:rFonts w:ascii="Arial" w:hAnsi="Arial" w:cs="Arial"/>
        </w:rPr>
        <w:t>вершение в статье кратко освещены гипотезы о физиологическом базисе ЧС, высказаны замечания в адрес психологического обеспечения современных нейровизуализационных и нейрогенетических исследований, а также проанализированы эволюционные истоки становления че</w:t>
      </w:r>
      <w:r>
        <w:rPr>
          <w:rFonts w:ascii="Arial" w:hAnsi="Arial" w:cs="Arial"/>
        </w:rPr>
        <w:t>рной сенсорики как самостоятельной функции психики и ее взаимоотношения с обществом и властью в разные исторические периоды.</w:t>
      </w:r>
    </w:p>
    <w:p w:rsidR="00000000" w:rsidRDefault="007B0BE4">
      <w:pPr>
        <w:rPr>
          <w:rFonts w:ascii="Arial" w:hAnsi="Arial" w:cs="Arial"/>
        </w:rPr>
      </w:pPr>
    </w:p>
    <w:p w:rsidR="00000000" w:rsidRDefault="007B0BE4">
      <w:pPr>
        <w:rPr>
          <w:rFonts w:ascii="Arial" w:hAnsi="Arial" w:cs="Arial"/>
          <w:b/>
          <w:sz w:val="28"/>
          <w:szCs w:val="28"/>
        </w:rPr>
      </w:pPr>
      <w:bookmarkStart w:id="2" w:name="методика"/>
      <w:bookmarkEnd w:id="2"/>
      <w:r>
        <w:rPr>
          <w:rFonts w:ascii="Arial" w:hAnsi="Arial" w:cs="Arial"/>
          <w:b/>
          <w:sz w:val="28"/>
          <w:szCs w:val="28"/>
        </w:rPr>
        <w:t>Методика</w:t>
      </w:r>
    </w:p>
    <w:p w:rsidR="00000000" w:rsidRDefault="007B0BE4">
      <w:pPr>
        <w:rPr>
          <w:rFonts w:ascii="Arial" w:hAnsi="Arial" w:cs="Arial"/>
        </w:rPr>
      </w:pPr>
      <w:r>
        <w:rPr>
          <w:rFonts w:ascii="Arial" w:hAnsi="Arial" w:cs="Arial"/>
        </w:rPr>
        <w:t>Смысловые кластеры черной сенсорики для целей настоящей работы анализировались автором на 6663 первоначальных анкетных во</w:t>
      </w:r>
      <w:r>
        <w:rPr>
          <w:rFonts w:ascii="Arial" w:hAnsi="Arial" w:cs="Arial"/>
        </w:rPr>
        <w:t>просах с известными (проверенными на выборках от 300 до 7000 человек) соционическими типными, признаковыми и функциональными профилями. Кластеры собирались далее вручную из примерно 2350 отобранных вопросов с экспериментально выявленной экстремальной (сред</w:t>
      </w:r>
      <w:r>
        <w:rPr>
          <w:rFonts w:ascii="Arial" w:hAnsi="Arial" w:cs="Arial"/>
        </w:rPr>
        <w:t>и прочих соционических функций) нагрузкой по ЧС. Вопросы группировались в кластеры по признакам семантического сходства вопросных формулировок, но с контролем преимущественной скоррелированности типного профиля рассматриваемого вопроса с профилями других в</w:t>
      </w:r>
      <w:r>
        <w:rPr>
          <w:rFonts w:ascii="Arial" w:hAnsi="Arial" w:cs="Arial"/>
        </w:rPr>
        <w:t xml:space="preserve">опросов именно этого кластера. В дальнейшем окончательно полученные 122 смысловых кластера черной сенсорики были дополнительно разбиты (с привлечением средств программы </w:t>
      </w:r>
      <w:r>
        <w:rPr>
          <w:rFonts w:ascii="Arial" w:hAnsi="Arial" w:cs="Arial"/>
          <w:lang w:val="en-US"/>
        </w:rPr>
        <w:t>EXCEL</w:t>
      </w:r>
      <w:r>
        <w:rPr>
          <w:rFonts w:ascii="Arial" w:hAnsi="Arial" w:cs="Arial"/>
        </w:rPr>
        <w:t xml:space="preserve">) на 15 групп (суперкластеров), но уже исходя из одного лишь признака сходства их </w:t>
      </w:r>
      <w:r>
        <w:rPr>
          <w:rFonts w:ascii="Arial" w:hAnsi="Arial" w:cs="Arial"/>
        </w:rPr>
        <w:t>соционических профилей.</w:t>
      </w:r>
    </w:p>
    <w:p w:rsidR="00000000" w:rsidRDefault="007B0BE4">
      <w:pPr>
        <w:rPr>
          <w:rFonts w:ascii="Arial" w:hAnsi="Arial" w:cs="Arial"/>
        </w:rPr>
      </w:pPr>
      <w:r>
        <w:rPr>
          <w:rFonts w:ascii="Arial" w:hAnsi="Arial" w:cs="Arial"/>
        </w:rPr>
        <w:t>Первоначальные типные профили 6663 вопросов были получены с помощью нескольких самообучающихся социодиагностических анкет. Каждый типный профиль состоит из 16 ти чисел – по одному числу для каждого из 16-ти соционических психотипов.</w:t>
      </w:r>
      <w:r>
        <w:rPr>
          <w:rFonts w:ascii="Arial" w:hAnsi="Arial" w:cs="Arial"/>
        </w:rPr>
        <w:t xml:space="preserve"> Каждое число равно отклонению от среднепопуляционного уровня (в долях стандартного отклонения генсовокупности), которое демонстрируют представители данного психотипа в отношении уровня своего согласия с данным анкетным утверждением. Для расчета каждого чи</w:t>
      </w:r>
      <w:r>
        <w:rPr>
          <w:rFonts w:ascii="Arial" w:hAnsi="Arial" w:cs="Arial"/>
        </w:rPr>
        <w:t>сла используется, как правило, несколько анкет, в которых тестировался данный анкетный вопрос. При этом окончательное число равно взвешенному среднему из результатов всех анкет, с учетом числа представителей данного типа среди их респондентов. 16 чисел, об</w:t>
      </w:r>
      <w:r>
        <w:rPr>
          <w:rFonts w:ascii="Arial" w:hAnsi="Arial" w:cs="Arial"/>
        </w:rPr>
        <w:t xml:space="preserve">разующие типный профиль анкетного вопроса, могут рассматриваться как диагностические коэффициенты для последующего расчета типных профилей новых респондентов, отвечающих на этот и другие вопросы очередной анкеты. При этом полный типный профиль респондента </w:t>
      </w:r>
      <w:r>
        <w:rPr>
          <w:rFonts w:ascii="Arial" w:hAnsi="Arial" w:cs="Arial"/>
        </w:rPr>
        <w:t>образуется из 16-ти коэффициентов линейной корреляции, рассчитываемых между вектором ответов респондента на все вопросы анкеты (ответов, прошедших процедуру нормировки) и 16-ю векторами диагностических коэффициентов, для каждого из 16-ти типов взятых из из</w:t>
      </w:r>
      <w:r>
        <w:rPr>
          <w:rFonts w:ascii="Arial" w:hAnsi="Arial" w:cs="Arial"/>
        </w:rPr>
        <w:t>вестных типных профилей соответствующих анкетных вопросов.</w:t>
      </w:r>
    </w:p>
    <w:p w:rsidR="00000000" w:rsidRDefault="007B0BE4">
      <w:pPr>
        <w:rPr>
          <w:rFonts w:ascii="Arial" w:hAnsi="Arial" w:cs="Arial"/>
        </w:rPr>
      </w:pPr>
      <w:r>
        <w:rPr>
          <w:rFonts w:ascii="Arial" w:hAnsi="Arial" w:cs="Arial"/>
        </w:rPr>
        <w:t>На заре работы автора с социодиагностическими анкетами, а именно несколько лет назад, в начале программы исследований, первоначальные диагностические коэффициенты анкет полностью получались,в перво</w:t>
      </w:r>
      <w:r>
        <w:rPr>
          <w:rFonts w:ascii="Arial" w:hAnsi="Arial" w:cs="Arial"/>
        </w:rPr>
        <w:t>м приближении, на основе социотипов (одного из 16-ти возможных), предварительно заявляемых участниками тестирования (с учетом также их вероятности, тоже заявляемой респондентами, а также и их заявленного собственного соционического опыта). На основе получе</w:t>
      </w:r>
      <w:r>
        <w:rPr>
          <w:rFonts w:ascii="Arial" w:hAnsi="Arial" w:cs="Arial"/>
        </w:rPr>
        <w:t>нных коэффициентов проводилась типная диагностика первого этапа, уже безотносительно к заявленным типам, позволяющая определить типы всех респондентов, как предварительно заявивших свои типы, так и не заявивших. На этом этапе заявленные психотипы, грубо от</w:t>
      </w:r>
      <w:r>
        <w:rPr>
          <w:rFonts w:ascii="Arial" w:hAnsi="Arial" w:cs="Arial"/>
        </w:rPr>
        <w:t>личающиеся от вновь диагностированных, выбраковывались, и обучающая процедура по получению диагностических коэффициентов из ответов респондентов с предварительно заявленными психотипами проводилась заново. Далее снова проводилась диагностика с использовани</w:t>
      </w:r>
      <w:r>
        <w:rPr>
          <w:rFonts w:ascii="Arial" w:hAnsi="Arial" w:cs="Arial"/>
        </w:rPr>
        <w:t>ем уточненной системы коэффициентов. Результаты этой диагностики, уже для всех респондентов выборки, использовались вновь для получения системы диагностических коэффициентов для диагностики каждого из 16-ти психотипов, но делалось это уже без учета заявлен</w:t>
      </w:r>
      <w:r>
        <w:rPr>
          <w:rFonts w:ascii="Arial" w:hAnsi="Arial" w:cs="Arial"/>
        </w:rPr>
        <w:t xml:space="preserve">ных типов. </w:t>
      </w:r>
    </w:p>
    <w:p w:rsidR="00000000" w:rsidRDefault="007B0BE4">
      <w:pPr>
        <w:rPr>
          <w:rFonts w:ascii="Arial" w:hAnsi="Arial" w:cs="Arial"/>
        </w:rPr>
      </w:pPr>
      <w:r>
        <w:rPr>
          <w:rFonts w:ascii="Arial" w:hAnsi="Arial" w:cs="Arial"/>
        </w:rPr>
        <w:t>Полученные диагностические коэффициенты использовались для последующих анкет, использующих те же вопросы. Накапливаемый с новыми анкетами материал использовался для уточнения ранее полученной системы диагностических коэффициентов. На завершающе</w:t>
      </w:r>
      <w:r>
        <w:rPr>
          <w:rFonts w:ascii="Arial" w:hAnsi="Arial" w:cs="Arial"/>
        </w:rPr>
        <w:t xml:space="preserve">м этапе, когда весь материал по всем анкетам был уже собран, была проведена дополнительная процедура симметризации диагностических коэффициентов. Дело в том, что система диагностических коэффициентов и соответствующие полученные с ее помощью соционические </w:t>
      </w:r>
      <w:r>
        <w:rPr>
          <w:rFonts w:ascii="Arial" w:hAnsi="Arial" w:cs="Arial"/>
        </w:rPr>
        <w:t xml:space="preserve">типные профили всех респондентов весьма сильно отклоняются от симметрии. Это означает, что соционические признаки, которым положено быть ортогональными (то есть коррелирующими между собой с нулевым коэффициентом корреляции),  в действительности на массиве </w:t>
      </w:r>
      <w:r>
        <w:rPr>
          <w:rFonts w:ascii="Arial" w:hAnsi="Arial" w:cs="Arial"/>
        </w:rPr>
        <w:t>всех респондентов ортогональными отнюдь не получаются – даже после исправления (выравнивания) выборки, с помощью специальной математико-статистической процедуры, на неравенство состава представленных в ней типов. Это выдающее соционическую асимметрию откло</w:t>
      </w:r>
      <w:r>
        <w:rPr>
          <w:rFonts w:ascii="Arial" w:hAnsi="Arial" w:cs="Arial"/>
        </w:rPr>
        <w:t xml:space="preserve">нение от ортогональности касается и базовых (юнговских) признаков, и в еще большей степени оно касается т.н. «слабых» 11-ти соционических признаков Рейнина. Так, например, интуиция на опыте оказывается сильно скоррелированной с этикой и иррациональностью. </w:t>
      </w:r>
      <w:r>
        <w:rPr>
          <w:rFonts w:ascii="Arial" w:hAnsi="Arial" w:cs="Arial"/>
        </w:rPr>
        <w:t>Отчасти эти «паразитные» корреляции оправданы и являются истинными, так как имеют понятную физиологическую подоплеку, но частично они и в самом деле являются паразитными, поскольку вызваны перекосами в изначально заявляемых респондентами своих психотипах (</w:t>
      </w:r>
      <w:r>
        <w:rPr>
          <w:rFonts w:ascii="Arial" w:hAnsi="Arial" w:cs="Arial"/>
        </w:rPr>
        <w:t xml:space="preserve">так, некоторые психотипы предпочитаются людьми более других, кроме того, на самоидентификацию людей по психотипам оказывают влияние и некоторые ложные, но ходовые соционические мифы). </w:t>
      </w:r>
    </w:p>
    <w:p w:rsidR="00000000" w:rsidRDefault="007B0BE4">
      <w:pPr>
        <w:rPr>
          <w:rFonts w:ascii="Arial" w:hAnsi="Arial" w:cs="Arial"/>
        </w:rPr>
      </w:pPr>
      <w:r>
        <w:rPr>
          <w:rFonts w:ascii="Arial" w:hAnsi="Arial" w:cs="Arial"/>
        </w:rPr>
        <w:t>Все эти причины, отражающие как истинную асимметрию соционических парам</w:t>
      </w:r>
      <w:r>
        <w:rPr>
          <w:rFonts w:ascii="Arial" w:hAnsi="Arial" w:cs="Arial"/>
        </w:rPr>
        <w:t>етров, обусловленную физиологически, так и отражающие лишь артефакты человеческой ментальности, приводят в сумме к перекосам соционических признаков, порождая их отклонение от взаимной ортогональности. Если эту ортогональность в системе диагностических коэ</w:t>
      </w:r>
      <w:r>
        <w:rPr>
          <w:rFonts w:ascii="Arial" w:hAnsi="Arial" w:cs="Arial"/>
        </w:rPr>
        <w:t>ффициентов полностью устранить искусственно, то средний процент совпадения диагностированных типов с заявленными падает примерно от 62% до 50%. Однако, получаемые после этого новые, последующие  системы диагностических коэффициентов (с опорой на вновь диаг</w:t>
      </w:r>
      <w:r>
        <w:rPr>
          <w:rFonts w:ascii="Arial" w:hAnsi="Arial" w:cs="Arial"/>
        </w:rPr>
        <w:t xml:space="preserve">ностированные с их помощью типы) снова постепенно приводят к появлению неортогональности признаков. Это уже следует рассматривать как истинную асимметрию соционических параметров, восстанавливающую себя вновь и вновь. </w:t>
      </w:r>
    </w:p>
    <w:p w:rsidR="00000000" w:rsidRDefault="007B0BE4">
      <w:pPr>
        <w:rPr>
          <w:rFonts w:ascii="Arial" w:hAnsi="Arial" w:cs="Arial"/>
        </w:rPr>
      </w:pPr>
      <w:r>
        <w:rPr>
          <w:rFonts w:ascii="Arial" w:hAnsi="Arial" w:cs="Arial"/>
        </w:rPr>
        <w:t>Используя реккурентные процедуры и вз</w:t>
      </w:r>
      <w:r>
        <w:rPr>
          <w:rFonts w:ascii="Arial" w:hAnsi="Arial" w:cs="Arial"/>
        </w:rPr>
        <w:t>вешенные критерии оптимальной симметризации (с одной стороны, максимизирующей долю совпадения диагностированных типов с заявленными, а с другой – минимизирующей взаимные корреляции 15-ти соционических признаков) автору удалось выйти на систему диагностичес</w:t>
      </w:r>
      <w:r>
        <w:rPr>
          <w:rFonts w:ascii="Arial" w:hAnsi="Arial" w:cs="Arial"/>
        </w:rPr>
        <w:t>ких коэффициентов, во-первых, устойчивую к последующим реккурентным процедурам «самообучения» этой системы, во-вторых, обеспечивающей минимальные корреляции между соционическими признаками, в-третьих, при всем при том обеспечивающей долю совпадения между п</w:t>
      </w:r>
      <w:r>
        <w:rPr>
          <w:rFonts w:ascii="Arial" w:hAnsi="Arial" w:cs="Arial"/>
        </w:rPr>
        <w:t>олучаемыми типными диагнозами и заявляемыми респондентами типами не хуже 58-59%. Таким образом, есть основания считать, что эта окончательная система диагностических коэффициентов и получаемые с ее помощью на любых анкетах типные профили испытуемых наилучш</w:t>
      </w:r>
      <w:r>
        <w:rPr>
          <w:rFonts w:ascii="Arial" w:hAnsi="Arial" w:cs="Arial"/>
        </w:rPr>
        <w:t>им образом отражают истинную структуру расклада и взаимоотношений соционических параметров в популяции. Для целей настоящей работы использовались соционические профили анкетных вопросов, полученные с помощью именно этой системы диагностических коэффициенто</w:t>
      </w:r>
      <w:r>
        <w:rPr>
          <w:rFonts w:ascii="Arial" w:hAnsi="Arial" w:cs="Arial"/>
        </w:rPr>
        <w:t>в (заметим, однако, сразу, что использование «неправленной» системы диагностических коэффициентов, с опорой только на заявляемые респондентами типы, приводит к точно тем же выводам относительно кластеров ЧС).</w:t>
      </w:r>
    </w:p>
    <w:p w:rsidR="00000000" w:rsidRDefault="007B0BE4">
      <w:pPr>
        <w:rPr>
          <w:rFonts w:ascii="Arial" w:hAnsi="Arial" w:cs="Arial"/>
        </w:rPr>
      </w:pPr>
    </w:p>
    <w:p w:rsidR="00000000" w:rsidRDefault="007B0BE4">
      <w:pPr>
        <w:rPr>
          <w:rFonts w:ascii="Arial" w:hAnsi="Arial" w:cs="Arial"/>
          <w:b/>
          <w:sz w:val="28"/>
          <w:szCs w:val="28"/>
        </w:rPr>
      </w:pPr>
      <w:bookmarkStart w:id="3" w:name="кластеры"/>
      <w:bookmarkEnd w:id="3"/>
      <w:r>
        <w:rPr>
          <w:rFonts w:ascii="Arial" w:hAnsi="Arial" w:cs="Arial"/>
          <w:b/>
          <w:sz w:val="28"/>
          <w:szCs w:val="28"/>
        </w:rPr>
        <w:t>Смысловые (семантические) кластеры черной сенс</w:t>
      </w:r>
      <w:r>
        <w:rPr>
          <w:rFonts w:ascii="Arial" w:hAnsi="Arial" w:cs="Arial"/>
          <w:b/>
          <w:sz w:val="28"/>
          <w:szCs w:val="28"/>
        </w:rPr>
        <w:t>орики и их соционические профили</w:t>
      </w:r>
    </w:p>
    <w:p w:rsidR="00000000" w:rsidRDefault="007B0BE4">
      <w:pPr>
        <w:rPr>
          <w:rFonts w:ascii="Arial" w:hAnsi="Arial" w:cs="Arial"/>
        </w:rPr>
      </w:pPr>
      <w:r>
        <w:rPr>
          <w:rFonts w:ascii="Arial" w:hAnsi="Arial" w:cs="Arial"/>
        </w:rPr>
        <w:t xml:space="preserve">С детальным повопросным  составом всех 122 выделенных нами смысловых кластеров ЧС можно познакомиться в отдельном </w:t>
      </w:r>
      <w:r>
        <w:rPr>
          <w:rFonts w:ascii="Arial" w:hAnsi="Arial" w:cs="Arial"/>
          <w:lang w:val="en-US"/>
        </w:rPr>
        <w:t>pdf</w:t>
      </w:r>
      <w:r>
        <w:rPr>
          <w:rFonts w:ascii="Arial" w:hAnsi="Arial" w:cs="Arial"/>
        </w:rPr>
        <w:t xml:space="preserve">-файле по следующему адресу:  </w:t>
      </w:r>
      <w:hyperlink r:id="rId7" w:history="1">
        <w:r>
          <w:rPr>
            <w:rStyle w:val="a3"/>
            <w:rFonts w:ascii="Arial" w:hAnsi="Arial" w:cs="Arial"/>
            <w:b/>
            <w:sz w:val="28"/>
            <w:szCs w:val="28"/>
          </w:rPr>
          <w:t>https://yadi.sk/i/S-h8Rbdjox</w:t>
        </w:r>
        <w:r>
          <w:rPr>
            <w:rStyle w:val="a3"/>
            <w:rFonts w:ascii="Arial" w:hAnsi="Arial" w:cs="Arial"/>
            <w:b/>
            <w:sz w:val="28"/>
            <w:szCs w:val="28"/>
          </w:rPr>
          <w:t>ZcD</w:t>
        </w:r>
      </w:hyperlink>
    </w:p>
    <w:p w:rsidR="00000000" w:rsidRDefault="007B0BE4">
      <w:pPr>
        <w:rPr>
          <w:rFonts w:ascii="Arial" w:hAnsi="Arial" w:cs="Arial"/>
        </w:rPr>
      </w:pPr>
      <w:r>
        <w:rPr>
          <w:rFonts w:ascii="Arial" w:hAnsi="Arial" w:cs="Arial"/>
        </w:rPr>
        <w:t xml:space="preserve">Здесь мы приведем только перечень кластеров с их соционическими профилями. Типный профиль каждого кластера является результатом усреднения типных профилей всех вопросов, входящих в кластер (принимая во внимание, разумеется, учитываемую версию ответа </w:t>
      </w:r>
      <w:r>
        <w:rPr>
          <w:rFonts w:ascii="Arial" w:hAnsi="Arial" w:cs="Arial"/>
        </w:rPr>
        <w:t>на вопрос : «да» или «нет», в случае версии «нет» прибавляемый к сумме профиль домножается на минус единицу). Стандартное отклонение окончательного кластерного типного профиля выбирается так, чтобы оно было равно среднему от стандартных отклонений типных п</w:t>
      </w:r>
      <w:r>
        <w:rPr>
          <w:rFonts w:ascii="Arial" w:hAnsi="Arial" w:cs="Arial"/>
        </w:rPr>
        <w:t>рофилей всех входящих в кластер вопросов. Признаковый и функциональный профиль кластера получаются из типного чисто математически по известным процедурам (они описаны ниже, при представлении части 2 и части 3 таблицы 1).</w:t>
      </w:r>
    </w:p>
    <w:p w:rsidR="00000000" w:rsidRDefault="007B0BE4">
      <w:pPr>
        <w:rPr>
          <w:rFonts w:ascii="Arial" w:hAnsi="Arial" w:cs="Arial"/>
          <w:color w:val="C00000"/>
        </w:rPr>
      </w:pPr>
      <w:bookmarkStart w:id="4" w:name="типные_профили"/>
      <w:bookmarkEnd w:id="4"/>
      <w:r>
        <w:rPr>
          <w:rFonts w:ascii="Arial" w:hAnsi="Arial" w:cs="Arial"/>
          <w:b/>
          <w:color w:val="C00000"/>
          <w:sz w:val="28"/>
          <w:szCs w:val="28"/>
        </w:rPr>
        <w:t>Табл.1, часть 1.</w:t>
      </w:r>
      <w:r>
        <w:rPr>
          <w:rFonts w:ascii="Arial" w:hAnsi="Arial" w:cs="Arial"/>
          <w:color w:val="C00000"/>
        </w:rPr>
        <w:t xml:space="preserve">Типные профили для </w:t>
      </w:r>
      <w:r>
        <w:rPr>
          <w:rFonts w:ascii="Arial" w:hAnsi="Arial" w:cs="Arial"/>
          <w:color w:val="C00000"/>
        </w:rPr>
        <w:t>122 смысловых кластеров черной сенсорики. Кластеры объединены по группам и даны в порядке убывания их эксклюзивной связи с черной сенсорикой (см. последующие части таблицы 1). Каждый типный профиль является результатом усреднения типных профилей всех входя</w:t>
      </w:r>
      <w:r>
        <w:rPr>
          <w:rFonts w:ascii="Arial" w:hAnsi="Arial" w:cs="Arial"/>
          <w:color w:val="C00000"/>
        </w:rPr>
        <w:t>щих в кластер вопросов. В свою очередь, для каждого отдельного анкетного вопроса из кластера коэффициенты его типного профиля показывают, насколько закодированное в вопросе свойство в среднем отклоняется от популяционного среднего (в долях стандартного отк</w:t>
      </w:r>
      <w:r>
        <w:rPr>
          <w:rFonts w:ascii="Arial" w:hAnsi="Arial" w:cs="Arial"/>
          <w:color w:val="C00000"/>
        </w:rPr>
        <w:t>лонения генсовокупности) для представителей каждого конкретного ТИМа из всех 16-ти. Типные профили являются основой для вывода из них всех прочих последующих соционических профилей - в том числе признаковых и функциональных (см. табл.1 - ч.2, ч.3, ч.4)</w:t>
      </w:r>
    </w:p>
    <w:tbl>
      <w:tblPr>
        <w:tblW w:w="18520" w:type="dxa"/>
        <w:tblInd w:w="-8" w:type="dxa"/>
        <w:tblLook w:val="04A0" w:firstRow="1" w:lastRow="0" w:firstColumn="1" w:lastColumn="0" w:noHBand="0" w:noVBand="1"/>
      </w:tblPr>
      <w:tblGrid>
        <w:gridCol w:w="1071"/>
        <w:gridCol w:w="1191"/>
        <w:gridCol w:w="1253"/>
        <w:gridCol w:w="5085"/>
        <w:gridCol w:w="620"/>
        <w:gridCol w:w="620"/>
        <w:gridCol w:w="620"/>
        <w:gridCol w:w="620"/>
        <w:gridCol w:w="620"/>
        <w:gridCol w:w="620"/>
        <w:gridCol w:w="620"/>
        <w:gridCol w:w="620"/>
        <w:gridCol w:w="620"/>
        <w:gridCol w:w="620"/>
        <w:gridCol w:w="620"/>
        <w:gridCol w:w="620"/>
        <w:gridCol w:w="620"/>
        <w:gridCol w:w="620"/>
        <w:gridCol w:w="620"/>
        <w:gridCol w:w="620"/>
      </w:tblGrid>
      <w:tr w:rsidR="00000000">
        <w:trPr>
          <w:trHeight w:val="1905"/>
        </w:trPr>
        <w:tc>
          <w:tcPr>
            <w:tcW w:w="1071" w:type="dxa"/>
            <w:tcBorders>
              <w:top w:val="single" w:sz="4" w:space="0" w:color="auto"/>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с</w:t>
            </w:r>
            <w:r>
              <w:rPr>
                <w:rFonts w:ascii="Arial" w:eastAsia="Times New Roman" w:hAnsi="Arial" w:cs="Arial"/>
                <w:color w:val="000000"/>
                <w:sz w:val="16"/>
                <w:szCs w:val="16"/>
                <w:lang w:eastAsia="ru-RU"/>
              </w:rPr>
              <w:t>мыслового кластера</w:t>
            </w:r>
          </w:p>
        </w:tc>
        <w:tc>
          <w:tcPr>
            <w:tcW w:w="1191"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кол-во вопросов в кластере (полный повопросный состав см. по ссылке в конце статьи)</w:t>
            </w:r>
          </w:p>
        </w:tc>
        <w:tc>
          <w:tcPr>
            <w:tcW w:w="1253"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обобщенного кластера (одного из 15-ти), к которому относится  данный кластер по признакам сходства типных профилей</w:t>
            </w:r>
          </w:p>
        </w:tc>
        <w:tc>
          <w:tcPr>
            <w:tcW w:w="5085"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Название кластера</w:t>
            </w:r>
          </w:p>
        </w:tc>
        <w:tc>
          <w:tcPr>
            <w:tcW w:w="62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ИЛЭ</w:t>
            </w:r>
          </w:p>
        </w:tc>
        <w:tc>
          <w:tcPr>
            <w:tcW w:w="62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ЛИИ</w:t>
            </w:r>
          </w:p>
        </w:tc>
        <w:tc>
          <w:tcPr>
            <w:tcW w:w="62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СЭИ</w:t>
            </w:r>
          </w:p>
        </w:tc>
        <w:tc>
          <w:tcPr>
            <w:tcW w:w="620" w:type="dxa"/>
            <w:tcBorders>
              <w:top w:val="single" w:sz="8" w:space="0" w:color="auto"/>
              <w:left w:val="nil"/>
              <w:bottom w:val="single" w:sz="8" w:space="0" w:color="auto"/>
              <w:right w:val="single" w:sz="4" w:space="0" w:color="000000"/>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ЭСЭ</w:t>
            </w:r>
          </w:p>
        </w:tc>
        <w:tc>
          <w:tcPr>
            <w:tcW w:w="62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СЛ</w:t>
            </w:r>
            <w:r>
              <w:rPr>
                <w:rFonts w:ascii="Arial" w:eastAsia="Times New Roman" w:hAnsi="Arial" w:cs="Arial"/>
                <w:sz w:val="16"/>
                <w:szCs w:val="16"/>
                <w:lang w:eastAsia="ru-RU"/>
              </w:rPr>
              <w:t>Э</w:t>
            </w:r>
          </w:p>
        </w:tc>
        <w:tc>
          <w:tcPr>
            <w:tcW w:w="62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ЛСИ</w:t>
            </w:r>
          </w:p>
        </w:tc>
        <w:tc>
          <w:tcPr>
            <w:tcW w:w="62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ИЭИ</w:t>
            </w:r>
          </w:p>
        </w:tc>
        <w:tc>
          <w:tcPr>
            <w:tcW w:w="620" w:type="dxa"/>
            <w:tcBorders>
              <w:top w:val="single" w:sz="8" w:space="0" w:color="auto"/>
              <w:left w:val="nil"/>
              <w:bottom w:val="single" w:sz="8" w:space="0" w:color="auto"/>
              <w:right w:val="single" w:sz="4" w:space="0" w:color="000000"/>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ЭИЭ</w:t>
            </w:r>
          </w:p>
        </w:tc>
        <w:tc>
          <w:tcPr>
            <w:tcW w:w="62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СЭЭ</w:t>
            </w:r>
          </w:p>
        </w:tc>
        <w:tc>
          <w:tcPr>
            <w:tcW w:w="62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ЭСИ</w:t>
            </w:r>
          </w:p>
        </w:tc>
        <w:tc>
          <w:tcPr>
            <w:tcW w:w="62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ИЛИ</w:t>
            </w:r>
          </w:p>
        </w:tc>
        <w:tc>
          <w:tcPr>
            <w:tcW w:w="620" w:type="dxa"/>
            <w:tcBorders>
              <w:top w:val="single" w:sz="8" w:space="0" w:color="auto"/>
              <w:left w:val="nil"/>
              <w:bottom w:val="single" w:sz="8" w:space="0" w:color="auto"/>
              <w:right w:val="single" w:sz="4" w:space="0" w:color="000000"/>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ЛИЭ</w:t>
            </w:r>
          </w:p>
        </w:tc>
        <w:tc>
          <w:tcPr>
            <w:tcW w:w="62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ИЭЭ</w:t>
            </w:r>
          </w:p>
        </w:tc>
        <w:tc>
          <w:tcPr>
            <w:tcW w:w="62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ЭИИ</w:t>
            </w:r>
          </w:p>
        </w:tc>
        <w:tc>
          <w:tcPr>
            <w:tcW w:w="62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СЛИ</w:t>
            </w:r>
          </w:p>
        </w:tc>
        <w:tc>
          <w:tcPr>
            <w:tcW w:w="620" w:type="dxa"/>
            <w:tcBorders>
              <w:top w:val="single" w:sz="8" w:space="0" w:color="auto"/>
              <w:left w:val="nil"/>
              <w:bottom w:val="single" w:sz="8"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ЛСЭ</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180</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объединенная шкала территориальной агрессии (физическая + вербальная + конфликтность + злобность)</w:t>
            </w:r>
          </w:p>
        </w:tc>
        <w:tc>
          <w:tcPr>
            <w:tcW w:w="620" w:type="dxa"/>
            <w:tcBorders>
              <w:top w:val="single" w:sz="4" w:space="0" w:color="auto"/>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0,71</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-0,58</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52</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физическая агрессия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садизму</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потребность в эксплуатации других людей</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35</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злобность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39</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эгоизм и эгоцентризм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42</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презрение к слабым и нижестоящим, апологетика неравенства</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9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22</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Презрительно-гоббезианское, недоверчиво-недоброжелательное отношение к другим людям  (во-первых, по причине эгоизма и нетерпимости субъекта, во-вторых, из-за перенесения им на других людей своих собственных психологических качеств)</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43</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криминальные склонности (повышенная вероятность совершения криминального физического насилия, хулиганских драк, воровства, мошенничества)</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преувеличению себя за счет умаления окружающих</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вербальная агрессия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17</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сосредоточенность на личном материальном благополучии в ущерб другим ценностям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26</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корыстной лжи и клевете</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потливости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инстинкт собственника</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28</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деление на опекаемых "своих" и угнетаемых "чужих", патриотизм как превознесение своей нации и ее интересов над другими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17</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нетерпимость к иным взглядам, к любой отличающейся чужой позиции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18</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самокритики, нетерпимость к возражениям и критике со стороны</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19</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четкость дикции, хорошее владение мышцами языка и гортани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20</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30</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неуважение и даже активное недоброжелательство к чужой свободе</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21</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20</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ориентация на внешнюю сторону вещей и людей; повышенное внимание к внешнему виду других людей, себя и своих вещей</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сенсорная мелочность - раздражение от ошибок в чужой речи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23</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конфликтность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24</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40</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потребность в постоянном демонстративном подчеркивании своего превосходства, понты</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25</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56</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пробивные способности и решительность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26</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упорство и энергичность в стремлении к намеченному и получении желаемого</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27</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17</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лидерские качества в качестве административного руководителя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28</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действий</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29</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вербальной реакции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30</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79</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властность и властолюбие</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31</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22</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поиск ситуаций межличностного конкурентного противостояния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гневливость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33</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25</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радикализм, тяга к ситуациям скандалов и общественных возмущений, противостояний; склонность их провоцировать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34</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агрессивная требовательность к соблюдению своих прав</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35</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стремление к ситуациям, бросающим вызов физическому самоутверждению</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36</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речь с точным порядком слов и с точным их подбором по смыслу</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37</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24</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низкая болевая чувствительность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38</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среди спиртных напитков предпочитает крепкие, высокоградусные</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39</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рвачество, циничная беспринципность, "цель оправдывает средства", отношение к людям как к расходному материалу</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40</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ускоренный метаболизм, температура тела в норме повышена, ощущения холода и зябкости возникают редко</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41</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сниженная среднесуточная частота мочеиспускания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предпочтение в пище мясной высокобелковой диеты</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43</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подавленность реакций тошноты</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44</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эмпатии, отсутствие или ослабленность способности к сочувствию и сопереживанию</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45</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говорит, а утвердительно изрекает (то, что в ранней соционике поначалу подразумевалось под деклатимностью)</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46</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56</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объем, сосредоточенность внимания и высокая способность к его гибкому распределению</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47</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высокий противовирусный иммунитет (повышенная продукция интерферонов?)</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48</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19</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физическая сила, любовь к физическим мышечным действиям, высокий уровень </w:t>
            </w:r>
            <w:r>
              <w:rPr>
                <w:rFonts w:ascii="Arial" w:eastAsia="Times New Roman" w:hAnsi="Arial" w:cs="Arial"/>
                <w:color w:val="000000"/>
                <w:sz w:val="16"/>
                <w:szCs w:val="16"/>
                <w:lang w:eastAsia="ru-RU"/>
              </w:rPr>
              <w:t>физической энергичности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49</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отсутствует склонность к интроспекции и самоанализу</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дыхание без одышки, ровное и глубокое</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51</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тремор маловероятен</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31</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мышечной мобилизации, скорость реакции, разворотливость, двигательная раскрепощенность, нет проблем в инициации движений</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53</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немнительность и неипохондричность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54</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не бывает дереализации в виде ощущений дежавю, либо мертвенности, странной неузнаваемой новизны или "сделанности" </w:t>
            </w:r>
            <w:r>
              <w:rPr>
                <w:rFonts w:ascii="Arial" w:eastAsia="Times New Roman" w:hAnsi="Arial" w:cs="Arial"/>
                <w:color w:val="000000"/>
                <w:sz w:val="16"/>
                <w:szCs w:val="16"/>
                <w:lang w:eastAsia="ru-RU"/>
              </w:rPr>
              <w:t>окружающей обстановки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55</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отсутствие повторяющихся двигательных и вербально-психических навязчивостей</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56</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хорошее увлажнение глаз, редкое моргание</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57</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"толстокожесть", несвойственность ранимости и обидчивости, </w:t>
            </w:r>
            <w:r>
              <w:rPr>
                <w:rFonts w:ascii="Arial" w:eastAsia="Times New Roman" w:hAnsi="Arial" w:cs="Arial"/>
                <w:color w:val="000000"/>
                <w:sz w:val="16"/>
                <w:szCs w:val="16"/>
                <w:lang w:eastAsia="ru-RU"/>
              </w:rPr>
              <w:t>психологической сенситивности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58</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26</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бесстрашие</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59</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самоуверенность, отсутствие виктимных переживаний</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60</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19</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вытеснения неприятных воспоминаний, в том числе о своих промахах</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61</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21</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нетревожность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17</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быстрота принятия решений при отсутствии сомнений и колебаний до и после </w:t>
            </w:r>
            <w:r>
              <w:rPr>
                <w:rFonts w:ascii="Arial" w:eastAsia="Times New Roman" w:hAnsi="Arial" w:cs="Arial"/>
                <w:color w:val="000000"/>
                <w:sz w:val="16"/>
                <w:szCs w:val="16"/>
                <w:lang w:eastAsia="ru-RU"/>
              </w:rPr>
              <w:t>(узкая шкала)</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63</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бессовестность, нехарактерность чувства вины</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64</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стрессоустойчивость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65</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установка на волевое преобразование мира "под себя", неуважение к любому его существующему порядку</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66</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46</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двигательная ловкость, отличная координация движений, четкая организация их последовательности, устойчивость позы, развитое чувство равновесия (вестибулярный аппарат)</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67</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76</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воображения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68</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симптомов деперсонализации (в виде ощущений отчуждения частей своего тела или утраты над ними контроля)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69</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25</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практичность, прагматичность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70</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стремление к однозначной определенности, нетерпимость к вероятностным рассуждениям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71</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20</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большой объем кратковременной памяти (оперативной), преимущественно зрительной</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r>
      <w:tr w:rsidR="00000000">
        <w:trPr>
          <w:trHeight w:val="9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34</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отсутствие нарушений в работе сенсорных модальностей; отсутствие </w:t>
            </w:r>
            <w:r>
              <w:rPr>
                <w:rFonts w:ascii="Arial" w:eastAsia="Times New Roman" w:hAnsi="Arial" w:cs="Arial"/>
                <w:color w:val="000000"/>
                <w:sz w:val="16"/>
                <w:szCs w:val="16"/>
                <w:lang w:eastAsia="ru-RU"/>
              </w:rPr>
              <w:t>сенсорных (преимущественно зрительных и обонятельных) обманов, иллюзий, навязчивостей и галлюцинаций, особенно зрительных - отсутствие слуховых галлюцинаций более тесно сцеплено с БС</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73</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головокружений</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74</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нехарактерность бессонницы</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75</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бывает дезориентации в месте нахождения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76</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автоматическая зрительная наблюдательность, детальная точность зрительного восприятия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77</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неразвитость мысленной внутренней речи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78</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22</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абстрактного мышления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79</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18</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низкая способность к прогнозам, предвидению, мыслям о будущем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80</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долговременная зрительная память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81</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глазомер и развитость внутренней карты окружающего пространства</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коренастость сложения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83</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быстрая свертываемость крови и заживление ран</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84</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потребительские жизненные установки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волнение не сопровождается непроизвольным двигательным возбуждением (в том числе не характерно появление двигательных автоматизмов в состоянии психического возбуждения)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86</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нехарактерность воспалительных реакций на коже, отеков и дерматитов</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87</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повышенное содержание меланина в коже и пигменте сетчатки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88</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любовь к острым или горьким блюдам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89</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28</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развитость животной инстинктивной сферы, доминирующая сила основного инстинкта</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90</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55</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абулии, первобытная сила мотиваций - всегда чего-нибудь хочет,</w:t>
            </w:r>
            <w:r>
              <w:rPr>
                <w:rFonts w:ascii="Arial" w:eastAsia="Times New Roman" w:hAnsi="Arial" w:cs="Arial"/>
                <w:color w:val="000000"/>
                <w:sz w:val="16"/>
                <w:szCs w:val="16"/>
                <w:lang w:eastAsia="ru-RU"/>
              </w:rPr>
              <w:t xml:space="preserve"> нетерпелив в жажде обладания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91</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игре в гляделки пристальным "раздевающим"взглядом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17</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стайность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93</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 имеет резкий запах</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94</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35</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низкая любознательность, не умеет получать удовольствие от открытия,  не знает, что такое радостное чувство откровения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95</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замедленность в ухватывании целостной сюжетной сути, чрезмерное внимание к деталям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-0,58</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Маккиавеллизм (манипуляторство, интриганство, циничное отношение к </w:t>
            </w:r>
            <w:r>
              <w:rPr>
                <w:rFonts w:ascii="Arial" w:eastAsia="Times New Roman" w:hAnsi="Arial" w:cs="Arial"/>
                <w:color w:val="000000"/>
                <w:sz w:val="16"/>
                <w:szCs w:val="16"/>
                <w:lang w:eastAsia="ru-RU"/>
              </w:rPr>
              <w:t>людям). Отдельно от склонности лгать - шкала корыстной лживости идет отдельно</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97</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22</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любит упорядочивать и анализировать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98</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процесс созидательной работы его не увлекает, он ему малоинтересен (так как интересы сдвинуты в сторону потребительства и социального манипулирования)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любит что-то объяснять, делиться своими знаниями с другими людьми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повышенная чувствительность к запахам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r>
      <w:tr w:rsidR="00000000">
        <w:trPr>
          <w:trHeight w:val="9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101</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неверность, необязательность и неустойчивость в индивидуальных </w:t>
            </w:r>
            <w:r>
              <w:rPr>
                <w:rFonts w:ascii="Arial" w:eastAsia="Times New Roman" w:hAnsi="Arial" w:cs="Arial"/>
                <w:color w:val="000000"/>
                <w:sz w:val="16"/>
                <w:szCs w:val="16"/>
                <w:lang w:eastAsia="ru-RU"/>
              </w:rPr>
              <w:t>межчеловеческих отношениях,включая брачные и дружеские - легкость разрыва (с глаз долой, из сердца вон), пренебрежение людьми как "расходным материалом".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31</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став</w:t>
            </w:r>
            <w:r>
              <w:rPr>
                <w:rFonts w:ascii="Arial" w:eastAsia="Times New Roman" w:hAnsi="Arial" w:cs="Arial"/>
                <w:color w:val="000000"/>
                <w:sz w:val="16"/>
                <w:szCs w:val="16"/>
                <w:lang w:eastAsia="ru-RU"/>
              </w:rPr>
              <w:t>ка в действиях на количество, а не на качество, быстрота и небрежность решений - с дефицитом обдумывания и дефицитом перфекционизма</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103</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31</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непредусмотрительность, неосторожность, импульсивность, избыточный расчет на успех в предпринимаемых действиях, повышенная склонность к риску</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104</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потребность в новых впечатлениях, кипению жизни, нелюбовь к однообразию и монотонии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105</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25</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импульсивность действий</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106</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сенсорно-иррациональная экстравертная стратегия - расчет, в отсутствие планирования деятельности, на навязывание своей воли и на пробивание стенки лбом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107</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любит иметь много слуг</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108</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хвастовство</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109</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20</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недисциплинированность, эгоистическое пренебрежение законами и социальными нормами, наплевательство к интересам других людей</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110</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необязательность, пренебрежение честным словом и обязательством, данным другому человеку (если за это ничего не будет)</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монотония им хотя и избегается, но не производит на него усыпляющего действия</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крепкие зубы, редкость стоматологических проблем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113</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сниженная тяга в пище к сахару и углеводам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агрессивно-убедительная манера речи, любовь к публичным выступлениям</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115</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41</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нахальство, бесцеремонность, беззастенчивость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116</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громкость голоса, громкий смех</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117</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любит большие открытые пространства, агорофобией не страдает</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118</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26</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активная энергичность, инициативность</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119</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53</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эйфоричность, несвойственность депрессивности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r>
      <w:tr w:rsidR="00000000">
        <w:trPr>
          <w:trHeight w:val="2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120</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1253"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высокая устойчивость к интенсивным звукошумовым нагрузкам (шум, грохот не мешают и не отвлекают)</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r>
      <w:tr w:rsidR="00000000">
        <w:trPr>
          <w:trHeight w:val="20"/>
        </w:trPr>
        <w:tc>
          <w:tcPr>
            <w:tcW w:w="1071" w:type="dxa"/>
            <w:tcBorders>
              <w:top w:val="single" w:sz="4" w:space="0" w:color="auto"/>
              <w:left w:val="single" w:sz="4" w:space="0" w:color="auto"/>
              <w:bottom w:val="single" w:sz="4" w:space="0" w:color="auto"/>
              <w:right w:val="single" w:sz="4" w:space="0" w:color="auto"/>
            </w:tcBorders>
            <w:vAlign w:val="center"/>
            <w:hideMark/>
          </w:tcPr>
          <w:p w:rsidR="00000000" w:rsidRDefault="007B0BE4">
            <w:pPr>
              <w:jc w:val="center"/>
              <w:rPr>
                <w:rFonts w:ascii="Arial" w:hAnsi="Arial" w:cs="Arial"/>
                <w:color w:val="000000"/>
                <w:sz w:val="20"/>
                <w:szCs w:val="20"/>
              </w:rPr>
            </w:pPr>
            <w:r>
              <w:rPr>
                <w:rFonts w:ascii="Arial" w:hAnsi="Arial" w:cs="Arial"/>
                <w:color w:val="000000"/>
                <w:sz w:val="20"/>
                <w:szCs w:val="20"/>
              </w:rPr>
              <w:t>121</w:t>
            </w:r>
          </w:p>
        </w:tc>
        <w:tc>
          <w:tcPr>
            <w:tcW w:w="1191" w:type="dxa"/>
            <w:tcBorders>
              <w:top w:val="single" w:sz="4" w:space="0" w:color="auto"/>
              <w:left w:val="nil"/>
              <w:bottom w:val="single" w:sz="4" w:space="0" w:color="auto"/>
              <w:right w:val="single" w:sz="4" w:space="0" w:color="auto"/>
            </w:tcBorders>
            <w:vAlign w:val="center"/>
            <w:hideMark/>
          </w:tcPr>
          <w:p w:rsidR="00000000" w:rsidRDefault="007B0BE4">
            <w:pPr>
              <w:jc w:val="center"/>
              <w:rPr>
                <w:rFonts w:ascii="Arial" w:hAnsi="Arial" w:cs="Arial"/>
                <w:color w:val="000000"/>
                <w:sz w:val="20"/>
                <w:szCs w:val="20"/>
              </w:rPr>
            </w:pPr>
            <w:r>
              <w:rPr>
                <w:rFonts w:ascii="Arial" w:hAnsi="Arial" w:cs="Arial"/>
                <w:color w:val="000000"/>
                <w:sz w:val="20"/>
                <w:szCs w:val="20"/>
              </w:rPr>
              <w:t>1</w:t>
            </w:r>
          </w:p>
        </w:tc>
        <w:tc>
          <w:tcPr>
            <w:tcW w:w="1253" w:type="dxa"/>
            <w:tcBorders>
              <w:top w:val="single" w:sz="4" w:space="0" w:color="auto"/>
              <w:left w:val="nil"/>
              <w:bottom w:val="single" w:sz="4" w:space="0" w:color="auto"/>
              <w:right w:val="single" w:sz="4" w:space="0" w:color="auto"/>
            </w:tcBorders>
            <w:shd w:val="clear" w:color="auto" w:fill="BDD7EE"/>
            <w:vAlign w:val="center"/>
            <w:hideMark/>
          </w:tcPr>
          <w:p w:rsidR="00000000" w:rsidRDefault="007B0BE4">
            <w:pPr>
              <w:jc w:val="center"/>
              <w:rPr>
                <w:rFonts w:ascii="Arial" w:hAnsi="Arial" w:cs="Arial"/>
                <w:color w:val="000000"/>
              </w:rPr>
            </w:pPr>
            <w:r>
              <w:rPr>
                <w:rFonts w:ascii="Arial" w:hAnsi="Arial" w:cs="Arial"/>
                <w:color w:val="000000"/>
              </w:rPr>
              <w:t>14</w:t>
            </w:r>
          </w:p>
        </w:tc>
        <w:tc>
          <w:tcPr>
            <w:tcW w:w="5085" w:type="dxa"/>
            <w:tcBorders>
              <w:top w:val="single" w:sz="4" w:space="0" w:color="auto"/>
              <w:left w:val="nil"/>
              <w:bottom w:val="single" w:sz="4" w:space="0" w:color="auto"/>
              <w:right w:val="single" w:sz="4" w:space="0" w:color="auto"/>
            </w:tcBorders>
            <w:vAlign w:val="center"/>
            <w:hideMark/>
          </w:tcPr>
          <w:p w:rsidR="00000000" w:rsidRDefault="007B0BE4">
            <w:pPr>
              <w:rPr>
                <w:rFonts w:ascii="Arial" w:hAnsi="Arial" w:cs="Arial"/>
                <w:color w:val="000000"/>
                <w:sz w:val="16"/>
                <w:szCs w:val="16"/>
              </w:rPr>
            </w:pPr>
            <w:r>
              <w:rPr>
                <w:rFonts w:ascii="Arial" w:hAnsi="Arial" w:cs="Arial"/>
                <w:color w:val="000000"/>
                <w:sz w:val="16"/>
                <w:szCs w:val="16"/>
              </w:rPr>
              <w:t>самый любимый цвет (наиболее созвучный струнам души) - красный</w:t>
            </w:r>
          </w:p>
        </w:tc>
        <w:tc>
          <w:tcPr>
            <w:tcW w:w="620" w:type="dxa"/>
            <w:tcBorders>
              <w:top w:val="single" w:sz="4" w:space="0" w:color="auto"/>
              <w:left w:val="nil"/>
              <w:bottom w:val="single" w:sz="4" w:space="0" w:color="auto"/>
              <w:right w:val="nil"/>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0,19</w:t>
            </w:r>
          </w:p>
        </w:tc>
        <w:tc>
          <w:tcPr>
            <w:tcW w:w="620" w:type="dxa"/>
            <w:tcBorders>
              <w:top w:val="single" w:sz="4" w:space="0" w:color="auto"/>
              <w:left w:val="single" w:sz="4" w:space="0" w:color="auto"/>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-0,10</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-0,27</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0,10</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0,42</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-0,49</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-0,10</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0,27</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0,61</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-0,04</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-0,37</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0,46</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-0,19</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-0,23</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-0,39</w:t>
            </w:r>
          </w:p>
        </w:tc>
        <w:tc>
          <w:tcPr>
            <w:tcW w:w="62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0,12</w:t>
            </w:r>
          </w:p>
        </w:tc>
      </w:tr>
      <w:tr w:rsidR="00000000">
        <w:trPr>
          <w:trHeight w:val="2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122</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1253"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5085"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бывает дезориентации в дате и дне недели</w:t>
            </w:r>
          </w:p>
        </w:tc>
        <w:tc>
          <w:tcPr>
            <w:tcW w:w="62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2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2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r>
    </w:tbl>
    <w:p w:rsidR="00000000" w:rsidRDefault="007B0BE4">
      <w:pPr>
        <w:rPr>
          <w:rFonts w:ascii="Arial" w:hAnsi="Arial" w:cs="Arial"/>
        </w:rPr>
      </w:pPr>
    </w:p>
    <w:p w:rsidR="00000000" w:rsidRDefault="007B0BE4">
      <w:pPr>
        <w:rPr>
          <w:rFonts w:ascii="Arial" w:hAnsi="Arial" w:cs="Arial"/>
          <w:color w:val="C00000"/>
        </w:rPr>
      </w:pPr>
      <w:bookmarkStart w:id="5" w:name="признаковые_профили"/>
      <w:bookmarkEnd w:id="5"/>
      <w:r>
        <w:rPr>
          <w:rFonts w:ascii="Arial" w:hAnsi="Arial" w:cs="Arial"/>
          <w:b/>
          <w:color w:val="C00000"/>
          <w:sz w:val="28"/>
          <w:szCs w:val="28"/>
        </w:rPr>
        <w:t>Табл.1, часть 2.</w:t>
      </w:r>
      <w:r>
        <w:rPr>
          <w:rFonts w:ascii="Arial" w:hAnsi="Arial" w:cs="Arial"/>
          <w:color w:val="C00000"/>
        </w:rPr>
        <w:t xml:space="preserve">Признаковые профили 122 смысловых кластеров черной сенсорики. </w:t>
      </w:r>
      <w:r>
        <w:rPr>
          <w:rFonts w:ascii="Arial" w:hAnsi="Arial" w:cs="Arial"/>
          <w:color w:val="C00000"/>
        </w:rPr>
        <w:t>Признаковые профили получены формальным расчетом по типным профилям (из суммы 8-ми коэффициентов типного профиля для ТИМов положительного полюса признака вычитается сумма 8-ми коэффициентов для ТИМов отрицательного полюса признака, результат делится на 16)</w:t>
      </w:r>
    </w:p>
    <w:tbl>
      <w:tblPr>
        <w:tblW w:w="17340" w:type="dxa"/>
        <w:tblInd w:w="-8" w:type="dxa"/>
        <w:tblLook w:val="04A0" w:firstRow="1" w:lastRow="0" w:firstColumn="1" w:lastColumn="0" w:noHBand="0" w:noVBand="1"/>
      </w:tblPr>
      <w:tblGrid>
        <w:gridCol w:w="1071"/>
        <w:gridCol w:w="1256"/>
        <w:gridCol w:w="5413"/>
        <w:gridCol w:w="640"/>
        <w:gridCol w:w="640"/>
        <w:gridCol w:w="640"/>
        <w:gridCol w:w="640"/>
        <w:gridCol w:w="640"/>
        <w:gridCol w:w="640"/>
        <w:gridCol w:w="640"/>
        <w:gridCol w:w="640"/>
        <w:gridCol w:w="640"/>
        <w:gridCol w:w="640"/>
        <w:gridCol w:w="640"/>
        <w:gridCol w:w="640"/>
        <w:gridCol w:w="640"/>
        <w:gridCol w:w="640"/>
        <w:gridCol w:w="640"/>
      </w:tblGrid>
      <w:tr w:rsidR="00000000">
        <w:trPr>
          <w:trHeight w:val="1905"/>
        </w:trPr>
        <w:tc>
          <w:tcPr>
            <w:tcW w:w="1071" w:type="dxa"/>
            <w:tcBorders>
              <w:top w:val="single" w:sz="4" w:space="0" w:color="auto"/>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смыслового кластера</w:t>
            </w:r>
          </w:p>
        </w:tc>
        <w:tc>
          <w:tcPr>
            <w:tcW w:w="1256"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обобщенного кластера (одного из 15-ти), к которому относится  данный кластер по признакам сходства типных профилей</w:t>
            </w:r>
          </w:p>
        </w:tc>
        <w:tc>
          <w:tcPr>
            <w:tcW w:w="5413"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Название кластера</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ЭКСТРА-ВЕРТ</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ИНТУИТ</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ЛОГИК</w:t>
            </w:r>
          </w:p>
        </w:tc>
        <w:tc>
          <w:tcPr>
            <w:tcW w:w="640" w:type="dxa"/>
            <w:tcBorders>
              <w:top w:val="single" w:sz="8" w:space="0" w:color="auto"/>
              <w:left w:val="nil"/>
              <w:bottom w:val="single" w:sz="8" w:space="0" w:color="auto"/>
              <w:right w:val="single" w:sz="4" w:space="0" w:color="000000"/>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ИРРАЦИ-ОНАЛ</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РАССУДИ-ТЕЛЬНЫЙ</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КОНСТРУ-КТИВИСТ</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ВЕСЕЛЫЙ</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ТАКТИК</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УСТУП-ЧИВЫЙ</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СТ</w:t>
            </w:r>
            <w:r>
              <w:rPr>
                <w:rFonts w:ascii="Arial" w:eastAsia="Times New Roman" w:hAnsi="Arial" w:cs="Arial"/>
                <w:sz w:val="16"/>
                <w:szCs w:val="16"/>
                <w:lang w:eastAsia="ru-RU"/>
              </w:rPr>
              <w:t>АТИК</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ДЕМО-КРАТ</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КВЕСТИМ</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БЕСПЕЧ-НЫЙ</w:t>
            </w:r>
          </w:p>
        </w:tc>
        <w:tc>
          <w:tcPr>
            <w:tcW w:w="64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ПРОЦЕС-СОР</w:t>
            </w:r>
          </w:p>
        </w:tc>
        <w:tc>
          <w:tcPr>
            <w:tcW w:w="640" w:type="dxa"/>
            <w:tcBorders>
              <w:top w:val="single" w:sz="8" w:space="0" w:color="auto"/>
              <w:left w:val="nil"/>
              <w:bottom w:val="single" w:sz="8"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ПОЗИТИ-ВИСТ</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объединенная шкала территориальной агрессии (физическая + вербальная + конфликтность + злобность)</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физическая агрессия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садизму</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потребность в эксплуатации других людей</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злобность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эгоизм и эгоцентризм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презрение к слабым и нижестоящим, апологетика неравенства</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9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Презрительно-гоббезианское, недоверчиво-недоброжелательное отношение к </w:t>
            </w:r>
            <w:r>
              <w:rPr>
                <w:rFonts w:ascii="Arial" w:eastAsia="Times New Roman" w:hAnsi="Arial" w:cs="Arial"/>
                <w:color w:val="000000"/>
                <w:sz w:val="16"/>
                <w:szCs w:val="16"/>
                <w:lang w:eastAsia="ru-RU"/>
              </w:rPr>
              <w:t>другим людям  (во-первых, по причине эгоизма и нетерпимости субъекта, во-вторых, из-за перенесения им на других людей своих собственных психологических качеств)</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кримин</w:t>
            </w:r>
            <w:r>
              <w:rPr>
                <w:rFonts w:ascii="Arial" w:eastAsia="Times New Roman" w:hAnsi="Arial" w:cs="Arial"/>
                <w:color w:val="000000"/>
                <w:sz w:val="16"/>
                <w:szCs w:val="16"/>
                <w:lang w:eastAsia="ru-RU"/>
              </w:rPr>
              <w:t>альные склонности (повышенная вероятность совершения криминального физического насилия, хулиганских драк, воровства, мошенничества)</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преувеличению себя за счет умаления окружающих</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вербальная агрессия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сосредоточенность на личном материальном благополучии в ущерб другим ценностям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корыстной лжи и клевете</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потливости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инстинкт собственника</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16</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деление на опекаемых "своих" и угнетаемых "чужих", патриотизм как превознесение своей нации и ее интересов над другими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17</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нетерпимость к иным взглядам, к любой отличающейся чужой позиции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18</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самокритики, нетерпимость к возражениям и критике со стороны</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19</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четкость дикции, хорошее владение мышцами языка и гортани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20</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неуважение и даже активное недоброжелательство к чужой свободе</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21</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ориентация на внешнюю сторону вещей и людей; повышенное внимание к </w:t>
            </w:r>
            <w:r>
              <w:rPr>
                <w:rFonts w:ascii="Arial" w:eastAsia="Times New Roman" w:hAnsi="Arial" w:cs="Arial"/>
                <w:color w:val="000000"/>
                <w:sz w:val="16"/>
                <w:szCs w:val="16"/>
                <w:lang w:eastAsia="ru-RU"/>
              </w:rPr>
              <w:t>внешнему виду других людей, себя и своих вещей</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22</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сенсорная мелочность - раздражение от ошибок в чужой речи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23</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конфликтность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24</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потребность в постоянном демонстративном подчеркивании своего превосходства, понты</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25</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пробивные способности и решительность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26</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упорство и энергичность в стремлении к намеченному и получении желаемого</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27</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лидерские качества в качестве административного руководителя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28</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действий</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29</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вербальной реакции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30</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властность и властолюбие</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31</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поиск ситуаций межличностного конкурентного противостояния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гневливость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33</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радикализм, тяга к ситуациям скандалов и общественных возмущений, противостояний; склонность их провоцировать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34</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агрессивная требовательность к соблюдению своих прав</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35</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стремление к ситуациям, бросающим вызов физическому самоутверждению</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36</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речь с точным порядком слов и с точным их подбором по смыслу</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37</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низкая болевая чувствительность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38</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среди спиртных напитков предпочитает крепкие, высокоградусные</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39</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рвачество, циничная беспринципность, "</w:t>
            </w:r>
            <w:r>
              <w:rPr>
                <w:rFonts w:ascii="Arial" w:eastAsia="Times New Roman" w:hAnsi="Arial" w:cs="Arial"/>
                <w:color w:val="000000"/>
                <w:sz w:val="16"/>
                <w:szCs w:val="16"/>
                <w:lang w:eastAsia="ru-RU"/>
              </w:rPr>
              <w:t>цель оправдывает средства", отношение к людям как к расходному материалу</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40</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ускоренный метаболизм, температура тела в норме повышена, ощущения холода </w:t>
            </w:r>
            <w:r>
              <w:rPr>
                <w:rFonts w:ascii="Arial" w:eastAsia="Times New Roman" w:hAnsi="Arial" w:cs="Arial"/>
                <w:color w:val="000000"/>
                <w:sz w:val="16"/>
                <w:szCs w:val="16"/>
                <w:lang w:eastAsia="ru-RU"/>
              </w:rPr>
              <w:t>и зябкости возникают редко</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41</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сниженная среднесуточная частота мочеиспускания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42</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предпочтение в пище мясной высокобелковой диеты</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43</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подавленность реакций тошноты</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44</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эмпатии, отсутствие или ослабленность способности к сочувствию и сопереживанию</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45</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не говорит, а утвердительно изрекает (то, что в ранней соционике поначалу </w:t>
            </w:r>
            <w:r>
              <w:rPr>
                <w:rFonts w:ascii="Arial" w:eastAsia="Times New Roman" w:hAnsi="Arial" w:cs="Arial"/>
                <w:color w:val="000000"/>
                <w:sz w:val="16"/>
                <w:szCs w:val="16"/>
                <w:lang w:eastAsia="ru-RU"/>
              </w:rPr>
              <w:t>подразумевалось под деклатимностью)</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46</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объем, сосредоточенность внимания и высокая способность к его гибкому распределению</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47</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высокий противовирусный иммунитет (повышенная продукция интерферонов?)</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48</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физическая сила, любовь к физическим мышечным действиям, высокий уровень физической энергичности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49</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отсутствует склонность к интроспекции и самоанализу</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50</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дыхание без одышки, ровное и глубокое</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51</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тремор маловероятен</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52</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мышечной мобилизации, скорость реакции, разворотливость, двигательная раскрепощенность, нет проблем в инициации движений</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53</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немнительность и неипохондричность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54</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не бывает дереализации в виде ощущений дежавю, либо мертвенности, странной неузнаваемой новизны или "сделанности" окружающей </w:t>
            </w:r>
            <w:r>
              <w:rPr>
                <w:rFonts w:ascii="Arial" w:eastAsia="Times New Roman" w:hAnsi="Arial" w:cs="Arial"/>
                <w:color w:val="000000"/>
                <w:sz w:val="16"/>
                <w:szCs w:val="16"/>
                <w:lang w:eastAsia="ru-RU"/>
              </w:rPr>
              <w:t>обстановки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55</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отсутствие повторяющихся двигательных и вербально-психических навязчивостей</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56</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хорошее увлажнение глаз, редкое моргание</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57</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"толстокожесть", несвойственность ранимости и обидчивости, психологической сенситивности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58</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бесстрашие</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59</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самоуверенность, отсутствие виктимных переживаний</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60</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вытеснения неприятных воспоминаний, в том числе о своих промахах</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61</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нетревожность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62</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принятия решений при отсутствии сомнений и колебаний до и после (узкая шкала)</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63</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бессовестность, нехарактерность чувства вины</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64</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стрессоустойчивость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65</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установка на волевое преобразование мира "под себя", неуважение к любому его существующему порядку</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66</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двигательная ловкость, отличная координация движений, четкая организация </w:t>
            </w:r>
            <w:r>
              <w:rPr>
                <w:rFonts w:ascii="Arial" w:eastAsia="Times New Roman" w:hAnsi="Arial" w:cs="Arial"/>
                <w:color w:val="000000"/>
                <w:sz w:val="16"/>
                <w:szCs w:val="16"/>
                <w:lang w:eastAsia="ru-RU"/>
              </w:rPr>
              <w:t>их последовательности, устойчивость позы, развитое чувство равновесия (вестибулярный аппарат)</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67</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воображения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68</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симптомов деперсонализации (в виде ощущений отчуждения частей своего тела или утраты над ними контроля)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69</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практичность, прагматичность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70</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стремление к однозначной определенности, нетерпимость к вероятностным рассуждениям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71</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большой объем кратковременной памяти (оперативной), преимущественно зрительной</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9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72</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отсутствие нарушений в работе сенсорных модальностей; отсутствие сенсорных (преимущественно зрительных и обонятельных) обманов, иллюзий, навязчивостей и галлюцинаций, особенно зрительных - отсутствие слуховых галлюцинаций более тесно сцеплено с БС</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73</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головокружений</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74</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нехарактерность бессонницы</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75</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бывает дезориентации в месте нахождения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76</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автоматическая зрительная наблюдательность, детальная точность </w:t>
            </w:r>
            <w:r>
              <w:rPr>
                <w:rFonts w:ascii="Arial" w:eastAsia="Times New Roman" w:hAnsi="Arial" w:cs="Arial"/>
                <w:color w:val="000000"/>
                <w:sz w:val="16"/>
                <w:szCs w:val="16"/>
                <w:lang w:eastAsia="ru-RU"/>
              </w:rPr>
              <w:t>зрительного восприятия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77</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неразвитость мысленной внутренней речи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78</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абстрактного мышления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79</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низкая способность к прогнозам, предвидению, мыслям о будущем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80</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долговременная зрительная память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81</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глазомер и развитость внутренней карты окружающего пространства</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82</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коренастость сложения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83</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быстрая свертываемость крови и заживление ран</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84</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потребительские жизненные установки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волнение не сопровождается непроизвольным двигательным возбуждением (в </w:t>
            </w:r>
            <w:r>
              <w:rPr>
                <w:rFonts w:ascii="Arial" w:eastAsia="Times New Roman" w:hAnsi="Arial" w:cs="Arial"/>
                <w:color w:val="000000"/>
                <w:sz w:val="16"/>
                <w:szCs w:val="16"/>
                <w:lang w:eastAsia="ru-RU"/>
              </w:rPr>
              <w:t>том числе не характерно появление двигательных автоматизмов в состоянии психического возбуждения)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86</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нехарактерность воспалительных реакций на коже, отеков и дерматитов</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87</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повышенное содержание меланина в коже и пигменте сетчатки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88</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любовь к острым или горьким блюдам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89</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развитость животной инстинктивной сферы, доминирующая сила основного инстинкта</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90</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абулии, первобытная сила мотиваций - всегда чего-нибудь хочет, нетерпелив в жажде обладания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91</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игре в гляделки пристальным "раздевающим"взглядом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92</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стайность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93</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 имеет резкий запах</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94</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низкая любознательность, не умеет получать удовольствие от открытия,  не знает, что такое радостное чувство откровения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95</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замедленность в ухватывании целостной сюжетной сути, чрезмерное внимание к деталям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Маккиавеллизм (манипуляторство, интриганство, циничное отношение к людям). Отдельно от склонности лгать - шкала корыстной лживости идет отдельно</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97</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любит упорядочивать и анализировать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98</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процесс созидательной работы его не увлекает, он ему малоинтересен (так </w:t>
            </w:r>
            <w:r>
              <w:rPr>
                <w:rFonts w:ascii="Arial" w:eastAsia="Times New Roman" w:hAnsi="Arial" w:cs="Arial"/>
                <w:color w:val="000000"/>
                <w:sz w:val="16"/>
                <w:szCs w:val="16"/>
                <w:lang w:eastAsia="ru-RU"/>
              </w:rPr>
              <w:t>как интересы сдвинуты в сторону потребительства и социального манипулирования)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99</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любит что-то объяснять, делиться своими знаниями с другими людьми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повышенная чувствительность к запахам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9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101</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неверность, необязательность и неустойчивость в индивидуальных межчеловеческих отношениях,включая брачные и дружеские - легкость разрыва (с глаз долой, из сердца вон), пренебрежение людьми как "расходным материалом".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102</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ставка в действиях на количество, а не на качество, быстрота и небрежность решений - с дефицитом обдумывания и дефицитом перфекционизма</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103</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непредусмотрительность, неосторожность, импульсивность, избыточный расчет на успех в предпринимаемых действиях, повышенная склонность к риску</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104</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потребность в новых впечатлениях, кипению жизни, нелюбовь к однообразию и монотонии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105</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импульсивность действий</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106</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сенсорно-иррациональная экстравертная стратегия - расчет, в отсутствие планирования деятельности, на навязывание своей воли и на пробивание стенки лбом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107</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любит иметь много слуг</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108</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хвастовство</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109</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недисциплинированность, эгоистическое пренебрежение законами и социальными нормами, наплевательство к интересам других людей</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110</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необязательность, пренебрежение честным словом и обязательством, данным другому человеку (если за это ничего не будет)</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111</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монотония им хотя и избегается, но не производит на него усыпляющего действия</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112</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крепкие зубы, редкость стоматологических проблем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113</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13</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сниженная тяга в пище к сахару и углеводам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114</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агрессивно-убедительная манера речи, любовь к публичным выступлениям</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115</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нахальство, бесцеремонность, беззастенчивость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116</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громкость голоса, громкий смех</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117</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любит большие открытые пространства, агорофобией не страдает</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118</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активная энергичность, инициативность</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119</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эйфоричность, несвойственность депрессивности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120</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высокая устойчивость к интенсивным звукошумовым нагрузкам (шум, грохот не мешают и не отвлекают)</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121</w:t>
            </w:r>
          </w:p>
        </w:tc>
        <w:tc>
          <w:tcPr>
            <w:tcW w:w="1256"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14</w:t>
            </w:r>
          </w:p>
        </w:tc>
        <w:tc>
          <w:tcPr>
            <w:tcW w:w="5413" w:type="dxa"/>
            <w:tcBorders>
              <w:top w:val="single" w:sz="4" w:space="0" w:color="auto"/>
              <w:left w:val="single" w:sz="4" w:space="0" w:color="auto"/>
              <w:bottom w:val="single" w:sz="4" w:space="0" w:color="auto"/>
              <w:right w:val="single" w:sz="4" w:space="0" w:color="auto"/>
            </w:tcBorders>
            <w:vAlign w:val="center"/>
            <w:hideMark/>
          </w:tcPr>
          <w:p w:rsidR="00000000" w:rsidRDefault="007B0BE4">
            <w:pPr>
              <w:rPr>
                <w:rFonts w:ascii="Arial" w:hAnsi="Arial" w:cs="Arial"/>
                <w:color w:val="000000"/>
                <w:sz w:val="16"/>
                <w:szCs w:val="16"/>
              </w:rPr>
            </w:pPr>
            <w:r>
              <w:rPr>
                <w:rFonts w:ascii="Arial" w:hAnsi="Arial" w:cs="Arial"/>
                <w:color w:val="000000"/>
                <w:sz w:val="16"/>
                <w:szCs w:val="16"/>
              </w:rPr>
              <w:t>самый любимый цвет (наиболее созвучный струнам души) - красный</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0,25</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-0,01</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-0,02</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-0,01</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-0,10</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-0,01</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0,00</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-0,10</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0,07</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0,02</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0,07</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0,07</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-0,06</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-0,02</w:t>
            </w:r>
          </w:p>
        </w:tc>
        <w:tc>
          <w:tcPr>
            <w:tcW w:w="64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122</w:t>
            </w:r>
          </w:p>
        </w:tc>
        <w:tc>
          <w:tcPr>
            <w:tcW w:w="1256"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15</w:t>
            </w:r>
          </w:p>
        </w:tc>
        <w:tc>
          <w:tcPr>
            <w:tcW w:w="5413"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бывает дезориентации в дате и дне недели</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4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bl>
    <w:p w:rsidR="00000000" w:rsidRDefault="007B0BE4">
      <w:pPr>
        <w:rPr>
          <w:rFonts w:ascii="Arial" w:hAnsi="Arial" w:cs="Arial"/>
        </w:rPr>
      </w:pPr>
    </w:p>
    <w:p w:rsidR="00000000" w:rsidRDefault="007B0BE4">
      <w:pPr>
        <w:rPr>
          <w:rFonts w:ascii="Arial" w:hAnsi="Arial" w:cs="Arial"/>
        </w:rPr>
      </w:pPr>
    </w:p>
    <w:p w:rsidR="00000000" w:rsidRDefault="007B0BE4">
      <w:pPr>
        <w:rPr>
          <w:rFonts w:ascii="Arial" w:hAnsi="Arial" w:cs="Arial"/>
          <w:color w:val="C00000"/>
        </w:rPr>
      </w:pPr>
      <w:bookmarkStart w:id="6" w:name="функциональные_профили"/>
      <w:bookmarkEnd w:id="6"/>
      <w:r>
        <w:rPr>
          <w:rFonts w:ascii="Arial" w:hAnsi="Arial" w:cs="Arial"/>
          <w:b/>
          <w:color w:val="C00000"/>
          <w:sz w:val="28"/>
          <w:szCs w:val="28"/>
        </w:rPr>
        <w:t>Табл.1, часть 3.</w:t>
      </w:r>
      <w:r>
        <w:rPr>
          <w:rFonts w:ascii="Arial" w:hAnsi="Arial" w:cs="Arial"/>
          <w:color w:val="C00000"/>
        </w:rPr>
        <w:t xml:space="preserve"> </w:t>
      </w:r>
      <w:r>
        <w:rPr>
          <w:rFonts w:ascii="Arial" w:hAnsi="Arial" w:cs="Arial"/>
          <w:color w:val="C00000"/>
        </w:rPr>
        <w:t xml:space="preserve">Разложение 122 смысловых кластеров черной сенсорики по всем 8-ми соционическим функциям. Значения кластеров для каждой функции являются результатом формального пересчета типного профиля кластера (табл.1, ч.1) в признаковый профиль (табл.1, ч.2), а затем и </w:t>
      </w:r>
      <w:r>
        <w:rPr>
          <w:rFonts w:ascii="Arial" w:hAnsi="Arial" w:cs="Arial"/>
          <w:color w:val="C00000"/>
        </w:rPr>
        <w:t>в функциональный с применением коэффициентов табл.2</w:t>
      </w:r>
    </w:p>
    <w:tbl>
      <w:tblPr>
        <w:tblW w:w="15820" w:type="dxa"/>
        <w:tblInd w:w="-8" w:type="dxa"/>
        <w:tblLook w:val="04A0" w:firstRow="1" w:lastRow="0" w:firstColumn="1" w:lastColumn="0" w:noHBand="0" w:noVBand="1"/>
      </w:tblPr>
      <w:tblGrid>
        <w:gridCol w:w="1071"/>
        <w:gridCol w:w="3761"/>
        <w:gridCol w:w="1191"/>
        <w:gridCol w:w="1375"/>
        <w:gridCol w:w="1491"/>
        <w:gridCol w:w="1491"/>
        <w:gridCol w:w="680"/>
        <w:gridCol w:w="680"/>
        <w:gridCol w:w="680"/>
        <w:gridCol w:w="680"/>
        <w:gridCol w:w="680"/>
        <w:gridCol w:w="680"/>
        <w:gridCol w:w="680"/>
        <w:gridCol w:w="680"/>
      </w:tblGrid>
      <w:tr w:rsidR="00000000">
        <w:trPr>
          <w:trHeight w:val="1905"/>
        </w:trPr>
        <w:tc>
          <w:tcPr>
            <w:tcW w:w="1071" w:type="dxa"/>
            <w:tcBorders>
              <w:top w:val="single" w:sz="4" w:space="0" w:color="auto"/>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смыслового кластера</w:t>
            </w:r>
          </w:p>
        </w:tc>
        <w:tc>
          <w:tcPr>
            <w:tcW w:w="3761"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Название кластера</w:t>
            </w:r>
          </w:p>
        </w:tc>
        <w:tc>
          <w:tcPr>
            <w:tcW w:w="1191"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кол-во вопросов в кластере (полный повопросный состав см. по ссылке в конце статьи)</w:t>
            </w:r>
          </w:p>
        </w:tc>
        <w:tc>
          <w:tcPr>
            <w:tcW w:w="1375"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обобщенного кластера (одного из 15-ти), к которому относится  данный кластер п</w:t>
            </w:r>
            <w:r>
              <w:rPr>
                <w:rFonts w:ascii="Arial" w:eastAsia="Times New Roman" w:hAnsi="Arial" w:cs="Arial"/>
                <w:color w:val="000000"/>
                <w:sz w:val="16"/>
                <w:szCs w:val="16"/>
                <w:lang w:eastAsia="ru-RU"/>
              </w:rPr>
              <w:t>о признакам сходства типных профилей</w:t>
            </w:r>
          </w:p>
        </w:tc>
        <w:tc>
          <w:tcPr>
            <w:tcW w:w="1491"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коэф. лин. корреляции функционального профиля кластера с профилем "чистой" ЧС</w:t>
            </w:r>
          </w:p>
        </w:tc>
        <w:tc>
          <w:tcPr>
            <w:tcW w:w="1491"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доля дисперсии функционального профиля кластера, приходящаяся на вариацию ЧС</w:t>
            </w:r>
          </w:p>
        </w:tc>
        <w:tc>
          <w:tcPr>
            <w:tcW w:w="68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БИ</w:t>
            </w:r>
          </w:p>
        </w:tc>
        <w:tc>
          <w:tcPr>
            <w:tcW w:w="68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ЧИ</w:t>
            </w:r>
          </w:p>
        </w:tc>
        <w:tc>
          <w:tcPr>
            <w:tcW w:w="68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БС</w:t>
            </w:r>
          </w:p>
        </w:tc>
        <w:tc>
          <w:tcPr>
            <w:tcW w:w="680" w:type="dxa"/>
            <w:tcBorders>
              <w:top w:val="single" w:sz="8" w:space="0" w:color="auto"/>
              <w:left w:val="nil"/>
              <w:bottom w:val="single" w:sz="8" w:space="0" w:color="auto"/>
              <w:right w:val="single" w:sz="4" w:space="0" w:color="000000"/>
            </w:tcBorders>
            <w:shd w:val="clear" w:color="auto" w:fill="FFFF00"/>
            <w:noWrap/>
            <w:vAlign w:val="center"/>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ЧС</w:t>
            </w:r>
          </w:p>
        </w:tc>
        <w:tc>
          <w:tcPr>
            <w:tcW w:w="68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БЛ</w:t>
            </w:r>
          </w:p>
        </w:tc>
        <w:tc>
          <w:tcPr>
            <w:tcW w:w="68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ЧЛ</w:t>
            </w:r>
          </w:p>
        </w:tc>
        <w:tc>
          <w:tcPr>
            <w:tcW w:w="680" w:type="dxa"/>
            <w:tcBorders>
              <w:top w:val="single" w:sz="8" w:space="0" w:color="auto"/>
              <w:left w:val="nil"/>
              <w:bottom w:val="single" w:sz="8" w:space="0" w:color="auto"/>
              <w:right w:val="nil"/>
            </w:tcBorders>
            <w:noWrap/>
            <w:vAlign w:val="center"/>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БЭ</w:t>
            </w:r>
          </w:p>
        </w:tc>
        <w:tc>
          <w:tcPr>
            <w:tcW w:w="680" w:type="dxa"/>
            <w:tcBorders>
              <w:top w:val="single" w:sz="8" w:space="0" w:color="auto"/>
              <w:left w:val="nil"/>
              <w:bottom w:val="single" w:sz="8" w:space="0" w:color="auto"/>
              <w:right w:val="single" w:sz="4" w:space="0" w:color="000000"/>
            </w:tcBorders>
            <w:noWrap/>
            <w:vAlign w:val="center"/>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ЧЭ</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объединенная шкала территориальной агрессии (физическая + вербальная + конфликтность + злобность)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180</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0,70</w:t>
            </w:r>
          </w:p>
        </w:tc>
        <w:tc>
          <w:tcPr>
            <w:tcW w:w="680" w:type="dxa"/>
            <w:tcBorders>
              <w:top w:val="single" w:sz="4" w:space="0" w:color="auto"/>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single" w:sz="4" w:space="0" w:color="auto"/>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single" w:sz="4" w:space="0" w:color="auto"/>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0,97</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физическая агрессия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52</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садизму</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0,62</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потребность в эксплуатации других людей</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0,62</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злобность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35</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0,58</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эгоизм и эгоцентризм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39</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0,56</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презрение к слабым и нижестоящим, апологетика неравенства</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42</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9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Презрительно-гоббезианское, недоверчиво-недоброжелательное отношение к другим людям  (во-первых, по причине эгоизма и нетерпимости субъекта, во-вторых, из-за перенесения им на других людей своих собственных психологических качеств)</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22</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0,56</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w:t>
            </w:r>
            <w:r>
              <w:rPr>
                <w:rFonts w:ascii="Arial" w:eastAsia="Times New Roman" w:hAnsi="Arial" w:cs="Arial"/>
                <w:color w:val="000000"/>
                <w:sz w:val="16"/>
                <w:szCs w:val="16"/>
                <w:lang w:eastAsia="ru-RU"/>
              </w:rPr>
              <w:t>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криминальные склонности (повышенная вероятность совершения криминального физического насилия, хулиганских драк, воровства, мошенничества)</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43</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преувеличению себя за счет умаления окружающих</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0,68</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вербальная агрессия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сосредоточенность на личном материальном благополучии в ущерб другим ценностям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17</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0,57</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корыстной лжи и клевете</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26</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0,57</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потливости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0,58</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инстинкт собственника</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16</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деление на опекаемых "своих" и угнетаемых "чужих", </w:t>
            </w:r>
            <w:r>
              <w:rPr>
                <w:rFonts w:ascii="Arial" w:eastAsia="Times New Roman" w:hAnsi="Arial" w:cs="Arial"/>
                <w:color w:val="000000"/>
                <w:sz w:val="16"/>
                <w:szCs w:val="16"/>
                <w:lang w:eastAsia="ru-RU"/>
              </w:rPr>
              <w:t>патриотизм как превознесение своей нации и ее интересов над другими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28</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0,48</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17</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нетерпимость к иным взглядам, к любой отличающейся чужой позиции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0,61</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18</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самокритики, нетерпимость к возражениям и критике со стороны</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0,93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0,75</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19</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четкость дикции, хорошее владение мышцами языка и гортани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0,55</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20</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неуважение и даже активное недоброжелательство к чужой свободе</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30</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21</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ориентация на внешнюю сторону вещей и людей; повышенное внимание к внешнему виду других людей, себя и своих вещей</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20</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0,33</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сенсорная мелочность - раздражение от ошибок в чужой речи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23</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конфликтность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0,61</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24</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потребность в постоянном демонстративном подчеркивании своего превосходства, понты</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40</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0,68</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25</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пробивные способности и решительность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56</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26</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упорство и энергичность в стремлении к намеченному и получении желаемого</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0,55</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27</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лидерские качества в качестве административного руководителя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17</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0,48</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28</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действий</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0,48</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29</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вербальной реакции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0,52</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30</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властность и властолюбие</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79</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0,61</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31</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поиск ситуаций межличностного конкурентного противостояния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22</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0,66</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гневливость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33</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радикализм, тяга к ситуациям скандалов и общественных возмущений, противостояний; склонность их провоцировать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25</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0,48</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34</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агрессивная требовательность к соблюдению своих прав</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35</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стремление к ситуациям, бросающим вызов физическому самоутверждению</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36</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речь с точным порядком слов и с точным их подбором по смыслу</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37</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низкая болевая чувствительность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24</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38</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среди спиртных напитков предпочитает крепкие, высокоградусные</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0,67</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39</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рвачество, циничная беспринципность, "цель оправдывает средства", отношение к людям как к расходному материалу</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0,53</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40</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ускоренный метаболизм, температура тела в норме повышена, ощущения холода </w:t>
            </w:r>
            <w:r>
              <w:rPr>
                <w:rFonts w:ascii="Arial" w:eastAsia="Times New Roman" w:hAnsi="Arial" w:cs="Arial"/>
                <w:color w:val="000000"/>
                <w:sz w:val="16"/>
                <w:szCs w:val="16"/>
                <w:lang w:eastAsia="ru-RU"/>
              </w:rPr>
              <w:t>и зябкости возникают редко</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0,61</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41</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сниженная среднесуточная частота мочеиспускания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предпочтение в пище мясной высокобелковой диеты</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0,53</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43</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подавленность реакций тошноты</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0,35</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44</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эмпатии, отсутствие или ослабленность способности к сочувствию и сопереживанию</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0,33</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-0,58</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45</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говорит, а утвердительно изрекает (то, что в ранней соционике поначалу подразумевалось под деклатимностью)</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46</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объем, сосредоточенность внимания и высокая способность к его гибкому распределению</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56</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47</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высокий противовирусный иммунитет (повышенная продукция интерферонов?)</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0,62</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48</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физическая сила, любовь к физическим мышечным действиям, высокий уровень физической энергичности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19</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0,47</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49</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отсутствует склонность к интроспекции и самоанализу</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0,36</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50</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дыхание без одышки, ровное и глубокое</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0,37</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51</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тремор маловероятен</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мышечной мобилизации, скорость реакции, разворотливость, двигательная раскрепощенность, нет проблем в инициации движений</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31</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53</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немнительность и неипохондричность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54</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бывает дереализации в виде ощущений дежавю, либо мертвенности, странной неузнаваемой новизны или "сделанности" окружающей обстановки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-0,83</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55</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отсутствие повторяющихся двигательных и вербально-психических навязчивостей</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0,41</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56</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хорошее увлажнение глаз, редкое моргание</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0,15</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57</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"толстокожесть"</w:t>
            </w:r>
            <w:r>
              <w:rPr>
                <w:rFonts w:ascii="Arial" w:eastAsia="Times New Roman" w:hAnsi="Arial" w:cs="Arial"/>
                <w:color w:val="000000"/>
                <w:sz w:val="16"/>
                <w:szCs w:val="16"/>
                <w:lang w:eastAsia="ru-RU"/>
              </w:rPr>
              <w:t>, несвойственность ранимости и обидчивости, психологической сенситивности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0,46</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58</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бесстрашие</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26</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0,45</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59</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самоуверенность, отсутствие виктимных переживаний</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85</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0,53</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60</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вытеснения неприятных воспоминаний, в том числе о своих промахах</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19</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61</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нетревожность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21</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0,43</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принятия решений при отсутствии сомнений и колебаний до и после (узкая шкала)</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17</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0,52</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63</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бессовестность, нехарактерность чувства вины</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64</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стрессоустойчивость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16</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65</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установка на волевое преобразование мира "под себя", неуважение </w:t>
            </w:r>
            <w:r>
              <w:rPr>
                <w:rFonts w:ascii="Arial" w:eastAsia="Times New Roman" w:hAnsi="Arial" w:cs="Arial"/>
                <w:color w:val="000000"/>
                <w:sz w:val="16"/>
                <w:szCs w:val="16"/>
                <w:lang w:eastAsia="ru-RU"/>
              </w:rPr>
              <w:t>к любому его существующему порядку</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0,41</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66</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двигательная ловкость, отличная координация движений, четкая организация их последовательности, устойчивость позы, развитое чувство равновесия </w:t>
            </w:r>
            <w:r>
              <w:rPr>
                <w:rFonts w:ascii="Arial" w:eastAsia="Times New Roman" w:hAnsi="Arial" w:cs="Arial"/>
                <w:color w:val="000000"/>
                <w:sz w:val="16"/>
                <w:szCs w:val="16"/>
                <w:lang w:eastAsia="ru-RU"/>
              </w:rPr>
              <w:t>(вестибулярный аппарат)</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46</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67</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воображения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76</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-0,80</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68</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несвойственность симптомов деперсонализации (в виде ощущений отчуждения </w:t>
            </w:r>
            <w:r>
              <w:rPr>
                <w:rFonts w:ascii="Arial" w:eastAsia="Times New Roman" w:hAnsi="Arial" w:cs="Arial"/>
                <w:color w:val="000000"/>
                <w:sz w:val="16"/>
                <w:szCs w:val="16"/>
                <w:lang w:eastAsia="ru-RU"/>
              </w:rPr>
              <w:t>частей своего тела или утраты над ними контроля)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0,32</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69</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практичность, прагматичность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25</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0,33</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-0,74</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0,65</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70</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стремление к однозначной определенности, нетерпимость к вероятностным рассуждениям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71</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большой объем кратковременной памяти (оперативной), преимущественно зрительной</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20</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r>
      <w:tr w:rsidR="00000000">
        <w:trPr>
          <w:trHeight w:val="9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отсутствие нарушений в работе сенсорных модальностей; отсутствие сенсорных (преимущественно зрительных и обонятельных) обманов, иллюзий, навязчивостей и галлюцинаций, особенно зрительных - отсутствие слуховых галлюцинаций бол</w:t>
            </w:r>
            <w:r>
              <w:rPr>
                <w:rFonts w:ascii="Arial" w:eastAsia="Times New Roman" w:hAnsi="Arial" w:cs="Arial"/>
                <w:color w:val="000000"/>
                <w:sz w:val="16"/>
                <w:szCs w:val="16"/>
                <w:lang w:eastAsia="ru-RU"/>
              </w:rPr>
              <w:t>ее тесно сцеплено с БС</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34</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0,38</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73</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головокружений</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0,43</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74</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нехарактерность бессонницы</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0,36</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75</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бывает дезориентации в месте нахождения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0,21</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76</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автоматическая зрительная наблюдательность, детальная точность зрительного восприятия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0,23</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0,75</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77</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неразвитость мысленной внутренней речи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78</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абстрактного мышления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22</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0,32</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0,58</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79</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низкая способность к прогнозам, предвидению, мыслям о будущем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18</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0,21</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-1,06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80</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долговременная зрительная память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16</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0,25</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0,58</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81</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глазомер и развитость внутренней карты окружающего пространства</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коренастость сложения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0,46</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83</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быстрая свертываемость крови и заживление ран</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0,42</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84</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потребительские жизненные установки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85</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волнение не сопровождается непроизвольным двигательным возбуждением (в том числе не характерно появление двигательных автоматизмов в состоянии психического возбуждения)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0,27</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86</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нехарактерность воспалительных реакций на коже, отеков и дерматитов</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0,33</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87</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повышенное содержание меланина в коже и пигменте сетчатки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0,52</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88</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любовь к острым или горьким блюдам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0,68</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89</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развитость животной инстинктивной сферы, доминирующая сила основного инстинкта</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28</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90</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абулии, первобытная сила мотиваций - всегда чего-нибудь хочет, нетерпелив в жажде обладания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55</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-0,02</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91</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игре в гляделки пристальным "раздевающим"взглядом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16</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0,38</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w:t>
            </w:r>
            <w:r>
              <w:rPr>
                <w:rFonts w:ascii="Arial" w:eastAsia="Times New Roman" w:hAnsi="Arial" w:cs="Arial"/>
                <w:color w:val="000000"/>
                <w:sz w:val="16"/>
                <w:szCs w:val="16"/>
                <w:lang w:eastAsia="ru-RU"/>
              </w:rPr>
              <w:t>,61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стайность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17</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0,14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-0,63</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93</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 имеет резкий запах</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0,25</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94</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низкая любознательность, не умеет получать удовольствие от открытия,  не знает, что такое радостное чувство откровения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35</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0,27</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95</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замедленность в ухватывании целостной сюжетной сути, чрезмерное внимание </w:t>
            </w:r>
            <w:r>
              <w:rPr>
                <w:rFonts w:ascii="Arial" w:eastAsia="Times New Roman" w:hAnsi="Arial" w:cs="Arial"/>
                <w:color w:val="000000"/>
                <w:sz w:val="16"/>
                <w:szCs w:val="16"/>
                <w:lang w:eastAsia="ru-RU"/>
              </w:rPr>
              <w:t>к деталям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0,14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96</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Маккиавеллизм (манипуляторство, интриганство, циничное отношение к людям). Отдельно от склонности лгать - шкала корыстной лживости идет отдельно</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32</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97</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любит упорядочивать и анализировать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22</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0,27</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98</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процесс созидательной работы его не увлекает, он ему малоинтересен (так </w:t>
            </w:r>
            <w:r>
              <w:rPr>
                <w:rFonts w:ascii="Arial" w:eastAsia="Times New Roman" w:hAnsi="Arial" w:cs="Arial"/>
                <w:color w:val="000000"/>
                <w:sz w:val="16"/>
                <w:szCs w:val="16"/>
                <w:lang w:eastAsia="ru-RU"/>
              </w:rPr>
              <w:t>как интересы сдвинуты в сторону потребительства и социального манипулирования)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0,57</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99</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любит что-то объяснять, делиться своими знаниями с другими людьми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0,35</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100</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повышенная чувствительность к запахам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16</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0,17</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r>
      <w:tr w:rsidR="00000000">
        <w:trPr>
          <w:trHeight w:val="9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101</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неверность, необязательность и неустойчивость в индивидуальных </w:t>
            </w:r>
            <w:r>
              <w:rPr>
                <w:rFonts w:ascii="Arial" w:eastAsia="Times New Roman" w:hAnsi="Arial" w:cs="Arial"/>
                <w:color w:val="000000"/>
                <w:sz w:val="16"/>
                <w:szCs w:val="16"/>
                <w:lang w:eastAsia="ru-RU"/>
              </w:rPr>
              <w:t>межчеловеческих отношениях,включая брачные и дружеские - легкость разрыва (с глаз долой, из сердца вон), пренебрежение людьми как "расходным материалом".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0,46</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ставка в действиях на количество, а не</w:t>
            </w:r>
            <w:r>
              <w:rPr>
                <w:rFonts w:ascii="Arial" w:eastAsia="Times New Roman" w:hAnsi="Arial" w:cs="Arial"/>
                <w:color w:val="000000"/>
                <w:sz w:val="16"/>
                <w:szCs w:val="16"/>
                <w:lang w:eastAsia="ru-RU"/>
              </w:rPr>
              <w:t xml:space="preserve"> на качество, быстрота и небрежность решений - с дефицитом обдумывания и дефицитом перфекционизма</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31</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0,41</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103</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непредусмотрительность, неосторожность, импульсивность, избыточный расчет </w:t>
            </w:r>
            <w:r>
              <w:rPr>
                <w:rFonts w:ascii="Arial" w:eastAsia="Times New Roman" w:hAnsi="Arial" w:cs="Arial"/>
                <w:color w:val="000000"/>
                <w:sz w:val="16"/>
                <w:szCs w:val="16"/>
                <w:lang w:eastAsia="ru-RU"/>
              </w:rPr>
              <w:t>на успех в предпринимаемых действиях, повышенная склонность к риску</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31</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104</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потребность в новых впечатлениях, кипению жизни, нелюбовь к однообразию и монотонии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105</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импульсивность действий</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25</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106</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сенсорно-иррациональная экстравертная стратегия - расчет, в отсутствие </w:t>
            </w:r>
            <w:r>
              <w:rPr>
                <w:rFonts w:ascii="Arial" w:eastAsia="Times New Roman" w:hAnsi="Arial" w:cs="Arial"/>
                <w:color w:val="000000"/>
                <w:sz w:val="16"/>
                <w:szCs w:val="16"/>
                <w:lang w:eastAsia="ru-RU"/>
              </w:rPr>
              <w:t>планирования деятельности, на навязывание своей воли и на пробивание стенки лбом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0,56</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107</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любит иметь много слуг</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0,83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0,60</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108</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хвастовство</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109</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недисциплинированность, эгоистическое пренебрежение законами и социальными нормами, наплевательство к интересам других людей</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20</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0,28</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110</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необязательность, пренебрежение честным словом и обязательством, данным другому человеку (если за это ничего не будет)</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0,19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111</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монотония им хотя и избегается, но не производит на него усыпляющего дейс</w:t>
            </w:r>
            <w:r>
              <w:rPr>
                <w:rFonts w:ascii="Arial" w:eastAsia="Times New Roman" w:hAnsi="Arial" w:cs="Arial"/>
                <w:color w:val="000000"/>
                <w:sz w:val="16"/>
                <w:szCs w:val="16"/>
                <w:lang w:eastAsia="ru-RU"/>
              </w:rPr>
              <w:t>твия</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0,19</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-0,17</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крепкие зубы, редкость стоматологических проблем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0,78</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0,53</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113</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сниженная тяга в пище к сахару и углеводам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0,90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0,71</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-0,08</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-0,14</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114</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агрессивно-убедительная манера речи, любовь к публичным выступлениям</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0,56</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0,27</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0,35</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115</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нахальство, бесцеремонность, беззастенчивость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41</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0,55</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-0,44</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0,91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116</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громкость голоса, громкий смех</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0,22</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0,62</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117</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любит большие открытые пространства, агорофобией не страдает</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0,21</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-0,57</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-0,04</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118</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активная энергичность, инициативность</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26</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0,52</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-0,70</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-0,45</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-0,42</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0,51</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119</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эйфоричность, несвойственность депрессивности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53</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0,70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0,42</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-0,67</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0,75</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0,24</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120</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высокая устойчивость к интенсивным звукошумовым нагрузкам (шум, грохот не мешают и не отвлекают)</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1375" w:type="dxa"/>
            <w:tcBorders>
              <w:top w:val="nil"/>
              <w:left w:val="nil"/>
              <w:bottom w:val="single" w:sz="4" w:space="0" w:color="auto"/>
              <w:right w:val="single" w:sz="4" w:space="0" w:color="auto"/>
            </w:tcBorders>
            <w:shd w:val="clear" w:color="auto" w:fill="BDD7EE"/>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0,69</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0,41</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0,21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0,48</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-0,47</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r>
      <w:tr w:rsidR="00000000">
        <w:trPr>
          <w:trHeight w:val="450"/>
        </w:trPr>
        <w:tc>
          <w:tcPr>
            <w:tcW w:w="1071" w:type="dxa"/>
            <w:tcBorders>
              <w:top w:val="single" w:sz="4" w:space="0" w:color="auto"/>
              <w:left w:val="single" w:sz="4" w:space="0" w:color="auto"/>
              <w:bottom w:val="single" w:sz="4" w:space="0" w:color="auto"/>
              <w:right w:val="single" w:sz="4" w:space="0" w:color="auto"/>
            </w:tcBorders>
            <w:vAlign w:val="center"/>
            <w:hideMark/>
          </w:tcPr>
          <w:p w:rsidR="00000000" w:rsidRDefault="007B0BE4">
            <w:pPr>
              <w:jc w:val="center"/>
              <w:rPr>
                <w:rFonts w:ascii="Arial" w:hAnsi="Arial" w:cs="Arial"/>
                <w:color w:val="000000"/>
              </w:rPr>
            </w:pPr>
            <w:r>
              <w:rPr>
                <w:rFonts w:ascii="Arial" w:hAnsi="Arial" w:cs="Arial"/>
                <w:color w:val="000000"/>
              </w:rPr>
              <w:t>121</w:t>
            </w:r>
          </w:p>
        </w:tc>
        <w:tc>
          <w:tcPr>
            <w:tcW w:w="3761" w:type="dxa"/>
            <w:tcBorders>
              <w:top w:val="single" w:sz="4" w:space="0" w:color="auto"/>
              <w:left w:val="nil"/>
              <w:bottom w:val="single" w:sz="4" w:space="0" w:color="auto"/>
              <w:right w:val="single" w:sz="4" w:space="0" w:color="auto"/>
            </w:tcBorders>
            <w:vAlign w:val="center"/>
            <w:hideMark/>
          </w:tcPr>
          <w:p w:rsidR="00000000" w:rsidRDefault="007B0BE4">
            <w:pPr>
              <w:rPr>
                <w:rFonts w:ascii="Arial" w:hAnsi="Arial" w:cs="Arial"/>
                <w:color w:val="000000"/>
                <w:sz w:val="16"/>
                <w:szCs w:val="16"/>
              </w:rPr>
            </w:pPr>
            <w:r>
              <w:rPr>
                <w:rFonts w:ascii="Arial" w:hAnsi="Arial" w:cs="Arial"/>
                <w:color w:val="000000"/>
                <w:sz w:val="16"/>
                <w:szCs w:val="16"/>
              </w:rPr>
              <w:t>самый любимый цвет (наиболее созвучный струнам души) - красный</w:t>
            </w:r>
          </w:p>
        </w:tc>
        <w:tc>
          <w:tcPr>
            <w:tcW w:w="1191" w:type="dxa"/>
            <w:tcBorders>
              <w:top w:val="single" w:sz="4" w:space="0" w:color="auto"/>
              <w:left w:val="nil"/>
              <w:bottom w:val="single" w:sz="4" w:space="0" w:color="auto"/>
              <w:right w:val="single" w:sz="4" w:space="0" w:color="auto"/>
            </w:tcBorders>
            <w:vAlign w:val="center"/>
            <w:hideMark/>
          </w:tcPr>
          <w:p w:rsidR="00000000" w:rsidRDefault="007B0BE4">
            <w:pPr>
              <w:jc w:val="center"/>
              <w:rPr>
                <w:rFonts w:ascii="Arial" w:hAnsi="Arial" w:cs="Arial"/>
                <w:color w:val="000000"/>
              </w:rPr>
            </w:pPr>
            <w:r>
              <w:rPr>
                <w:rFonts w:ascii="Arial" w:hAnsi="Arial" w:cs="Arial"/>
                <w:color w:val="000000"/>
              </w:rPr>
              <w:t>1</w:t>
            </w:r>
          </w:p>
        </w:tc>
        <w:tc>
          <w:tcPr>
            <w:tcW w:w="1375" w:type="dxa"/>
            <w:tcBorders>
              <w:top w:val="single" w:sz="4" w:space="0" w:color="auto"/>
              <w:left w:val="nil"/>
              <w:bottom w:val="single" w:sz="4" w:space="0" w:color="auto"/>
              <w:right w:val="single" w:sz="4" w:space="0" w:color="auto"/>
            </w:tcBorders>
            <w:shd w:val="clear" w:color="auto" w:fill="BDD7EE"/>
            <w:vAlign w:val="center"/>
            <w:hideMark/>
          </w:tcPr>
          <w:p w:rsidR="00000000" w:rsidRDefault="007B0BE4">
            <w:pPr>
              <w:jc w:val="center"/>
              <w:rPr>
                <w:rFonts w:ascii="Arial" w:hAnsi="Arial" w:cs="Arial"/>
                <w:color w:val="000000"/>
              </w:rPr>
            </w:pPr>
            <w:r>
              <w:rPr>
                <w:rFonts w:ascii="Arial" w:hAnsi="Arial" w:cs="Arial"/>
                <w:color w:val="000000"/>
              </w:rPr>
              <w:t>14</w:t>
            </w:r>
          </w:p>
        </w:tc>
        <w:tc>
          <w:tcPr>
            <w:tcW w:w="1491" w:type="dxa"/>
            <w:tcBorders>
              <w:top w:val="single" w:sz="4" w:space="0" w:color="auto"/>
              <w:left w:val="nil"/>
              <w:bottom w:val="single" w:sz="4" w:space="0" w:color="auto"/>
              <w:right w:val="single" w:sz="4" w:space="0" w:color="auto"/>
            </w:tcBorders>
            <w:vAlign w:val="center"/>
            <w:hideMark/>
          </w:tcPr>
          <w:p w:rsidR="00000000" w:rsidRDefault="007B0BE4">
            <w:pPr>
              <w:jc w:val="center"/>
              <w:rPr>
                <w:rFonts w:ascii="Arial" w:hAnsi="Arial" w:cs="Arial"/>
                <w:color w:val="000000"/>
              </w:rPr>
            </w:pPr>
            <w:r>
              <w:rPr>
                <w:rFonts w:ascii="Arial" w:hAnsi="Arial" w:cs="Arial"/>
                <w:color w:val="000000"/>
              </w:rPr>
              <w:t>0,62</w:t>
            </w:r>
          </w:p>
        </w:tc>
        <w:tc>
          <w:tcPr>
            <w:tcW w:w="1491" w:type="dxa"/>
            <w:tcBorders>
              <w:top w:val="single" w:sz="4" w:space="0" w:color="auto"/>
              <w:left w:val="nil"/>
              <w:bottom w:val="single" w:sz="4" w:space="0" w:color="auto"/>
              <w:right w:val="single" w:sz="4" w:space="0" w:color="auto"/>
            </w:tcBorders>
            <w:vAlign w:val="center"/>
            <w:hideMark/>
          </w:tcPr>
          <w:p w:rsidR="00000000" w:rsidRDefault="007B0BE4">
            <w:pPr>
              <w:jc w:val="center"/>
              <w:rPr>
                <w:rFonts w:ascii="Arial" w:hAnsi="Arial" w:cs="Arial"/>
                <w:color w:val="000000"/>
              </w:rPr>
            </w:pPr>
            <w:r>
              <w:rPr>
                <w:rFonts w:ascii="Arial" w:hAnsi="Arial" w:cs="Arial"/>
                <w:color w:val="000000"/>
              </w:rPr>
              <w:t>0,33</w:t>
            </w:r>
          </w:p>
        </w:tc>
        <w:tc>
          <w:tcPr>
            <w:tcW w:w="680" w:type="dxa"/>
            <w:tcBorders>
              <w:top w:val="single" w:sz="4" w:space="0" w:color="auto"/>
              <w:left w:val="nil"/>
              <w:bottom w:val="single" w:sz="4" w:space="0" w:color="auto"/>
              <w:right w:val="nil"/>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-0,11</w:t>
            </w:r>
          </w:p>
        </w:tc>
        <w:tc>
          <w:tcPr>
            <w:tcW w:w="680" w:type="dxa"/>
            <w:tcBorders>
              <w:top w:val="single" w:sz="4" w:space="0" w:color="auto"/>
              <w:left w:val="single" w:sz="4" w:space="0" w:color="auto"/>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0,05</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-0,46</w:t>
            </w:r>
          </w:p>
        </w:tc>
        <w:tc>
          <w:tcPr>
            <w:tcW w:w="680" w:type="dxa"/>
            <w:tcBorders>
              <w:top w:val="single" w:sz="4" w:space="0" w:color="auto"/>
              <w:left w:val="nil"/>
              <w:bottom w:val="single" w:sz="4" w:space="0" w:color="auto"/>
              <w:right w:val="single" w:sz="4" w:space="0" w:color="auto"/>
            </w:tcBorders>
            <w:shd w:val="clear" w:color="auto" w:fill="FFFF00"/>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0,47</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-0,25</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0,20</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-0,18</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jc w:val="right"/>
              <w:rPr>
                <w:rFonts w:ascii="Arial" w:hAnsi="Arial" w:cs="Arial"/>
                <w:color w:val="000000"/>
                <w:sz w:val="16"/>
                <w:szCs w:val="16"/>
              </w:rPr>
            </w:pPr>
            <w:r>
              <w:rPr>
                <w:rFonts w:ascii="Arial" w:hAnsi="Arial" w:cs="Arial"/>
                <w:color w:val="000000"/>
                <w:sz w:val="16"/>
                <w:szCs w:val="16"/>
              </w:rPr>
              <w:t>0,28</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122</w:t>
            </w:r>
          </w:p>
        </w:tc>
        <w:tc>
          <w:tcPr>
            <w:tcW w:w="3761"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бывает дезориентации в дате и дне недели</w:t>
            </w:r>
          </w:p>
        </w:tc>
        <w:tc>
          <w:tcPr>
            <w:tcW w:w="11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1375" w:type="dxa"/>
            <w:tcBorders>
              <w:top w:val="nil"/>
              <w:left w:val="nil"/>
              <w:bottom w:val="single" w:sz="4" w:space="0" w:color="auto"/>
              <w:right w:val="single" w:sz="4" w:space="0" w:color="auto"/>
            </w:tcBorders>
            <w:shd w:val="clear" w:color="auto" w:fill="FFFF00"/>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0,40</w:t>
            </w:r>
          </w:p>
        </w:tc>
        <w:tc>
          <w:tcPr>
            <w:tcW w:w="14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0,14</w:t>
            </w:r>
          </w:p>
        </w:tc>
        <w:tc>
          <w:tcPr>
            <w:tcW w:w="680" w:type="dxa"/>
            <w:tcBorders>
              <w:top w:val="nil"/>
              <w:left w:val="nil"/>
              <w:bottom w:val="single" w:sz="4" w:space="0" w:color="auto"/>
              <w:right w:val="nil"/>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c>
          <w:tcPr>
            <w:tcW w:w="68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-0,83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0,05</w:t>
            </w:r>
          </w:p>
        </w:tc>
        <w:tc>
          <w:tcPr>
            <w:tcW w:w="680" w:type="dxa"/>
            <w:tcBorders>
              <w:top w:val="nil"/>
              <w:left w:val="nil"/>
              <w:bottom w:val="single" w:sz="4" w:space="0" w:color="auto"/>
              <w:right w:val="single" w:sz="4" w:space="0" w:color="auto"/>
            </w:tcBorders>
            <w:shd w:val="clear" w:color="auto" w:fill="FFFF00"/>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0,39</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0,13</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0,11</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0,16</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0,32</w:t>
            </w:r>
          </w:p>
        </w:tc>
      </w:tr>
    </w:tbl>
    <w:p w:rsidR="00000000" w:rsidRDefault="007B0BE4">
      <w:pPr>
        <w:rPr>
          <w:rFonts w:ascii="Arial" w:hAnsi="Arial" w:cs="Arial"/>
        </w:rPr>
      </w:pPr>
    </w:p>
    <w:p w:rsidR="00000000" w:rsidRDefault="007B0BE4">
      <w:pPr>
        <w:rPr>
          <w:rFonts w:ascii="Arial" w:hAnsi="Arial" w:cs="Arial"/>
        </w:rPr>
      </w:pPr>
    </w:p>
    <w:p w:rsidR="00000000" w:rsidRDefault="007B0BE4">
      <w:pPr>
        <w:rPr>
          <w:rFonts w:ascii="Arial" w:hAnsi="Arial" w:cs="Arial"/>
          <w:color w:val="C00000"/>
        </w:rPr>
      </w:pPr>
      <w:r>
        <w:rPr>
          <w:rFonts w:ascii="Arial" w:hAnsi="Arial" w:cs="Arial"/>
          <w:b/>
          <w:color w:val="C00000"/>
          <w:sz w:val="28"/>
          <w:szCs w:val="28"/>
        </w:rPr>
        <w:t>Табл.1, часть 4.</w:t>
      </w:r>
      <w:r>
        <w:rPr>
          <w:rFonts w:ascii="Arial" w:hAnsi="Arial" w:cs="Arial"/>
          <w:color w:val="C00000"/>
        </w:rPr>
        <w:t xml:space="preserve">  Средняя величина кластеров по квадрам. Величины квадральныхсреднетимных значений приведены в </w:t>
      </w:r>
      <w:r>
        <w:rPr>
          <w:rFonts w:ascii="Arial" w:hAnsi="Arial" w:cs="Arial"/>
          <w:color w:val="C00000"/>
        </w:rPr>
        <w:t>долях стандартного отклонения генсовокупности и пересчитаны из типного профиля (для вычисления среднеквадрального значения усредняются коэффициенты типного профиля, соответствующие входящим в квадруТИМам)</w:t>
      </w:r>
    </w:p>
    <w:tbl>
      <w:tblPr>
        <w:tblW w:w="10860" w:type="dxa"/>
        <w:tblInd w:w="-8" w:type="dxa"/>
        <w:tblLook w:val="04A0" w:firstRow="1" w:lastRow="0" w:firstColumn="1" w:lastColumn="0" w:noHBand="0" w:noVBand="1"/>
      </w:tblPr>
      <w:tblGrid>
        <w:gridCol w:w="1071"/>
        <w:gridCol w:w="4629"/>
        <w:gridCol w:w="891"/>
        <w:gridCol w:w="891"/>
        <w:gridCol w:w="891"/>
        <w:gridCol w:w="891"/>
        <w:gridCol w:w="1596"/>
      </w:tblGrid>
      <w:tr w:rsidR="00000000">
        <w:trPr>
          <w:trHeight w:val="1905"/>
        </w:trPr>
        <w:tc>
          <w:tcPr>
            <w:tcW w:w="1071" w:type="dxa"/>
            <w:tcBorders>
              <w:top w:val="single" w:sz="4" w:space="0" w:color="auto"/>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смыслового кластера</w:t>
            </w:r>
          </w:p>
        </w:tc>
        <w:tc>
          <w:tcPr>
            <w:tcW w:w="4629"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Название кластера</w:t>
            </w:r>
          </w:p>
        </w:tc>
        <w:tc>
          <w:tcPr>
            <w:tcW w:w="891"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средне-тимн</w:t>
            </w:r>
            <w:r>
              <w:rPr>
                <w:rFonts w:ascii="Arial" w:eastAsia="Times New Roman" w:hAnsi="Arial" w:cs="Arial"/>
                <w:color w:val="000000"/>
                <w:sz w:val="16"/>
                <w:szCs w:val="16"/>
                <w:lang w:eastAsia="ru-RU"/>
              </w:rPr>
              <w:t>ое значение в 1-й квадре</w:t>
            </w:r>
          </w:p>
        </w:tc>
        <w:tc>
          <w:tcPr>
            <w:tcW w:w="891"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средне-тимное значение во 2-й квадре</w:t>
            </w:r>
          </w:p>
        </w:tc>
        <w:tc>
          <w:tcPr>
            <w:tcW w:w="891"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средне-тимное значение в 3-й квадре</w:t>
            </w:r>
          </w:p>
        </w:tc>
        <w:tc>
          <w:tcPr>
            <w:tcW w:w="891"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средне-тимное значение в 4-й квадре</w:t>
            </w:r>
          </w:p>
        </w:tc>
        <w:tc>
          <w:tcPr>
            <w:tcW w:w="1596"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преимущественная тенденция квадрального тяготения</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объединенная шкала территориальной агрессии (физическая + вербальная + конфликтность + злобность)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-0,23</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физическая агрессия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садизму</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потребность в эксплуатации других людей</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злобность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эгоизм и эгоцентризм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презрение к слабым и нижестоящим, апологетика неравенства</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9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Презрительно-гоббезианское, недоверчиво-недоброжелательное отношение к другим людям  (во-первых, по причине эгоизма и нетерпимости субъекта, во-вторых, из-за перенесения им на других людей своих собственных психологических качеств)</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w:t>
            </w:r>
            <w:r>
              <w:rPr>
                <w:rFonts w:ascii="Arial" w:eastAsia="Times New Roman" w:hAnsi="Arial" w:cs="Arial"/>
                <w:color w:val="000000"/>
                <w:lang w:eastAsia="ru-RU"/>
              </w:rPr>
              <w:t>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криминальные склонности (повышенная вероятность совершения криминального физического насилия, хулиганских драк, воровства, мошенничества)</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преувеличению себя за счет умаления окружающих</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вербальная агрессия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сосредоточенность на личном материальном благополучии в ущерб другим ценностям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13</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корыстной лжи и клевете</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14</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потливости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15</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инстинкт собственника</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16</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деление на опекаемых "своих" и угнетаемых "чужих", патриотизм как превознесение своей нации и ее интересов над другими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17</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нетерпимость к иным взглядам, к любой отличающейся чужой позиции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18</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самокритики, нетерпимость к возражениям и критике со стороны</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19</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четкость дикции, хорошее владение мышцами языка и гортани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20</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неуважение и даже активное недоброжелательство к чужой свободе</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21</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ориентация на внешнюю сторону вещей и людей; повышенное внимание к внешнему виду других людей, себя и своих вещей</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сенсорная мелочность - раздражение от ошибок в чужой речи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23</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конфликтность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24</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потребность в постоянном демонстративном подчеркивании своего превосходства, понты</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25</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пробивные способности и решительность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26</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упорство и энергичность в стремлении к намеченному и получении желаемого</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27</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лидерские качества в качестве административного руководителя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28</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действий</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29</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вербальной реакции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30</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властность и властолюбие</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31</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поиск ситуаций межличностного конкурентного противостояния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гневливость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33</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радикализм, тяга к ситуациям скандалов и общественных возмущений, противостояний; склонность их провоцировать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34</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агрессивная требовательность к соблюдению своих прав</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35</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стремление к ситуациям, бросающим вызов физическому самоутверждению</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-0,23</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36</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речь с точным порядком слов и с точным их подбором по смыслу</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37</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низкая болевая чувствительность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38</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среди спиртных напитков предпочитает крепкие, высокоградусные</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39</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рвачество, циничная беспринципность, "цель оправдывает средства", отношение к людям как к расходному материалу</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40</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ускоренный метаболизм, температура тела в норме повышена, ощущения холода и зябкости возникают редко</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41</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сниженная среднесуточная частота мочеиспускания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предпочтение в пище мясной высокобелковой диеты</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43</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подавленность реакций тошноты</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44</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эмпатии, отсутствие или ослабленность способности к сочувствию и сопереживанию</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45</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говорит, а утвердительно изрекает (то, что в ранней соционике поначалу подразумевалось под деклатимностью)</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46</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объем, сосредоточенность внимания и высокая способность к его гибкому распределению</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47</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вы</w:t>
            </w:r>
            <w:r>
              <w:rPr>
                <w:rFonts w:ascii="Arial" w:eastAsia="Times New Roman" w:hAnsi="Arial" w:cs="Arial"/>
                <w:color w:val="000000"/>
                <w:sz w:val="16"/>
                <w:szCs w:val="16"/>
                <w:lang w:eastAsia="ru-RU"/>
              </w:rPr>
              <w:t>сокий противовирусный иммунитет (повышенная продукция интерферонов?)</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48</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физическая сила, любовь к физическим мышечным действиям, высокий уровень физической энергичности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49</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отсутствует склонность к интроспекции и самоанализу</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50</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дыхание без одышки, ровное и глубокое</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51</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тремор маловероятен</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мышечной мобилизации, скорость реакции, разворотливость, двигательная раскрепощенность, нет проблем в инициации движений</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53</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немнительность и неипохондричность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4кв</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54</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бывает дереализации в виде ощущений дежавю, либо мертвенности, странной неузнаваемой новизны или "сделанности" окружающей обстановки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55</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отсутствие повторяющихся двигательных и вербально-психических навязчивостей</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w:t>
            </w:r>
            <w:r>
              <w:rPr>
                <w:rFonts w:ascii="Arial" w:eastAsia="Times New Roman" w:hAnsi="Arial" w:cs="Arial"/>
                <w:color w:val="000000"/>
                <w:sz w:val="18"/>
                <w:szCs w:val="18"/>
                <w:lang w:eastAsia="ru-RU"/>
              </w:rPr>
              <w:t>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56</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хорошее увлажнение глаз, редкое моргание</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57</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"толстокожесть", несвойственность ранимости и обидчивости, психологической сенситивности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58</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бесстрашие</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59</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самоуверенность, отсутствие виктимных переживаний</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60</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вытеснения неприятных воспоминаний, в том числе о своих промахах</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61</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нетревожность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быстрота принятия решений при отсутствии сомнений и колебаний до и после (узкая шкала)</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63</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бессовестность, нехарактерность чувства вины</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64</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стрессоустойчивость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65</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установка на волевое преобразование мира "под себя", неуважение к любому его существующему порядку</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66</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двигательная ловкость, отличная координация движений, четкая организация </w:t>
            </w:r>
            <w:r>
              <w:rPr>
                <w:rFonts w:ascii="Arial" w:eastAsia="Times New Roman" w:hAnsi="Arial" w:cs="Arial"/>
                <w:color w:val="000000"/>
                <w:sz w:val="16"/>
                <w:szCs w:val="16"/>
                <w:lang w:eastAsia="ru-RU"/>
              </w:rPr>
              <w:t>их последовательности, устойчивость позы, развитое чувство равновесия (вестибулярный аппарат)</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67</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воображения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68</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симптомов деперсонализации (в виде ощущений отчуждения частей сво</w:t>
            </w:r>
            <w:r>
              <w:rPr>
                <w:rFonts w:ascii="Arial" w:eastAsia="Times New Roman" w:hAnsi="Arial" w:cs="Arial"/>
                <w:color w:val="000000"/>
                <w:sz w:val="16"/>
                <w:szCs w:val="16"/>
                <w:lang w:eastAsia="ru-RU"/>
              </w:rPr>
              <w:t>его тела или утраты над ними контроля)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69</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практичность, прагматичность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70</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стремление к однозначной определенности, нетерпимость к вероятностным рассуждениям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71</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большой объем кратковременной памяти (оперативной), преимущественно зрительной</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9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отсутствие нарушений в работе сенсорных модальностей; отсутствие сенсорных </w:t>
            </w:r>
            <w:r>
              <w:rPr>
                <w:rFonts w:ascii="Arial" w:eastAsia="Times New Roman" w:hAnsi="Arial" w:cs="Arial"/>
                <w:color w:val="000000"/>
                <w:sz w:val="16"/>
                <w:szCs w:val="16"/>
                <w:lang w:eastAsia="ru-RU"/>
              </w:rPr>
              <w:t>(преимущественно зрительных и обонятельных) обманов, иллюзий, навязчивостей и галлюцинаций, особенно зрительных - отсутствие слуховых галлюцинаций более тесно сцеплено с БС</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73</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головокружений</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74</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нехарактерность бессонницы</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75</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бывает дезориентации в месте нахождения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76</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автоматическая зрительная наблюдательность, детальная точность зрительного восприятия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77</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неразвитость мысленной внутренней речи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78</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слабость абстрактного мышления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79</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низкая способность к прогнозам, предвидению, мыслям о будущем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80</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долговременная зрительная память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81</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глазомер и развитость внутренней карты окружающего пространства</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коренастость сложения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83</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быстрая свертываемость крови и заживление ран</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84</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потребительские жизненные установки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85</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волнение не сопровождается непроизвольным двигательным возбуждением (в том числе не характерно появление двигательных автоматизмов в состоянии психического возбуждения)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86</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нехарактерность воспалительных реакций на коже, отеков и дерматитов</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87</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повышенное содержание меланина в коже и пигменте сетчатки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88</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любовь к острым или горьким блюдам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89</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развитость животной инстинктивной сферы, доминирующая сила основного инстинкта</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90</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несвойственность абулии, первобытная сила мотиваций - всегда чего-нибудь хочет, нетерпелив в жажде обладания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91</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склонность к игре в гляделки пристальным "раздевающим"взглядом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стайность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93</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 имеет резкий запах</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4кв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94</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низкая любознательность, не умеет получать удовольствие от открытия,  </w:t>
            </w:r>
            <w:r>
              <w:rPr>
                <w:rFonts w:ascii="Arial" w:eastAsia="Times New Roman" w:hAnsi="Arial" w:cs="Arial"/>
                <w:color w:val="000000"/>
                <w:sz w:val="16"/>
                <w:szCs w:val="16"/>
                <w:lang w:eastAsia="ru-RU"/>
              </w:rPr>
              <w:t>не знает, что такое радостное чувство откровения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95</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замедленность в ухватывании целостной сюжетной сути, чрезмерное внимание к деталям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96</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Маккиавеллизм (манипуляторство, интриганство, циничное отношение к людям). Отдельно от склонности лгать - шкала корыстной лживости идет отдельно</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97</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любит упорядочивать и анализировать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98</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процесс созид</w:t>
            </w:r>
            <w:r>
              <w:rPr>
                <w:rFonts w:ascii="Arial" w:eastAsia="Times New Roman" w:hAnsi="Arial" w:cs="Arial"/>
                <w:color w:val="000000"/>
                <w:sz w:val="16"/>
                <w:szCs w:val="16"/>
                <w:lang w:eastAsia="ru-RU"/>
              </w:rPr>
              <w:t>ательной работы его не увлекает, он ему малоинтересен (так как интересы сдвинуты в сторону потребительства и социального манипулирования)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99</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любит что-то объяснять, делиться своими знаниями с другими людьми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100</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повышенная чувствительность к запахам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9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101</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неверность, необязательность и неустойчивость в индивидуальных межчеловеческих отношениях,включая брачные и дружеские - легкость разрыва (с глаз долой, из сердца вон), прен</w:t>
            </w:r>
            <w:r>
              <w:rPr>
                <w:rFonts w:ascii="Arial" w:eastAsia="Times New Roman" w:hAnsi="Arial" w:cs="Arial"/>
                <w:color w:val="000000"/>
                <w:sz w:val="16"/>
                <w:szCs w:val="16"/>
                <w:lang w:eastAsia="ru-RU"/>
              </w:rPr>
              <w:t>ебрежение людьми как "расходным материалом".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ставка в действиях на количество, а не на качество, быстрота и небрежность решений - с дефицитом обдумывания и дефицитом перфекционизма</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103</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непредусмотрительность, неосторожность, импульсивность, избыточный расчет на успех в предпринимаемых действиях, повышенная склонность к риску</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104</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потребность в новых впечатлениях, кипению жизни, нелюбовь к однообразию и монотонии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105</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импульсивность действий</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675"/>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106</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сенсорно-иррациональная экстравертная стратегия - расчет, в отсутствие планирования деятельности, на навязывание своей воли и на пробивание стенки лбом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107</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любит иметь много слуг</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108</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хвастовство</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109</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недисциплинированность, эгоистическое пренебрежение законами и социальными нормами, наплевательство к интересам других людей</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110</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необязательность, пренебрежение честным словом и обязательством, данным другому человеку (если за это ничего не будет)</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111</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монотония им хотя и избегается, но не производит на него усыпляющего действия</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крепкие зубы, редкость стоматологических проблем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113</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сниженная тяга в пище к сахару и углеводам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114</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агрессивно-убедительная манера речи, любовь к публичным выступлениям</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115</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нахальство, бесцеремонность, беззастенчивость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116</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громкость голоса, громкий смех</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117</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любит большие открытые пространства, агорофобией не страдает</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118</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активная энергичность, инициативность</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119</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эйфоричность, несвойственность депрессивности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1кв</w:t>
            </w:r>
          </w:p>
        </w:tc>
      </w:tr>
      <w:tr w:rsidR="00000000">
        <w:trPr>
          <w:trHeight w:val="45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120</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высокая устойчивость к интенсивным звукошумовым нагрузкам (шум, грохот не мешают и не отвлекают)</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1кв</w:t>
            </w:r>
          </w:p>
        </w:tc>
      </w:tr>
      <w:tr w:rsidR="00000000">
        <w:trPr>
          <w:trHeight w:val="450"/>
        </w:trPr>
        <w:tc>
          <w:tcPr>
            <w:tcW w:w="1071" w:type="dxa"/>
            <w:tcBorders>
              <w:top w:val="single" w:sz="4" w:space="0" w:color="auto"/>
              <w:left w:val="single" w:sz="4" w:space="0" w:color="auto"/>
              <w:bottom w:val="single" w:sz="4" w:space="0" w:color="auto"/>
              <w:right w:val="single" w:sz="4" w:space="0" w:color="auto"/>
            </w:tcBorders>
            <w:vAlign w:val="center"/>
            <w:hideMark/>
          </w:tcPr>
          <w:p w:rsidR="00000000" w:rsidRDefault="007B0BE4">
            <w:pPr>
              <w:jc w:val="center"/>
              <w:rPr>
                <w:rFonts w:ascii="Arial" w:hAnsi="Arial" w:cs="Arial"/>
                <w:color w:val="000000"/>
              </w:rPr>
            </w:pPr>
            <w:r>
              <w:rPr>
                <w:rFonts w:ascii="Arial" w:hAnsi="Arial" w:cs="Arial"/>
                <w:color w:val="000000"/>
              </w:rPr>
              <w:t>121</w:t>
            </w:r>
          </w:p>
        </w:tc>
        <w:tc>
          <w:tcPr>
            <w:tcW w:w="4629" w:type="dxa"/>
            <w:tcBorders>
              <w:top w:val="single" w:sz="4" w:space="0" w:color="auto"/>
              <w:left w:val="nil"/>
              <w:bottom w:val="single" w:sz="4" w:space="0" w:color="auto"/>
              <w:right w:val="single" w:sz="4" w:space="0" w:color="auto"/>
            </w:tcBorders>
            <w:vAlign w:val="center"/>
            <w:hideMark/>
          </w:tcPr>
          <w:p w:rsidR="00000000" w:rsidRDefault="007B0BE4">
            <w:pPr>
              <w:rPr>
                <w:rFonts w:ascii="Arial" w:hAnsi="Arial" w:cs="Arial"/>
                <w:color w:val="000000"/>
                <w:sz w:val="16"/>
                <w:szCs w:val="16"/>
              </w:rPr>
            </w:pPr>
            <w:r>
              <w:rPr>
                <w:rFonts w:ascii="Arial" w:hAnsi="Arial" w:cs="Arial"/>
                <w:color w:val="000000"/>
                <w:sz w:val="16"/>
                <w:szCs w:val="16"/>
              </w:rPr>
              <w:t>самый любимый цвет (наиболее созвучный струнам души) - красный</w:t>
            </w:r>
          </w:p>
        </w:tc>
        <w:tc>
          <w:tcPr>
            <w:tcW w:w="891" w:type="dxa"/>
            <w:tcBorders>
              <w:top w:val="single" w:sz="4" w:space="0" w:color="auto"/>
              <w:left w:val="nil"/>
              <w:bottom w:val="single" w:sz="4" w:space="0" w:color="auto"/>
              <w:right w:val="single" w:sz="4" w:space="0" w:color="auto"/>
            </w:tcBorders>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-0,02</w:t>
            </w:r>
          </w:p>
        </w:tc>
        <w:tc>
          <w:tcPr>
            <w:tcW w:w="891" w:type="dxa"/>
            <w:tcBorders>
              <w:top w:val="single" w:sz="4" w:space="0" w:color="auto"/>
              <w:left w:val="nil"/>
              <w:bottom w:val="single" w:sz="4" w:space="0" w:color="auto"/>
              <w:right w:val="single" w:sz="4" w:space="0" w:color="auto"/>
            </w:tcBorders>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0,03</w:t>
            </w:r>
          </w:p>
        </w:tc>
        <w:tc>
          <w:tcPr>
            <w:tcW w:w="891" w:type="dxa"/>
            <w:tcBorders>
              <w:top w:val="single" w:sz="4" w:space="0" w:color="auto"/>
              <w:left w:val="nil"/>
              <w:bottom w:val="single" w:sz="4" w:space="0" w:color="auto"/>
              <w:right w:val="single" w:sz="4" w:space="0" w:color="auto"/>
            </w:tcBorders>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0,17</w:t>
            </w:r>
          </w:p>
        </w:tc>
        <w:tc>
          <w:tcPr>
            <w:tcW w:w="891" w:type="dxa"/>
            <w:tcBorders>
              <w:top w:val="single" w:sz="4" w:space="0" w:color="auto"/>
              <w:left w:val="nil"/>
              <w:bottom w:val="single" w:sz="4" w:space="0" w:color="auto"/>
              <w:right w:val="single" w:sz="4" w:space="0" w:color="auto"/>
            </w:tcBorders>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-0,17</w:t>
            </w:r>
          </w:p>
        </w:tc>
        <w:tc>
          <w:tcPr>
            <w:tcW w:w="1596" w:type="dxa"/>
            <w:tcBorders>
              <w:top w:val="single" w:sz="4" w:space="0" w:color="auto"/>
              <w:left w:val="nil"/>
              <w:bottom w:val="single" w:sz="4" w:space="0" w:color="auto"/>
              <w:right w:val="single" w:sz="4" w:space="0" w:color="auto"/>
            </w:tcBorders>
            <w:vAlign w:val="center"/>
            <w:hideMark/>
          </w:tcPr>
          <w:p w:rsidR="00000000" w:rsidRDefault="007B0BE4">
            <w:pPr>
              <w:jc w:val="center"/>
              <w:rPr>
                <w:rFonts w:ascii="Arial" w:hAnsi="Arial" w:cs="Arial"/>
                <w:color w:val="000000"/>
              </w:rPr>
            </w:pPr>
            <w:r>
              <w:rPr>
                <w:rFonts w:ascii="Arial" w:hAnsi="Arial" w:cs="Arial"/>
                <w:color w:val="000000"/>
              </w:rPr>
              <w:t>3кв</w:t>
            </w:r>
          </w:p>
        </w:tc>
      </w:tr>
      <w:tr w:rsidR="00000000">
        <w:trPr>
          <w:trHeight w:val="300"/>
        </w:trPr>
        <w:tc>
          <w:tcPr>
            <w:tcW w:w="1071" w:type="dxa"/>
            <w:tcBorders>
              <w:top w:val="nil"/>
              <w:left w:val="single" w:sz="4" w:space="0" w:color="auto"/>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122</w:t>
            </w:r>
          </w:p>
        </w:tc>
        <w:tc>
          <w:tcPr>
            <w:tcW w:w="4629"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не бывает дезориентации в дате и дне недели</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891"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1596" w:type="dxa"/>
            <w:tcBorders>
              <w:top w:val="nil"/>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3кв</w:t>
            </w:r>
          </w:p>
        </w:tc>
      </w:tr>
    </w:tbl>
    <w:p w:rsidR="00000000" w:rsidRDefault="007B0BE4">
      <w:pPr>
        <w:rPr>
          <w:rFonts w:ascii="Arial" w:hAnsi="Arial" w:cs="Arial"/>
        </w:rPr>
      </w:pPr>
    </w:p>
    <w:p w:rsidR="00000000" w:rsidRDefault="007B0BE4">
      <w:pPr>
        <w:rPr>
          <w:rFonts w:ascii="Arial" w:hAnsi="Arial" w:cs="Arial"/>
        </w:rPr>
      </w:pPr>
      <w:r>
        <w:rPr>
          <w:rFonts w:ascii="Arial" w:hAnsi="Arial" w:cs="Arial"/>
        </w:rPr>
        <w:t xml:space="preserve">При </w:t>
      </w:r>
      <w:r>
        <w:rPr>
          <w:rFonts w:ascii="Arial" w:hAnsi="Arial" w:cs="Arial"/>
        </w:rPr>
        <w:t>рассмотрении табл.1, ч.4 может возникнуть вопрос: почему некоторые кластеры черной сенсорики статистически тяготеют к квадрам, для которых ЧС не является ценностной функцией? Дело в том, что ЧС (не обязательно ценностная) имеется у любого ТИМа. В том числе</w:t>
      </w:r>
      <w:r>
        <w:rPr>
          <w:rFonts w:ascii="Arial" w:hAnsi="Arial" w:cs="Arial"/>
        </w:rPr>
        <w:t>, довольно сильную ЧС имеют, например, ЭСЭ и ЛСЭ, хотя их ЧС (в сильной «демонстративной» позиции) не является ценностной. Например, кластер №116 (громоподобность голоса, громкий смех, хохот) имеет закономерно наиболее высокие значения для СЛЭ и для СЭЭ, н</w:t>
      </w:r>
      <w:r>
        <w:rPr>
          <w:rFonts w:ascii="Arial" w:hAnsi="Arial" w:cs="Arial"/>
        </w:rPr>
        <w:t>о высок он также и для ЭСЭ с ЛСЭ (в том числе не только за счет ЧС, но и за счет вклада в этот кластер также ЧЭ и ЧЛ, помимо главного вклада ЧС). Притом интроверты черносенсорно-ценностных квадр имеют очень низкие значения этого кластера. За счет их низких</w:t>
      </w:r>
      <w:r>
        <w:rPr>
          <w:rFonts w:ascii="Arial" w:hAnsi="Arial" w:cs="Arial"/>
        </w:rPr>
        <w:t xml:space="preserve"> значенийсреднеквадральные значения этого кластера для второй и третьей квадр оказываются ниже, чем в среднем для 1-й квадры.</w:t>
      </w:r>
    </w:p>
    <w:p w:rsidR="00000000" w:rsidRDefault="007B0BE4">
      <w:pPr>
        <w:rPr>
          <w:rFonts w:ascii="Arial" w:hAnsi="Arial" w:cs="Arial"/>
        </w:rPr>
      </w:pPr>
      <w:r>
        <w:rPr>
          <w:rFonts w:ascii="Arial" w:hAnsi="Arial" w:cs="Arial"/>
        </w:rPr>
        <w:t>Схожий вопрос может возникнуть, например, в отношении кластера №98 (преобладание потребительских ценностей) - почему он тяготеет в</w:t>
      </w:r>
      <w:r>
        <w:rPr>
          <w:rFonts w:ascii="Arial" w:hAnsi="Arial" w:cs="Arial"/>
        </w:rPr>
        <w:t xml:space="preserve"> основном к третьей квадре, хотя социотипЛИЭ из этой квадры потребительские ценности, безусловно, не разделяет? Дело тут в том, что наибольший вклад в ЧС в этой квадре дает социотип СЭЭ. Поскольку он является притом еще и «главным потребителем» социона, то</w:t>
      </w:r>
      <w:r>
        <w:rPr>
          <w:rFonts w:ascii="Arial" w:hAnsi="Arial" w:cs="Arial"/>
        </w:rPr>
        <w:t xml:space="preserve"> именно за счет его вклада при усреднении значений кластера для всех четырех типов третьей квадры она и выходит на лидирующие позиции среди квадр социона. Потому не стоит таблицу квадральных тенденций абсолютизировать – приведенные в ней тенденции являются</w:t>
      </w:r>
      <w:r>
        <w:rPr>
          <w:rFonts w:ascii="Arial" w:hAnsi="Arial" w:cs="Arial"/>
        </w:rPr>
        <w:t xml:space="preserve"> лишь результатом усреднения вкладов четырех разных типов, и эти тенденции совсем не обязательно распространяются на все типы рассматриваемой квадры. За справкой о связи кластера с каждым конкретным социотипом надо обращаться не в эту таблицу, а напрямую в</w:t>
      </w:r>
      <w:r>
        <w:rPr>
          <w:rFonts w:ascii="Arial" w:hAnsi="Arial" w:cs="Arial"/>
        </w:rPr>
        <w:t xml:space="preserve"> таблицу 1, часть 1, где приводятся типные профили кластеров.</w:t>
      </w:r>
    </w:p>
    <w:p w:rsidR="00000000" w:rsidRDefault="007B0BE4">
      <w:pPr>
        <w:rPr>
          <w:rFonts w:ascii="Arial" w:hAnsi="Arial" w:cs="Arial"/>
        </w:rPr>
      </w:pPr>
    </w:p>
    <w:p w:rsidR="00000000" w:rsidRDefault="007B0BE4">
      <w:pPr>
        <w:rPr>
          <w:rFonts w:ascii="Arial" w:hAnsi="Arial" w:cs="Arial"/>
          <w:color w:val="C00000"/>
        </w:rPr>
      </w:pPr>
      <w:bookmarkStart w:id="7" w:name="расчет_функций"/>
      <w:bookmarkEnd w:id="7"/>
      <w:r>
        <w:rPr>
          <w:rFonts w:ascii="Arial" w:hAnsi="Arial" w:cs="Arial"/>
          <w:b/>
          <w:color w:val="C00000"/>
          <w:sz w:val="28"/>
          <w:szCs w:val="28"/>
        </w:rPr>
        <w:t>Табл.2.</w:t>
      </w:r>
      <w:r>
        <w:rPr>
          <w:rFonts w:ascii="Arial" w:hAnsi="Arial" w:cs="Arial"/>
          <w:color w:val="C00000"/>
        </w:rPr>
        <w:t>Оптимизированная таблица коэффициентов для расчета 8-ми функций по признаковому профилю. Значение функции равно скалярному произведению (сумме почленныхпроизведений) строки функции из эт</w:t>
      </w:r>
      <w:r>
        <w:rPr>
          <w:rFonts w:ascii="Arial" w:hAnsi="Arial" w:cs="Arial"/>
          <w:color w:val="C00000"/>
        </w:rPr>
        <w:t>ой таблицы на строку признакового профиля соответствующего анкетного вопроса(либо признакового профиля обобщенного кластера из табл.1 ч.2, либо признакового профиля человека). Получающийся в итоге набор значений 8-ми функций (то есть функциональный профиль</w:t>
      </w:r>
      <w:r>
        <w:rPr>
          <w:rFonts w:ascii="Arial" w:hAnsi="Arial" w:cs="Arial"/>
          <w:color w:val="C00000"/>
        </w:rPr>
        <w:t>) уже является нормированным практически с тем же стандартным отклонением, которое имел стартовый  для всех расчетов соответствующий типный профиль. Функции, полученные из признаков с использованием данной системы коэффициентов, в дальнейшем обеспечивают т</w:t>
      </w:r>
      <w:r>
        <w:rPr>
          <w:rFonts w:ascii="Arial" w:hAnsi="Arial" w:cs="Arial"/>
          <w:color w:val="C00000"/>
        </w:rPr>
        <w:t>очное обратное восстановление всех связанных с функциями признаков в виде простых сумм соответствующих функций (без дополнительных коэффициентов).</w:t>
      </w:r>
    </w:p>
    <w:tbl>
      <w:tblPr>
        <w:tblW w:w="10880" w:type="dxa"/>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gridCol w:w="680"/>
        <w:gridCol w:w="680"/>
        <w:gridCol w:w="680"/>
        <w:gridCol w:w="680"/>
      </w:tblGrid>
      <w:tr w:rsidR="00000000">
        <w:trPr>
          <w:trHeight w:val="300"/>
        </w:trPr>
        <w:tc>
          <w:tcPr>
            <w:tcW w:w="680" w:type="dxa"/>
            <w:noWrap/>
            <w:vAlign w:val="center"/>
            <w:hideMark/>
          </w:tcPr>
          <w:p w:rsidR="00000000" w:rsidRDefault="007B0BE4">
            <w:pPr>
              <w:rPr>
                <w:rFonts w:ascii="Arial" w:hAnsi="Arial" w:cs="Arial"/>
                <w:color w:val="C00000"/>
              </w:rPr>
            </w:pP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экстрав</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интуиц</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логика</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иррац</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рассуд (перифер)</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конструкт</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весел (восходящ)</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тактика</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уступч</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статика</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демократ (инд</w:t>
            </w:r>
            <w:r>
              <w:rPr>
                <w:rFonts w:ascii="Arial" w:eastAsia="Times New Roman" w:hAnsi="Arial" w:cs="Arial"/>
                <w:sz w:val="20"/>
                <w:szCs w:val="20"/>
                <w:lang w:eastAsia="ru-RU"/>
              </w:rPr>
              <w:t>ивид)</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квестим</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беспечн</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процесс (правость)</w:t>
            </w:r>
          </w:p>
        </w:tc>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позитив</w:t>
            </w:r>
          </w:p>
        </w:tc>
      </w:tr>
      <w:tr w:rsidR="00000000">
        <w:trPr>
          <w:trHeight w:val="315"/>
        </w:trPr>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БИ</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-1,00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2,00</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1,00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-2,00</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-1,00</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r>
      <w:tr w:rsidR="00000000">
        <w:trPr>
          <w:trHeight w:val="315"/>
        </w:trPr>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ЧИ</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1,00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2,00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1,00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2,00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r>
      <w:tr w:rsidR="00000000">
        <w:trPr>
          <w:trHeight w:val="315"/>
        </w:trPr>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БС</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-1,00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-2,00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1,00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2,00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r>
      <w:tr w:rsidR="00000000">
        <w:trPr>
          <w:trHeight w:val="300"/>
        </w:trPr>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ЧС</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1,00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-2,00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1,00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-2,00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r>
      <w:tr w:rsidR="00000000">
        <w:trPr>
          <w:trHeight w:val="300"/>
        </w:trPr>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БЛ</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2,00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2,00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r>
      <w:tr w:rsidR="00000000">
        <w:trPr>
          <w:trHeight w:val="300"/>
        </w:trPr>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ЧЛ</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2,00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-2,00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r>
      <w:tr w:rsidR="00000000">
        <w:trPr>
          <w:trHeight w:val="300"/>
        </w:trPr>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БЭ</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-2,00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-2,00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r>
      <w:tr w:rsidR="00000000">
        <w:trPr>
          <w:trHeight w:val="300"/>
        </w:trPr>
        <w:tc>
          <w:tcPr>
            <w:tcW w:w="680" w:type="dxa"/>
            <w:noWrap/>
            <w:vAlign w:val="center"/>
            <w:hideMark/>
          </w:tcPr>
          <w:p w:rsidR="00000000" w:rsidRDefault="007B0BE4">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ЧЭ</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-2,00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FFC7CE"/>
            <w:noWrap/>
            <w:vAlign w:val="center"/>
            <w:hideMark/>
          </w:tcPr>
          <w:p w:rsidR="00000000" w:rsidRDefault="007B0BE4">
            <w:pPr>
              <w:spacing w:after="0" w:line="240" w:lineRule="auto"/>
              <w:jc w:val="right"/>
              <w:rPr>
                <w:rFonts w:ascii="Arial" w:eastAsia="Times New Roman" w:hAnsi="Arial" w:cs="Arial"/>
                <w:color w:val="9C0006"/>
                <w:sz w:val="20"/>
                <w:szCs w:val="20"/>
                <w:lang w:eastAsia="ru-RU"/>
              </w:rPr>
            </w:pPr>
            <w:r>
              <w:rPr>
                <w:rFonts w:ascii="Arial" w:eastAsia="Times New Roman" w:hAnsi="Arial" w:cs="Arial"/>
                <w:color w:val="9C0006"/>
                <w:sz w:val="20"/>
                <w:szCs w:val="20"/>
                <w:lang w:eastAsia="ru-RU"/>
              </w:rPr>
              <w:t>2,00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rsidR="00000000" w:rsidRDefault="007B0BE4">
            <w:pPr>
              <w:spacing w:after="0" w:line="240" w:lineRule="auto"/>
              <w:jc w:val="right"/>
              <w:rPr>
                <w:rFonts w:ascii="Arial" w:eastAsia="Times New Roman" w:hAnsi="Arial" w:cs="Arial"/>
                <w:color w:val="006100"/>
                <w:sz w:val="20"/>
                <w:szCs w:val="20"/>
                <w:lang w:eastAsia="ru-RU"/>
              </w:rPr>
            </w:pPr>
            <w:r>
              <w:rPr>
                <w:rFonts w:ascii="Arial" w:eastAsia="Times New Roman" w:hAnsi="Arial" w:cs="Arial"/>
                <w:color w:val="006100"/>
                <w:sz w:val="20"/>
                <w:szCs w:val="20"/>
                <w:lang w:eastAsia="ru-RU"/>
              </w:rPr>
              <w:t>-1,00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68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r>
    </w:tbl>
    <w:p w:rsidR="00000000" w:rsidRDefault="007B0BE4">
      <w:pPr>
        <w:rPr>
          <w:rFonts w:ascii="Arial" w:hAnsi="Arial" w:cs="Arial"/>
        </w:rPr>
      </w:pPr>
    </w:p>
    <w:p w:rsidR="00000000" w:rsidRDefault="007B0BE4">
      <w:pPr>
        <w:rPr>
          <w:rFonts w:ascii="Arial" w:hAnsi="Arial" w:cs="Arial"/>
          <w:color w:val="C00000"/>
        </w:rPr>
      </w:pPr>
      <w:bookmarkStart w:id="8" w:name="обобщенные_профили"/>
      <w:bookmarkEnd w:id="8"/>
      <w:r>
        <w:rPr>
          <w:rFonts w:ascii="Arial" w:hAnsi="Arial" w:cs="Arial"/>
          <w:b/>
          <w:color w:val="C00000"/>
          <w:sz w:val="28"/>
          <w:szCs w:val="28"/>
        </w:rPr>
        <w:t>Табл.3.</w:t>
      </w:r>
      <w:r>
        <w:rPr>
          <w:rFonts w:ascii="Arial" w:hAnsi="Arial" w:cs="Arial"/>
          <w:color w:val="C00000"/>
        </w:rPr>
        <w:t xml:space="preserve">  Соционические профили </w:t>
      </w:r>
      <w:r>
        <w:rPr>
          <w:rFonts w:ascii="Arial" w:hAnsi="Arial" w:cs="Arial"/>
          <w:color w:val="C00000"/>
        </w:rPr>
        <w:t>15-ти обобщенных кластеров черной сенсорики (укрупненных групп, составленных из 122 первичных кластеров на основе их профильной близости)</w:t>
      </w:r>
    </w:p>
    <w:tbl>
      <w:tblPr>
        <w:tblW w:w="14320" w:type="dxa"/>
        <w:tblInd w:w="-8" w:type="dxa"/>
        <w:tblLook w:val="04A0" w:firstRow="1" w:lastRow="0" w:firstColumn="1" w:lastColumn="0" w:noHBand="0" w:noVBand="1"/>
      </w:tblPr>
      <w:tblGrid>
        <w:gridCol w:w="3820"/>
        <w:gridCol w:w="700"/>
        <w:gridCol w:w="700"/>
        <w:gridCol w:w="700"/>
        <w:gridCol w:w="700"/>
        <w:gridCol w:w="700"/>
        <w:gridCol w:w="700"/>
        <w:gridCol w:w="700"/>
        <w:gridCol w:w="700"/>
        <w:gridCol w:w="700"/>
        <w:gridCol w:w="700"/>
        <w:gridCol w:w="700"/>
        <w:gridCol w:w="700"/>
        <w:gridCol w:w="700"/>
        <w:gridCol w:w="700"/>
        <w:gridCol w:w="700"/>
      </w:tblGrid>
      <w:tr w:rsidR="00000000">
        <w:trPr>
          <w:trHeight w:val="720"/>
        </w:trPr>
        <w:tc>
          <w:tcPr>
            <w:tcW w:w="3820"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обобщенного кластера (связанной сходством профиля группы смысловых кластеров)</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9</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11</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12</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13</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14</w:t>
            </w:r>
          </w:p>
        </w:tc>
        <w:tc>
          <w:tcPr>
            <w:tcW w:w="700" w:type="dxa"/>
            <w:tcBorders>
              <w:top w:val="single" w:sz="4" w:space="0" w:color="auto"/>
              <w:left w:val="nil"/>
              <w:bottom w:val="single" w:sz="4" w:space="0" w:color="auto"/>
              <w:right w:val="single" w:sz="4" w:space="0" w:color="auto"/>
            </w:tcBorders>
            <w:shd w:val="clear" w:color="auto" w:fill="FFC000"/>
            <w:noWrap/>
            <w:vAlign w:val="center"/>
            <w:hideMark/>
          </w:tcPr>
          <w:p w:rsidR="00000000" w:rsidRDefault="007B0BE4">
            <w:pPr>
              <w:pBdr>
                <w:top w:val="single" w:sz="4" w:space="0" w:color="auto"/>
                <w:left w:val="single" w:sz="4" w:space="0" w:color="auto"/>
                <w:bottom w:val="single" w:sz="4" w:space="0" w:color="auto"/>
                <w:right w:val="single" w:sz="4" w:space="0" w:color="auto"/>
              </w:pBd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15</w:t>
            </w:r>
          </w:p>
        </w:tc>
      </w:tr>
      <w:tr w:rsidR="00000000">
        <w:trPr>
          <w:trHeight w:val="480"/>
        </w:trPr>
        <w:tc>
          <w:tcPr>
            <w:tcW w:w="3820" w:type="dxa"/>
            <w:tcBorders>
              <w:top w:val="nil"/>
              <w:left w:val="single" w:sz="4" w:space="0" w:color="auto"/>
              <w:bottom w:val="single" w:sz="4" w:space="0" w:color="auto"/>
              <w:right w:val="single" w:sz="4" w:space="0" w:color="auto"/>
            </w:tcBorders>
            <w:shd w:val="clear" w:color="auto" w:fill="DDEBF7"/>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Количество входящих в группу первичных кластеров</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9</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9</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p>
        </w:tc>
      </w:tr>
      <w:tr w:rsidR="00000000">
        <w:trPr>
          <w:trHeight w:val="480"/>
        </w:trPr>
        <w:tc>
          <w:tcPr>
            <w:tcW w:w="3820" w:type="dxa"/>
            <w:tcBorders>
              <w:top w:val="nil"/>
              <w:left w:val="single" w:sz="4" w:space="0" w:color="auto"/>
              <w:bottom w:val="single" w:sz="4" w:space="0" w:color="auto"/>
              <w:right w:val="single" w:sz="4" w:space="0" w:color="auto"/>
            </w:tcBorders>
            <w:shd w:val="clear" w:color="auto" w:fill="DDEBF7"/>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Суммарное кол-во вопросов в группе</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514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125</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326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79</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170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220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326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55</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117</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128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155</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149</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p>
        </w:tc>
      </w:tr>
      <w:tr w:rsidR="00000000">
        <w:trPr>
          <w:trHeight w:val="480"/>
        </w:trPr>
        <w:tc>
          <w:tcPr>
            <w:tcW w:w="3820" w:type="dxa"/>
            <w:tcBorders>
              <w:top w:val="single" w:sz="4" w:space="0" w:color="auto"/>
              <w:left w:val="single" w:sz="4" w:space="0" w:color="auto"/>
              <w:bottom w:val="single" w:sz="4" w:space="0" w:color="auto"/>
              <w:right w:val="single" w:sz="4" w:space="0" w:color="auto"/>
            </w:tcBorders>
            <w:shd w:val="clear" w:color="auto" w:fill="DDEBF7"/>
            <w:vAlign w:val="center"/>
            <w:hideMark/>
          </w:tcPr>
          <w:p w:rsidR="00000000" w:rsidRDefault="007B0BE4">
            <w:pPr>
              <w:rPr>
                <w:rFonts w:ascii="Arial" w:hAnsi="Arial" w:cs="Arial"/>
                <w:color w:val="000000"/>
                <w:sz w:val="18"/>
                <w:szCs w:val="18"/>
              </w:rPr>
            </w:pPr>
            <w:r>
              <w:rPr>
                <w:rFonts w:ascii="Arial" w:hAnsi="Arial" w:cs="Arial"/>
                <w:color w:val="000000"/>
                <w:sz w:val="18"/>
                <w:szCs w:val="18"/>
              </w:rPr>
              <w:t>коэф. лин. корреляции функционального профиля группы с профилем "чистой" ЧС</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0,89</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0,79</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0,84</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0,77</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0,73</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0,74</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0,61</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0,75</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0,88</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0,66</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0,58</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0,71</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0,73</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0,64</w:t>
            </w:r>
          </w:p>
        </w:tc>
        <w:tc>
          <w:tcPr>
            <w:tcW w:w="700" w:type="dxa"/>
            <w:tcBorders>
              <w:top w:val="single" w:sz="4" w:space="0" w:color="auto"/>
              <w:left w:val="nil"/>
              <w:bottom w:val="single" w:sz="4" w:space="0" w:color="auto"/>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0,40</w:t>
            </w:r>
          </w:p>
        </w:tc>
      </w:tr>
      <w:tr w:rsidR="00000000">
        <w:trPr>
          <w:trHeight w:val="495"/>
        </w:trPr>
        <w:tc>
          <w:tcPr>
            <w:tcW w:w="3820" w:type="dxa"/>
            <w:tcBorders>
              <w:top w:val="nil"/>
              <w:left w:val="single" w:sz="4" w:space="0" w:color="auto"/>
              <w:bottom w:val="nil"/>
              <w:right w:val="single" w:sz="4" w:space="0" w:color="auto"/>
            </w:tcBorders>
            <w:shd w:val="clear" w:color="auto" w:fill="DDEBF7"/>
            <w:vAlign w:val="center"/>
            <w:hideMark/>
          </w:tcPr>
          <w:p w:rsidR="00000000" w:rsidRDefault="007B0BE4">
            <w:pPr>
              <w:rPr>
                <w:rFonts w:ascii="Arial" w:hAnsi="Arial" w:cs="Arial"/>
                <w:color w:val="000000"/>
                <w:sz w:val="18"/>
                <w:szCs w:val="18"/>
              </w:rPr>
            </w:pPr>
            <w:r>
              <w:rPr>
                <w:rFonts w:ascii="Arial" w:hAnsi="Arial" w:cs="Arial"/>
                <w:color w:val="000000"/>
                <w:sz w:val="18"/>
                <w:szCs w:val="18"/>
              </w:rPr>
              <w:t>доля дисперсии функционального профиля группы, приходящаяся на вариацию ЧС</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0,69</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0,55</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0,62</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0,52</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0,46</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0,48</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0,33</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0,50</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0,68</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0,39</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0,29</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0,45</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0,47</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0,35</w:t>
            </w:r>
          </w:p>
        </w:tc>
        <w:tc>
          <w:tcPr>
            <w:tcW w:w="700" w:type="dxa"/>
            <w:tcBorders>
              <w:top w:val="nil"/>
              <w:left w:val="nil"/>
              <w:bottom w:val="nil"/>
              <w:right w:val="single" w:sz="4" w:space="0" w:color="auto"/>
            </w:tcBorders>
            <w:noWrap/>
            <w:vAlign w:val="center"/>
            <w:hideMark/>
          </w:tcPr>
          <w:p w:rsidR="00000000" w:rsidRDefault="007B0BE4">
            <w:pPr>
              <w:jc w:val="center"/>
              <w:rPr>
                <w:rFonts w:ascii="Arial" w:hAnsi="Arial" w:cs="Arial"/>
                <w:color w:val="000000"/>
                <w:sz w:val="18"/>
                <w:szCs w:val="18"/>
              </w:rPr>
            </w:pPr>
            <w:r>
              <w:rPr>
                <w:rFonts w:ascii="Arial" w:hAnsi="Arial" w:cs="Arial"/>
                <w:color w:val="000000"/>
                <w:sz w:val="18"/>
                <w:szCs w:val="18"/>
              </w:rPr>
              <w:t>0,14</w:t>
            </w:r>
          </w:p>
        </w:tc>
      </w:tr>
      <w:tr w:rsidR="00000000">
        <w:trPr>
          <w:trHeight w:val="300"/>
        </w:trPr>
        <w:tc>
          <w:tcPr>
            <w:tcW w:w="3820" w:type="dxa"/>
            <w:tcBorders>
              <w:top w:val="single" w:sz="8" w:space="0" w:color="auto"/>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БИ</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-0,27</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-0,53</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-0,27</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-0,62</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-0,44</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-0,50</w:t>
            </w:r>
          </w:p>
        </w:tc>
        <w:tc>
          <w:tcPr>
            <w:tcW w:w="700" w:type="dxa"/>
            <w:tcBorders>
              <w:top w:val="single" w:sz="8" w:space="0" w:color="auto"/>
              <w:left w:val="nil"/>
              <w:bottom w:val="single" w:sz="4" w:space="0" w:color="auto"/>
              <w:right w:val="single" w:sz="8"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ЧИ</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-0,59</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-0,27</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-0,23</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-0,63</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-0,38</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-0,47</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0,25</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700" w:type="dxa"/>
            <w:tcBorders>
              <w:top w:val="single" w:sz="4" w:space="0" w:color="auto"/>
              <w:left w:val="nil"/>
              <w:bottom w:val="single" w:sz="4" w:space="0" w:color="auto"/>
              <w:right w:val="single" w:sz="8"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-0,83</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БС</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-0,31</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0,29</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0,57</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0,39</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-0,27</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700" w:type="dxa"/>
            <w:tcBorders>
              <w:top w:val="single" w:sz="4" w:space="0" w:color="auto"/>
              <w:left w:val="nil"/>
              <w:bottom w:val="single" w:sz="4" w:space="0" w:color="auto"/>
              <w:right w:val="single" w:sz="8"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ЧС</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0,82</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0,75</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0,82</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0,66</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0,79</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0,74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0,62</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0,55</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0,60</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0,69</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0,69</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0,37</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0,66</w:t>
            </w:r>
          </w:p>
        </w:tc>
        <w:tc>
          <w:tcPr>
            <w:tcW w:w="700" w:type="dxa"/>
            <w:tcBorders>
              <w:top w:val="single" w:sz="4" w:space="0" w:color="auto"/>
              <w:left w:val="nil"/>
              <w:bottom w:val="single" w:sz="4" w:space="0" w:color="auto"/>
              <w:right w:val="single" w:sz="8"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0,39</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БЛ</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-0,42</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-0,65</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-0,57</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-0,35</w:t>
            </w:r>
          </w:p>
        </w:tc>
        <w:tc>
          <w:tcPr>
            <w:tcW w:w="700" w:type="dxa"/>
            <w:tcBorders>
              <w:top w:val="single" w:sz="4" w:space="0" w:color="auto"/>
              <w:left w:val="nil"/>
              <w:bottom w:val="single" w:sz="4" w:space="0" w:color="auto"/>
              <w:right w:val="single" w:sz="8"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ЧЛ</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0,23</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-0,48</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w:t>
            </w:r>
          </w:p>
        </w:tc>
        <w:tc>
          <w:tcPr>
            <w:tcW w:w="700" w:type="dxa"/>
            <w:tcBorders>
              <w:top w:val="single" w:sz="4" w:space="0" w:color="auto"/>
              <w:left w:val="nil"/>
              <w:bottom w:val="single" w:sz="4" w:space="0" w:color="auto"/>
              <w:right w:val="single" w:sz="8"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БЭ</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-0,27</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-0,33</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0,40</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-0,33</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70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-0,39</w:t>
            </w:r>
          </w:p>
        </w:tc>
        <w:tc>
          <w:tcPr>
            <w:tcW w:w="700" w:type="dxa"/>
            <w:tcBorders>
              <w:top w:val="single" w:sz="4" w:space="0" w:color="auto"/>
              <w:left w:val="nil"/>
              <w:bottom w:val="single" w:sz="4" w:space="0" w:color="auto"/>
              <w:right w:val="single" w:sz="8"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r>
      <w:tr w:rsidR="00000000">
        <w:trPr>
          <w:trHeight w:val="315"/>
        </w:trPr>
        <w:tc>
          <w:tcPr>
            <w:tcW w:w="3820" w:type="dxa"/>
            <w:tcBorders>
              <w:top w:val="nil"/>
              <w:left w:val="single" w:sz="8" w:space="0" w:color="auto"/>
              <w:bottom w:val="single" w:sz="8"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ЧЭ</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-0,36</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-0,27</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0,37</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0,31</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single" w:sz="4" w:space="0" w:color="auto"/>
              <w:left w:val="nil"/>
              <w:bottom w:val="single" w:sz="8" w:space="0" w:color="auto"/>
              <w:right w:val="single" w:sz="4"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0,36</w:t>
            </w:r>
          </w:p>
        </w:tc>
        <w:tc>
          <w:tcPr>
            <w:tcW w:w="700" w:type="dxa"/>
            <w:tcBorders>
              <w:top w:val="single" w:sz="4" w:space="0" w:color="auto"/>
              <w:left w:val="nil"/>
              <w:bottom w:val="single" w:sz="8" w:space="0" w:color="auto"/>
              <w:right w:val="single" w:sz="8" w:space="0" w:color="auto"/>
            </w:tcBorders>
            <w:shd w:val="clear" w:color="auto" w:fill="FDE9D9" w:themeFill="accent6" w:themeFillTint="33"/>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ИЛЭ</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-0,28</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0,34</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-0,30</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-0,51</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0,33</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0,30</w:t>
            </w:r>
          </w:p>
        </w:tc>
        <w:tc>
          <w:tcPr>
            <w:tcW w:w="700" w:type="dxa"/>
            <w:tcBorders>
              <w:top w:val="single" w:sz="8" w:space="0" w:color="auto"/>
              <w:left w:val="nil"/>
              <w:bottom w:val="single" w:sz="4" w:space="0" w:color="auto"/>
              <w:right w:val="single" w:sz="8"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-0,39</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ЛИИ</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-0,43</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-0,46</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-0,46</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-0,33</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-0,35</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-0,45</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-0,49</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-0,60</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-0,70</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-0,60</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-0,43</w:t>
            </w:r>
          </w:p>
        </w:tc>
        <w:tc>
          <w:tcPr>
            <w:tcW w:w="700" w:type="dxa"/>
            <w:tcBorders>
              <w:top w:val="single" w:sz="4" w:space="0" w:color="auto"/>
              <w:left w:val="nil"/>
              <w:bottom w:val="single" w:sz="4" w:space="0" w:color="auto"/>
              <w:right w:val="single" w:sz="8"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-0,26</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СЭИ</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-0,29</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0,33</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0,28</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-0,47</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700" w:type="dxa"/>
            <w:tcBorders>
              <w:top w:val="single" w:sz="4" w:space="0" w:color="auto"/>
              <w:left w:val="nil"/>
              <w:bottom w:val="single" w:sz="4" w:space="0" w:color="auto"/>
              <w:right w:val="single" w:sz="8"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r>
      <w:tr w:rsidR="00000000">
        <w:trPr>
          <w:trHeight w:val="315"/>
        </w:trPr>
        <w:tc>
          <w:tcPr>
            <w:tcW w:w="3820" w:type="dxa"/>
            <w:tcBorders>
              <w:top w:val="nil"/>
              <w:left w:val="single" w:sz="8" w:space="0" w:color="auto"/>
              <w:bottom w:val="single" w:sz="8"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ЭСЭ</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0,29</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0,36</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0,41</w:t>
            </w:r>
          </w:p>
        </w:tc>
        <w:tc>
          <w:tcPr>
            <w:tcW w:w="700" w:type="dxa"/>
            <w:tcBorders>
              <w:top w:val="single" w:sz="4" w:space="0" w:color="auto"/>
              <w:left w:val="nil"/>
              <w:bottom w:val="single" w:sz="8" w:space="0" w:color="auto"/>
              <w:right w:val="single" w:sz="8"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0,40</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СЛЭ</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0,58</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0,63</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0,57</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0,56</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0,71</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0,40</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0,41</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0,42</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0,53</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0,58</w:t>
            </w:r>
          </w:p>
        </w:tc>
        <w:tc>
          <w:tcPr>
            <w:tcW w:w="700" w:type="dxa"/>
            <w:tcBorders>
              <w:top w:val="single" w:sz="8" w:space="0" w:color="auto"/>
              <w:left w:val="nil"/>
              <w:bottom w:val="single" w:sz="4" w:space="0" w:color="auto"/>
              <w:right w:val="single" w:sz="8"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ЛСИ</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0,25</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0,37</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0,29</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-0,46</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0,33</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-0,30</w:t>
            </w:r>
          </w:p>
        </w:tc>
        <w:tc>
          <w:tcPr>
            <w:tcW w:w="700" w:type="dxa"/>
            <w:tcBorders>
              <w:top w:val="single" w:sz="4" w:space="0" w:color="auto"/>
              <w:left w:val="nil"/>
              <w:bottom w:val="single" w:sz="4" w:space="0" w:color="auto"/>
              <w:right w:val="single" w:sz="8"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0,49</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ИЭИ</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-0,31</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-0,23</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-0,34</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-0,28</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-0,31</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-0,28</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-0,31</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-0,35</w:t>
            </w:r>
          </w:p>
        </w:tc>
        <w:tc>
          <w:tcPr>
            <w:tcW w:w="700" w:type="dxa"/>
            <w:tcBorders>
              <w:top w:val="single" w:sz="4" w:space="0" w:color="auto"/>
              <w:left w:val="nil"/>
              <w:bottom w:val="single" w:sz="4" w:space="0" w:color="auto"/>
              <w:right w:val="single" w:sz="8"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-0,26</w:t>
            </w:r>
          </w:p>
        </w:tc>
      </w:tr>
      <w:tr w:rsidR="00000000">
        <w:trPr>
          <w:trHeight w:val="315"/>
        </w:trPr>
        <w:tc>
          <w:tcPr>
            <w:tcW w:w="3820" w:type="dxa"/>
            <w:tcBorders>
              <w:top w:val="nil"/>
              <w:left w:val="single" w:sz="8" w:space="0" w:color="auto"/>
              <w:bottom w:val="single" w:sz="8"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ЭИЭ</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-0,35</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-0,28</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-0,28</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-0,33</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700" w:type="dxa"/>
            <w:tcBorders>
              <w:top w:val="single" w:sz="4" w:space="0" w:color="auto"/>
              <w:left w:val="nil"/>
              <w:bottom w:val="single" w:sz="8" w:space="0" w:color="auto"/>
              <w:right w:val="single" w:sz="8"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СЭЭ</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0,45</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0,48</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0,51</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0,35</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0,29</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0,40</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0,40</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0,39</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0,39</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0,40</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0,63</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0,62</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single" w:sz="8"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0,51</w:t>
            </w:r>
          </w:p>
        </w:tc>
        <w:tc>
          <w:tcPr>
            <w:tcW w:w="700" w:type="dxa"/>
            <w:tcBorders>
              <w:top w:val="single" w:sz="8" w:space="0" w:color="auto"/>
              <w:left w:val="nil"/>
              <w:bottom w:val="single" w:sz="4" w:space="0" w:color="auto"/>
              <w:right w:val="single" w:sz="8"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ЭСИ</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0,23</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-0,27</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0,28</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0,38</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700" w:type="dxa"/>
            <w:tcBorders>
              <w:top w:val="single" w:sz="4" w:space="0" w:color="auto"/>
              <w:left w:val="nil"/>
              <w:bottom w:val="single" w:sz="4" w:space="0" w:color="auto"/>
              <w:right w:val="single" w:sz="8"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0,47</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ИЛИ</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-0,23</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-0,28</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-0,27</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-0,36</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-0,44</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-0,46</w:t>
            </w:r>
          </w:p>
        </w:tc>
        <w:tc>
          <w:tcPr>
            <w:tcW w:w="700" w:type="dxa"/>
            <w:tcBorders>
              <w:top w:val="single" w:sz="4" w:space="0" w:color="auto"/>
              <w:left w:val="nil"/>
              <w:bottom w:val="single" w:sz="4" w:space="0" w:color="auto"/>
              <w:right w:val="single" w:sz="8"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-0,31</w:t>
            </w:r>
          </w:p>
        </w:tc>
      </w:tr>
      <w:tr w:rsidR="00000000">
        <w:trPr>
          <w:trHeight w:val="315"/>
        </w:trPr>
        <w:tc>
          <w:tcPr>
            <w:tcW w:w="3820" w:type="dxa"/>
            <w:tcBorders>
              <w:top w:val="nil"/>
              <w:left w:val="single" w:sz="8" w:space="0" w:color="auto"/>
              <w:bottom w:val="single" w:sz="8"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ЛИЭ</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0,27</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-0,27</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-0,35</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single" w:sz="4" w:space="0" w:color="auto"/>
              <w:left w:val="nil"/>
              <w:bottom w:val="single" w:sz="8" w:space="0" w:color="auto"/>
              <w:right w:val="single" w:sz="4"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w:t>
            </w:r>
          </w:p>
        </w:tc>
        <w:tc>
          <w:tcPr>
            <w:tcW w:w="700" w:type="dxa"/>
            <w:tcBorders>
              <w:top w:val="single" w:sz="4" w:space="0" w:color="auto"/>
              <w:left w:val="nil"/>
              <w:bottom w:val="single" w:sz="8" w:space="0" w:color="auto"/>
              <w:right w:val="single" w:sz="8" w:space="0" w:color="auto"/>
            </w:tcBorders>
            <w:shd w:val="clear" w:color="auto" w:fill="CCC0D9" w:themeFill="accent4"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ИЭЭ</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-0,28</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0,40</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single" w:sz="8"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0,31</w:t>
            </w:r>
          </w:p>
        </w:tc>
        <w:tc>
          <w:tcPr>
            <w:tcW w:w="700" w:type="dxa"/>
            <w:tcBorders>
              <w:top w:val="single" w:sz="8" w:space="0" w:color="auto"/>
              <w:left w:val="nil"/>
              <w:bottom w:val="single" w:sz="4" w:space="0" w:color="auto"/>
              <w:right w:val="single" w:sz="8"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-0,60</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ЭИИ</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-0,49</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-0,35</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-0,52</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-0,30</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-0,40</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-0,72</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-0,50</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-0,53</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-0,53</w:t>
            </w:r>
          </w:p>
        </w:tc>
        <w:tc>
          <w:tcPr>
            <w:tcW w:w="700" w:type="dxa"/>
            <w:tcBorders>
              <w:top w:val="single" w:sz="4" w:space="0" w:color="auto"/>
              <w:left w:val="nil"/>
              <w:bottom w:val="single" w:sz="4" w:space="0" w:color="auto"/>
              <w:right w:val="single" w:sz="8"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СЛИ</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-0,29</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70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-0,38</w:t>
            </w:r>
          </w:p>
        </w:tc>
        <w:tc>
          <w:tcPr>
            <w:tcW w:w="700" w:type="dxa"/>
            <w:tcBorders>
              <w:top w:val="single" w:sz="4" w:space="0" w:color="auto"/>
              <w:left w:val="nil"/>
              <w:bottom w:val="single" w:sz="4" w:space="0" w:color="auto"/>
              <w:right w:val="single" w:sz="8"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r>
      <w:tr w:rsidR="00000000">
        <w:trPr>
          <w:trHeight w:val="315"/>
        </w:trPr>
        <w:tc>
          <w:tcPr>
            <w:tcW w:w="3820" w:type="dxa"/>
            <w:tcBorders>
              <w:top w:val="nil"/>
              <w:left w:val="single" w:sz="8" w:space="0" w:color="auto"/>
              <w:bottom w:val="single" w:sz="8"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ЛСЭ</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0,19</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0,30</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0,26</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0,31</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-0,44</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-0,25</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8" w:space="0" w:color="auto"/>
              <w:right w:val="single" w:sz="4"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0,37</w:t>
            </w:r>
          </w:p>
        </w:tc>
        <w:tc>
          <w:tcPr>
            <w:tcW w:w="700" w:type="dxa"/>
            <w:tcBorders>
              <w:top w:val="single" w:sz="4" w:space="0" w:color="auto"/>
              <w:left w:val="nil"/>
              <w:bottom w:val="single" w:sz="8" w:space="0" w:color="auto"/>
              <w:right w:val="single" w:sz="8" w:space="0" w:color="auto"/>
            </w:tcBorders>
            <w:shd w:val="clear" w:color="auto" w:fill="E5B8B7" w:themeFill="accent2" w:themeFillTint="66"/>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средне-тимное значение в 1-й квадре</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средне-тимное значение во 2-й квадре</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средне-тимное значение в 3-й квадре</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r>
      <w:tr w:rsidR="00000000">
        <w:trPr>
          <w:trHeight w:val="315"/>
        </w:trPr>
        <w:tc>
          <w:tcPr>
            <w:tcW w:w="3820" w:type="dxa"/>
            <w:tcBorders>
              <w:top w:val="nil"/>
              <w:left w:val="single" w:sz="8" w:space="0" w:color="auto"/>
              <w:bottom w:val="single" w:sz="8"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средне-тимное значение в 4-й квадре</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-0,15</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nil"/>
              <w:left w:val="nil"/>
              <w:bottom w:val="single" w:sz="8"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ЭКСТРАВЕРТ</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0,26</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0,24</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0,36</w:t>
            </w:r>
          </w:p>
        </w:tc>
        <w:tc>
          <w:tcPr>
            <w:tcW w:w="700"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ИНТУИТ</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-0,21</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-0,32</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-0,17</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700"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-0,20</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ЛОГИК</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0,16</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-0,23</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r>
      <w:tr w:rsidR="00000000">
        <w:trPr>
          <w:trHeight w:val="315"/>
        </w:trPr>
        <w:tc>
          <w:tcPr>
            <w:tcW w:w="3820" w:type="dxa"/>
            <w:tcBorders>
              <w:top w:val="nil"/>
              <w:left w:val="single" w:sz="8" w:space="0" w:color="auto"/>
              <w:bottom w:val="single" w:sz="8"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ИРРАЦИОНАЛ</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0,14</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0,10</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0,22</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single" w:sz="4" w:space="0" w:color="auto"/>
              <w:left w:val="nil"/>
              <w:bottom w:val="single" w:sz="8" w:space="0" w:color="auto"/>
              <w:right w:val="single" w:sz="4"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single" w:sz="4" w:space="0" w:color="auto"/>
              <w:left w:val="nil"/>
              <w:bottom w:val="single" w:sz="8" w:space="0" w:color="auto"/>
              <w:right w:val="single" w:sz="8" w:space="0" w:color="auto"/>
            </w:tcBorders>
            <w:shd w:val="clear" w:color="auto" w:fill="D9D9D9" w:themeFill="background1" w:themeFillShade="D9"/>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РАССУДИТЕЛЬНЫЙ</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-0,09</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КОНСТРУКТИВИСТ</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ВЕСЕЛЫЙ</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ТАКТИК</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УСТУПЧИВЫЙ</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СТАТИК</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0,11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ДЕМОКРАТ</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-0,06</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КВЕСТИМ</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БЕСПЕЧНЫЙ</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0,08</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r>
      <w:tr w:rsidR="00000000">
        <w:trPr>
          <w:trHeight w:val="300"/>
        </w:trPr>
        <w:tc>
          <w:tcPr>
            <w:tcW w:w="3820" w:type="dxa"/>
            <w:tcBorders>
              <w:top w:val="nil"/>
              <w:left w:val="single" w:sz="8" w:space="0" w:color="auto"/>
              <w:bottom w:val="single" w:sz="4"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ПРОЦЕССОР</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-0,07</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0,03</w:t>
            </w:r>
          </w:p>
        </w:tc>
        <w:tc>
          <w:tcPr>
            <w:tcW w:w="700" w:type="dxa"/>
            <w:tcBorders>
              <w:top w:val="nil"/>
              <w:left w:val="nil"/>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4"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r>
      <w:tr w:rsidR="00000000">
        <w:trPr>
          <w:trHeight w:val="315"/>
        </w:trPr>
        <w:tc>
          <w:tcPr>
            <w:tcW w:w="3820" w:type="dxa"/>
            <w:tcBorders>
              <w:top w:val="nil"/>
              <w:left w:val="single" w:sz="8" w:space="0" w:color="auto"/>
              <w:bottom w:val="single" w:sz="8" w:space="0" w:color="auto"/>
              <w:right w:val="single" w:sz="4" w:space="0" w:color="auto"/>
            </w:tcBorders>
            <w:shd w:val="clear" w:color="auto" w:fill="DDEBF7"/>
            <w:noWrap/>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ПОЗИТИВИСТ</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0,02</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0,04</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0,00</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8"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-0,01</w:t>
            </w:r>
          </w:p>
        </w:tc>
        <w:tc>
          <w:tcPr>
            <w:tcW w:w="700" w:type="dxa"/>
            <w:tcBorders>
              <w:top w:val="nil"/>
              <w:left w:val="nil"/>
              <w:bottom w:val="single" w:sz="8" w:space="0" w:color="auto"/>
              <w:right w:val="single" w:sz="8"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0,05</w:t>
            </w:r>
          </w:p>
        </w:tc>
      </w:tr>
    </w:tbl>
    <w:p w:rsidR="00000000" w:rsidRDefault="007B0BE4">
      <w:pPr>
        <w:rPr>
          <w:rFonts w:ascii="Arial" w:hAnsi="Arial" w:cs="Arial"/>
        </w:rPr>
      </w:pPr>
    </w:p>
    <w:p w:rsidR="00000000" w:rsidRDefault="007B0BE4">
      <w:pPr>
        <w:rPr>
          <w:rFonts w:ascii="Arial" w:hAnsi="Arial" w:cs="Arial"/>
          <w:b/>
          <w:sz w:val="28"/>
          <w:szCs w:val="28"/>
        </w:rPr>
      </w:pPr>
      <w:bookmarkStart w:id="9" w:name="обобщенные_кластеры"/>
      <w:bookmarkEnd w:id="9"/>
      <w:r>
        <w:rPr>
          <w:rFonts w:ascii="Arial" w:hAnsi="Arial" w:cs="Arial"/>
          <w:b/>
          <w:sz w:val="28"/>
          <w:szCs w:val="28"/>
        </w:rPr>
        <w:t>Характеристика 15-ти обобщенных групп кластеров:</w:t>
      </w:r>
    </w:p>
    <w:p w:rsidR="00000000" w:rsidRDefault="007B0BE4">
      <w:pPr>
        <w:rPr>
          <w:rFonts w:ascii="Arial" w:hAnsi="Arial" w:cs="Arial"/>
        </w:rPr>
      </w:pPr>
      <w:r>
        <w:rPr>
          <w:rFonts w:ascii="Arial" w:hAnsi="Arial" w:cs="Arial"/>
        </w:rPr>
        <w:t xml:space="preserve">Группа №1 – объединяет 14 первичных кластеров, 13 из которых прямо связаны с </w:t>
      </w:r>
      <w:r>
        <w:rPr>
          <w:rFonts w:ascii="Arial" w:hAnsi="Arial" w:cs="Arial"/>
        </w:rPr>
        <w:t>территориальной агрессией. Данная группа имеет самый высокий показатель эксклюзивной сцепленности с ЧС. Среди мелких нюансов ее усредненного функционального профиля – легкая приподнятость БИ (за счет чего в целом максимизируются соционически-решительные че</w:t>
      </w:r>
      <w:r>
        <w:rPr>
          <w:rFonts w:ascii="Arial" w:hAnsi="Arial" w:cs="Arial"/>
        </w:rPr>
        <w:t>рты) и опущенность БЭ и ЧИ – то есть функций, обеспечивающих альтруистическое поведение. Среди психотипов самые высокие показатели по этой кластерной группе имеют СЛЭ, СЭЭ, ЛСИ и ИЛИ (именно в таком порядке), а самые низкие – ЭИИ и ЛИИ (с отрывом от других</w:t>
      </w:r>
      <w:r>
        <w:rPr>
          <w:rFonts w:ascii="Arial" w:hAnsi="Arial" w:cs="Arial"/>
        </w:rPr>
        <w:t xml:space="preserve"> типов). Не исключено, что в образовании специфического профиля группы усиленную роль из числа всех церебральных факторов ЧС играют повышенный уровень тестостерона и специфика </w:t>
      </w:r>
      <w:r>
        <w:rPr>
          <w:rFonts w:ascii="Arial" w:hAnsi="Arial" w:cs="Arial"/>
          <w:lang w:val="en-US"/>
        </w:rPr>
        <w:t>NMDA</w:t>
      </w:r>
      <w:r>
        <w:rPr>
          <w:rFonts w:ascii="Arial" w:hAnsi="Arial" w:cs="Arial"/>
        </w:rPr>
        <w:t>-рецепторов гипоталамуса, а также специфически-локализованное снижение серот</w:t>
      </w:r>
      <w:r>
        <w:rPr>
          <w:rFonts w:ascii="Arial" w:hAnsi="Arial" w:cs="Arial"/>
        </w:rPr>
        <w:t xml:space="preserve">онинергической активности. </w:t>
      </w:r>
    </w:p>
    <w:p w:rsidR="00000000" w:rsidRDefault="007B0BE4">
      <w:pPr>
        <w:rPr>
          <w:rFonts w:ascii="Arial" w:hAnsi="Arial" w:cs="Arial"/>
        </w:rPr>
      </w:pPr>
      <w:r>
        <w:rPr>
          <w:rFonts w:ascii="Arial" w:hAnsi="Arial" w:cs="Arial"/>
        </w:rPr>
        <w:t>Группа №2 – объединяет 8 первичных кластеров и имеет функциональный профиль, схожий с профилем группы №1. По смыслу она объединяет в основном кластеры, связанные с инстинктом собственника и с жестким делением окружающих объектов</w:t>
      </w:r>
      <w:r>
        <w:rPr>
          <w:rFonts w:ascii="Arial" w:hAnsi="Arial" w:cs="Arial"/>
        </w:rPr>
        <w:t xml:space="preserve"> (вещей, людей, идей, территорий) на жестко «свои» и жестко «чужие, при этом все свое объявляется хорошим и непогрешимым, а всё чужое – ошибочным и плохим, заслуживающим придирок и презрения. На функциональном уровне группа сопровождается подчеркнутым сниж</w:t>
      </w:r>
      <w:r>
        <w:rPr>
          <w:rFonts w:ascii="Arial" w:hAnsi="Arial" w:cs="Arial"/>
        </w:rPr>
        <w:t xml:space="preserve">ением силы интуитивных функций. Не исключено, что в образовании специфического профиля группы усиленную роль из числа всех церебральных факторов ЧС играют вазопрессиновые рецепторы мозга. Среди психотипов самые высокие показатели по этой группе свойств ЧС </w:t>
      </w:r>
      <w:r>
        <w:rPr>
          <w:rFonts w:ascii="Arial" w:hAnsi="Arial" w:cs="Arial"/>
        </w:rPr>
        <w:t>имеют СЭЭ, ЛСИ, СЛЭ и ЭСИ, а самые низкие – ЛИИ, ЭИИ, ИЛЭ, ИЛИ и ИЭЭ.</w:t>
      </w:r>
    </w:p>
    <w:p w:rsidR="00000000" w:rsidRDefault="007B0BE4">
      <w:pPr>
        <w:rPr>
          <w:rFonts w:ascii="Arial" w:hAnsi="Arial" w:cs="Arial"/>
        </w:rPr>
      </w:pPr>
      <w:r>
        <w:rPr>
          <w:rFonts w:ascii="Arial" w:hAnsi="Arial" w:cs="Arial"/>
        </w:rPr>
        <w:t>Группа №3 – объединяет 14 первичных кластеров, в которых велик одновременный вклад решительных и экстравертных черт, отсюда и смысловое наполнение группы – властолюбие, задиристость, кон</w:t>
      </w:r>
      <w:r>
        <w:rPr>
          <w:rFonts w:ascii="Arial" w:hAnsi="Arial" w:cs="Arial"/>
        </w:rPr>
        <w:t xml:space="preserve">фликтность, гневливость, быстрота действий, решительность (в обыденном ее смысле), радикализм, требовательность, стремление к ситуациям, бросающим вызов самоутверждению, и т.п. Типный профиль  группы резко разводит ее лидеров (СЛЭ и СЭЭ) от ее аутсайдеров </w:t>
      </w:r>
      <w:r>
        <w:rPr>
          <w:rFonts w:ascii="Arial" w:hAnsi="Arial" w:cs="Arial"/>
        </w:rPr>
        <w:t xml:space="preserve">(ЭИИ и ЛИИ). Кстати, властолюбие в ЧС (кластер №30, и в нем лидируют уже три типа, СЛЭ, СЭЭ и ЛСИ) – очень сильная и часто доминирующая даже над его владельцем штука. Это будет, конечно, давний и крайний, экстремальный пример, но Ниса Каподокийская лишила </w:t>
      </w:r>
      <w:r>
        <w:rPr>
          <w:rFonts w:ascii="Arial" w:hAnsi="Arial" w:cs="Arial"/>
        </w:rPr>
        <w:t>жизни пятерых своих сыновей, чтобы они когда-нибудь не лишили ее трона.</w:t>
      </w:r>
    </w:p>
    <w:p w:rsidR="00000000" w:rsidRDefault="007B0BE4">
      <w:pPr>
        <w:rPr>
          <w:rFonts w:ascii="Arial" w:hAnsi="Arial" w:cs="Arial"/>
        </w:rPr>
      </w:pPr>
      <w:r>
        <w:rPr>
          <w:rFonts w:ascii="Arial" w:hAnsi="Arial" w:cs="Arial"/>
        </w:rPr>
        <w:t>Группа №4 – объединяет 9 довольно разнородных первичных кластеров, среди которых низкая болевая чувствительность, предпочтение мясной высокобелковой диеты, предпочтение крепкого алкого</w:t>
      </w:r>
      <w:r>
        <w:rPr>
          <w:rFonts w:ascii="Arial" w:hAnsi="Arial" w:cs="Arial"/>
        </w:rPr>
        <w:t>ля перед низкоградусным, ускоренный энергетический метаболизм в виде повышения температуры тела (что может в свою очередь объяснить и мясоедение, и предпочтение крепкого алкоголя), но притом также особенная сниженность эмпатии и особо потребительское отнош</w:t>
      </w:r>
      <w:r>
        <w:rPr>
          <w:rFonts w:ascii="Arial" w:hAnsi="Arial" w:cs="Arial"/>
        </w:rPr>
        <w:t>ение к людям, сниженная частота мочеиспусканий (что может указывать на повышенную вазопрессинергическую активность) и редкость реакций тошноты (что может указывать, в принципе, на снижение средних уровней свободного дофамина). На функциональном уровне груп</w:t>
      </w:r>
      <w:r>
        <w:rPr>
          <w:rFonts w:ascii="Arial" w:hAnsi="Arial" w:cs="Arial"/>
        </w:rPr>
        <w:t>па сцеплена со значительным повышением логических черт (наряду с доминантной ролью ЧС). Среди психотипов по группе лидируют СЛЭ, ЛСИ и СЭЭ, самые низкие показатели имеют ЭИЭ и ЭИИ.</w:t>
      </w:r>
    </w:p>
    <w:p w:rsidR="00000000" w:rsidRDefault="007B0BE4">
      <w:pPr>
        <w:rPr>
          <w:rFonts w:ascii="Arial" w:hAnsi="Arial" w:cs="Arial"/>
        </w:rPr>
      </w:pPr>
      <w:r>
        <w:rPr>
          <w:rFonts w:ascii="Arial" w:hAnsi="Arial" w:cs="Arial"/>
        </w:rPr>
        <w:t>Группа №5 – объединяет 11 кластеров, по крайней мере половина из которых тя</w:t>
      </w:r>
      <w:r>
        <w:rPr>
          <w:rFonts w:ascii="Arial" w:hAnsi="Arial" w:cs="Arial"/>
        </w:rPr>
        <w:t>готеет по содержанию к признакам усиления холинергической активности (хорошее увлажнение глаз, большой объем распределенного внимания, быстрота мышечной мобилизации, высокая скорость реакции и др.). На функциональном уровне в случае данной группы доминанта</w:t>
      </w:r>
      <w:r>
        <w:rPr>
          <w:rFonts w:ascii="Arial" w:hAnsi="Arial" w:cs="Arial"/>
        </w:rPr>
        <w:t xml:space="preserve"> ЧС сопровождается очень резким снижением БИ, умеренным снижением ЧИ и БЭ, а также умеренным подъемом БС.</w:t>
      </w:r>
    </w:p>
    <w:p w:rsidR="00000000" w:rsidRDefault="007B0BE4">
      <w:pPr>
        <w:rPr>
          <w:rFonts w:ascii="Arial" w:hAnsi="Arial" w:cs="Arial"/>
        </w:rPr>
      </w:pPr>
      <w:r>
        <w:rPr>
          <w:rFonts w:ascii="Arial" w:hAnsi="Arial" w:cs="Arial"/>
        </w:rPr>
        <w:t>Группа №6 – это 9 кластеров с близким смыслом (бесстрашие, «толстокожесть», необидчивость, нетревожность, самоуверенность, стрессоустойчивость, быстро</w:t>
      </w:r>
      <w:r>
        <w:rPr>
          <w:rFonts w:ascii="Arial" w:hAnsi="Arial" w:cs="Arial"/>
        </w:rPr>
        <w:t>та вытеснения и др.). На функциональном уровне все эти особенности выглядят как сопровождающий доминанту ЧС дополнительный высокий пик ЧЛ при большом дефиците БЭ. Не исключено, что усиленную роль в формировании специфики такого профиля может играть умеренн</w:t>
      </w:r>
      <w:r>
        <w:rPr>
          <w:rFonts w:ascii="Arial" w:hAnsi="Arial" w:cs="Arial"/>
        </w:rPr>
        <w:t>о повышенная серотонинергическая активность (на фоне прочих церебральных особенностей, формирующих ЧС как таковую).</w:t>
      </w:r>
    </w:p>
    <w:p w:rsidR="00000000" w:rsidRDefault="007B0BE4">
      <w:pPr>
        <w:rPr>
          <w:rFonts w:ascii="Arial" w:hAnsi="Arial" w:cs="Arial"/>
        </w:rPr>
      </w:pPr>
      <w:r>
        <w:rPr>
          <w:rFonts w:ascii="Arial" w:hAnsi="Arial" w:cs="Arial"/>
        </w:rPr>
        <w:t>Группа №7 – это 16 первичных кластеров, объединенных очень значительным повышением БС в дополнение к лидирующей роли ЧС, а также очень сильн</w:t>
      </w:r>
      <w:r>
        <w:rPr>
          <w:rFonts w:ascii="Arial" w:hAnsi="Arial" w:cs="Arial"/>
        </w:rPr>
        <w:t>ым дефицитом обеих интуитивных функций (как БИ, так и ЧИ). По смыслу это кластеры, характеризующие слабость воображения и абстрактного мышления, неразвитость мысленной внутренней речи, неспособность к мыслям о будущем и вообще к мысленному моделированию вы</w:t>
      </w:r>
      <w:r>
        <w:rPr>
          <w:rFonts w:ascii="Arial" w:hAnsi="Arial" w:cs="Arial"/>
        </w:rPr>
        <w:t>мышленных ситуаций, тяготение к внешней наглядности, в позитивном же смысле – двигательную ловкость и отличную координацию движений, большой объем кратковременной (рабочей) памяти, зрительную наблюдательность, детальную точность зрительной памяти и зритель</w:t>
      </w:r>
      <w:r>
        <w:rPr>
          <w:rFonts w:ascii="Arial" w:hAnsi="Arial" w:cs="Arial"/>
        </w:rPr>
        <w:t>ного восприятия и др. Все психотипы-сенсорики имеют по данной группе близкие высокие показатели, а все интуиты – низкие. Можно предполагать генетические особенности ряда дофаминовых рецепторов, в том числе в таламусе и стриатуме, которые в числе других воз</w:t>
      </w:r>
      <w:r>
        <w:rPr>
          <w:rFonts w:ascii="Arial" w:hAnsi="Arial" w:cs="Arial"/>
        </w:rPr>
        <w:t>можных причин определяют индивидуальные различия по данной группе свойств (ряд опубликованных исследований указывает на то, например, что и у черных, и у белых сенсориков повышена в сравнении с интуитами биохимическая доступность дофаминовых рецепторов тип</w:t>
      </w:r>
      <w:r>
        <w:rPr>
          <w:rFonts w:ascii="Arial" w:hAnsi="Arial" w:cs="Arial"/>
        </w:rPr>
        <w:t xml:space="preserve">а </w:t>
      </w:r>
      <w:r>
        <w:rPr>
          <w:rFonts w:ascii="Arial" w:hAnsi="Arial" w:cs="Arial"/>
          <w:lang w:val="en-US"/>
        </w:rPr>
        <w:t>D</w:t>
      </w:r>
      <w:r>
        <w:rPr>
          <w:rFonts w:ascii="Arial" w:hAnsi="Arial" w:cs="Arial"/>
        </w:rPr>
        <w:t>2 в таламусе). Не исключена также роль избирательно повышенной серотонинергической активности.</w:t>
      </w:r>
    </w:p>
    <w:p w:rsidR="00000000" w:rsidRDefault="007B0BE4">
      <w:pPr>
        <w:rPr>
          <w:rFonts w:ascii="Arial" w:hAnsi="Arial" w:cs="Arial"/>
        </w:rPr>
      </w:pPr>
      <w:r>
        <w:rPr>
          <w:rFonts w:ascii="Arial" w:hAnsi="Arial" w:cs="Arial"/>
        </w:rPr>
        <w:t>Группа №8 – это шесть на первый взгляд разнородных по смыслу кластеров, ядро которых, однако, тяготеет к особенностям кожи и телосложения – коренастость телос</w:t>
      </w:r>
      <w:r>
        <w:rPr>
          <w:rFonts w:ascii="Arial" w:hAnsi="Arial" w:cs="Arial"/>
        </w:rPr>
        <w:t>ложения, повышенное содержание пигмента меланина в коже и сетчатке глаз («смуглость»), быстрота заживления ран и нехарактерность кожных воспалений. Тут же – потребительские жизненные установки, которые по смыслу тяготеют скорее к предыдущей группе №7. Функ</w:t>
      </w:r>
      <w:r>
        <w:rPr>
          <w:rFonts w:ascii="Arial" w:hAnsi="Arial" w:cs="Arial"/>
        </w:rPr>
        <w:t>циональный профиль группы в целом также близок к профилю предыдущей группы №7 (одновременный подъем ЧС и БС при одновременном спаде ЧИ и БИ). Лидируют в группе СЛЭ и СЭЭ, самые низкие показатели отмечаются у ЛИИ и ЭИЭ.</w:t>
      </w:r>
    </w:p>
    <w:p w:rsidR="00000000" w:rsidRDefault="007B0BE4">
      <w:pPr>
        <w:rPr>
          <w:rFonts w:ascii="Arial" w:hAnsi="Arial" w:cs="Arial"/>
        </w:rPr>
      </w:pPr>
      <w:r>
        <w:rPr>
          <w:rFonts w:ascii="Arial" w:hAnsi="Arial" w:cs="Arial"/>
        </w:rPr>
        <w:t>Группа №9 состоит из одного первичног</w:t>
      </w:r>
      <w:r>
        <w:rPr>
          <w:rFonts w:ascii="Arial" w:hAnsi="Arial" w:cs="Arial"/>
        </w:rPr>
        <w:t>о кластера и с ним совпадает – это любовь к острым блюдам. Заметим, что из опубликованных исследований известно, что любовь к горькому вкусу продуктов скоррелирована с повышенной агрессивностью, что независимо косвенно подтверждает также и обнаруженную нам</w:t>
      </w:r>
      <w:r>
        <w:rPr>
          <w:rFonts w:ascii="Arial" w:hAnsi="Arial" w:cs="Arial"/>
        </w:rPr>
        <w:t>и связь между предпочтением острых блюд (жгучих, перченых) и ЧС. На функциональном уровне для данного кластера характерен дополнительный к пику ЧС спад ЧЭ и БС (последнее может указывать на снижение серотонинергической активности, сопровождающее, предполож</w:t>
      </w:r>
      <w:r>
        <w:rPr>
          <w:rFonts w:ascii="Arial" w:hAnsi="Arial" w:cs="Arial"/>
        </w:rPr>
        <w:t>ительно, и кластер территориальной агрессии).</w:t>
      </w:r>
    </w:p>
    <w:p w:rsidR="00000000" w:rsidRDefault="007B0BE4">
      <w:pPr>
        <w:rPr>
          <w:rFonts w:ascii="Arial" w:hAnsi="Arial" w:cs="Arial"/>
        </w:rPr>
      </w:pPr>
      <w:r>
        <w:rPr>
          <w:rFonts w:ascii="Arial" w:hAnsi="Arial" w:cs="Arial"/>
        </w:rPr>
        <w:t>Группа №10 – 5 кластеров, три из которых связаны с сексом (высокое либидо и усиленный запах пота) и в целом высокой силой первобытных желаний, мотиваций. Для функционального профиля группы, в дополнение к высок</w:t>
      </w:r>
      <w:r>
        <w:rPr>
          <w:rFonts w:ascii="Arial" w:hAnsi="Arial" w:cs="Arial"/>
        </w:rPr>
        <w:t>ой ЧС,  характерно значительное снижение БЛ и БИ при одновременном резком росте ЧЭ. Лидируют по группе СЛЭ, СЭЭ и ЭСЭ, аутсайдеры – ЛИИ и ИЛИ. Достаточно очевидной представляется связь группы с повышенной активностью правополушарной лимбической сферы (прич</w:t>
      </w:r>
      <w:r>
        <w:rPr>
          <w:rFonts w:ascii="Arial" w:hAnsi="Arial" w:cs="Arial"/>
        </w:rPr>
        <w:t>ины чего, вообще говоря, могут быть разными).</w:t>
      </w:r>
    </w:p>
    <w:p w:rsidR="00000000" w:rsidRDefault="007B0BE4">
      <w:pPr>
        <w:rPr>
          <w:rFonts w:ascii="Arial" w:hAnsi="Arial" w:cs="Arial"/>
        </w:rPr>
      </w:pPr>
      <w:r>
        <w:rPr>
          <w:rFonts w:ascii="Arial" w:hAnsi="Arial" w:cs="Arial"/>
        </w:rPr>
        <w:t>Группа №11 – 7 кластеров, среди которых затрудненность в анализе с быстрым выделением главного, общего и целого (внимание рассыпается по мелочам), низкая любознательность, повышенная чувствительность к запахам,</w:t>
      </w:r>
      <w:r>
        <w:rPr>
          <w:rFonts w:ascii="Arial" w:hAnsi="Arial" w:cs="Arial"/>
        </w:rPr>
        <w:t xml:space="preserve"> маккиавеллизм. Все эти кластеры объединены резким, дополнительно к пику ЧС, спадом ЧИ и обеих логических функций при одновременном значительном приросте обеих этических функций. Лидером группы, в отрыве от остальных психотипов, является СЭЭ, приподняты та</w:t>
      </w:r>
      <w:r>
        <w:rPr>
          <w:rFonts w:ascii="Arial" w:hAnsi="Arial" w:cs="Arial"/>
        </w:rPr>
        <w:t>кже пики ЭСИ и СЭИ, а вот ЛИИ и ИЛЭ – сильно опущены.</w:t>
      </w:r>
    </w:p>
    <w:p w:rsidR="00000000" w:rsidRDefault="007B0BE4">
      <w:pPr>
        <w:rPr>
          <w:rFonts w:ascii="Arial" w:hAnsi="Arial" w:cs="Arial"/>
        </w:rPr>
      </w:pPr>
      <w:r>
        <w:rPr>
          <w:rFonts w:ascii="Arial" w:hAnsi="Arial" w:cs="Arial"/>
        </w:rPr>
        <w:t>Группа №12 – 10 кластеров, связанных с доминированием ЧС на фоне повышенной иррациональности и умеренного этического преобладания, с довольно сильно подавленной БЛ.  Тут неверность, необязательность, им</w:t>
      </w:r>
      <w:r>
        <w:rPr>
          <w:rFonts w:ascii="Arial" w:hAnsi="Arial" w:cs="Arial"/>
        </w:rPr>
        <w:t>пульсивность, хвастовство, недисциплинированность, неосторожность с пренебрежением нормами, правилами и законами, и др. Высокие значения по группе имеют все экстравертные иррационалы, но лидируют СЭЭ и СЛЭ. У всех интровертных рационалов показатели являютс</w:t>
      </w:r>
      <w:r>
        <w:rPr>
          <w:rFonts w:ascii="Arial" w:hAnsi="Arial" w:cs="Arial"/>
        </w:rPr>
        <w:t>я отрицательными.</w:t>
      </w:r>
    </w:p>
    <w:p w:rsidR="00000000" w:rsidRDefault="007B0BE4">
      <w:pPr>
        <w:rPr>
          <w:rFonts w:ascii="Arial" w:hAnsi="Arial" w:cs="Arial"/>
        </w:rPr>
      </w:pPr>
      <w:r>
        <w:rPr>
          <w:rFonts w:ascii="Arial" w:hAnsi="Arial" w:cs="Arial"/>
        </w:rPr>
        <w:t>Группа №13 – 3 кластера (связанных, по-видимому, физиологически), очевидным ядром которых является нелюбовь к сахару и углеводам в пище (как указывалось выше в группе №4, ЧС вместо этого предпочитает высокобелковую диету). Из избегания са</w:t>
      </w:r>
      <w:r>
        <w:rPr>
          <w:rFonts w:ascii="Arial" w:hAnsi="Arial" w:cs="Arial"/>
        </w:rPr>
        <w:t>харов в пище вытекают и более здоровые зубы, и, можно предполагать, более высокая устойчивость к появлению сонливости при монотонии (возможно, что это распространяется и в целом на более высокую устойчивость к любой дневной сонливости, особенно после еды).</w:t>
      </w:r>
      <w:r>
        <w:rPr>
          <w:rFonts w:ascii="Arial" w:hAnsi="Arial" w:cs="Arial"/>
        </w:rPr>
        <w:t xml:space="preserve"> Лидерами группы являются бетанские сенсорики, СЛЭ и ЛСИ.</w:t>
      </w:r>
    </w:p>
    <w:p w:rsidR="00000000" w:rsidRDefault="007B0BE4">
      <w:pPr>
        <w:rPr>
          <w:rFonts w:ascii="Arial" w:hAnsi="Arial" w:cs="Arial"/>
        </w:rPr>
      </w:pPr>
      <w:r>
        <w:rPr>
          <w:rFonts w:ascii="Arial" w:hAnsi="Arial" w:cs="Arial"/>
        </w:rPr>
        <w:t xml:space="preserve">Группа №14 – 8 кластеров, стержнем которых является общее значительное повышение экстравертных черт и всех экстравертных функций в функциональном профиле (особенно ЧЭ, вслед за ЧС). </w:t>
      </w:r>
    </w:p>
    <w:p w:rsidR="00000000" w:rsidRDefault="007B0BE4">
      <w:pPr>
        <w:rPr>
          <w:rFonts w:ascii="Arial" w:hAnsi="Arial" w:cs="Arial"/>
        </w:rPr>
      </w:pPr>
      <w:r>
        <w:rPr>
          <w:rFonts w:ascii="Arial" w:hAnsi="Arial" w:cs="Arial"/>
        </w:rPr>
        <w:t>Группа №15 – ед</w:t>
      </w:r>
      <w:r>
        <w:rPr>
          <w:rFonts w:ascii="Arial" w:hAnsi="Arial" w:cs="Arial"/>
        </w:rPr>
        <w:t>инственный кластер, характеризующий отсутствие дезориентации в дате и дне недели. Единственная из всех групп, которая сопровождается значительным повышением рациональных черт (в функциональном профиле приподняты, помимо доминирующего пика ЧС, и все рациона</w:t>
      </w:r>
      <w:r>
        <w:rPr>
          <w:rFonts w:ascii="Arial" w:hAnsi="Arial" w:cs="Arial"/>
        </w:rPr>
        <w:t>льные функции).</w:t>
      </w:r>
    </w:p>
    <w:p w:rsidR="00000000" w:rsidRDefault="007B0BE4">
      <w:pPr>
        <w:rPr>
          <w:rFonts w:ascii="Arial" w:hAnsi="Arial" w:cs="Arial"/>
        </w:rPr>
      </w:pPr>
    </w:p>
    <w:p w:rsidR="00000000" w:rsidRDefault="007B0BE4">
      <w:pPr>
        <w:rPr>
          <w:rFonts w:ascii="Arial" w:hAnsi="Arial" w:cs="Arial"/>
          <w:b/>
          <w:sz w:val="28"/>
          <w:szCs w:val="28"/>
        </w:rPr>
      </w:pPr>
      <w:bookmarkStart w:id="10" w:name="единство_ЧС"/>
      <w:bookmarkEnd w:id="10"/>
      <w:r>
        <w:rPr>
          <w:rFonts w:ascii="Arial" w:hAnsi="Arial" w:cs="Arial"/>
          <w:b/>
          <w:sz w:val="28"/>
          <w:szCs w:val="28"/>
        </w:rPr>
        <w:t>Единство фактора черной сенсорики – доказательства на основе прямых измерений и дисперсионного анализа</w:t>
      </w:r>
    </w:p>
    <w:p w:rsidR="00000000" w:rsidRDefault="007B0BE4">
      <w:pPr>
        <w:rPr>
          <w:rFonts w:ascii="Arial" w:hAnsi="Arial" w:cs="Arial"/>
        </w:rPr>
      </w:pPr>
      <w:r>
        <w:rPr>
          <w:rFonts w:ascii="Arial" w:hAnsi="Arial" w:cs="Arial"/>
        </w:rPr>
        <w:t xml:space="preserve">После проведенного в предыдущем разделе разбора 122 первичных кластеров ЧС и 15-ти их </w:t>
      </w:r>
      <w:r>
        <w:rPr>
          <w:rFonts w:ascii="Arial" w:hAnsi="Arial" w:cs="Arial"/>
        </w:rPr>
        <w:t>обобщенных групп может возникнуть ложное подозрение, что одна ЧС другой ЧС рознь, и единого фактора ЧС не существует.  В настоящем разделе мы покажем, что это ошибочное предположение, и что самые разные проявления ЧС, в том числе и условно «положительные»,</w:t>
      </w:r>
      <w:r>
        <w:rPr>
          <w:rFonts w:ascii="Arial" w:hAnsi="Arial" w:cs="Arial"/>
        </w:rPr>
        <w:t xml:space="preserve"> и условно «отрицательные», являются тесно скоррелированными сторонами безусловно единого функционального ядра. Как и все прочие соционические функции, ЧС имеет полигенную генетическую природу, но независимые влияния на нее различных генов оказываются сцем</w:t>
      </w:r>
      <w:r>
        <w:rPr>
          <w:rFonts w:ascii="Arial" w:hAnsi="Arial" w:cs="Arial"/>
        </w:rPr>
        <w:t>ентированными воедино тем, что они воздействуют на те или иные устоявшиеся в эволюции мозговые структуры, функционально единые и обеспечивающие на физиологическом уровне ту или иную единую психическую функцию. Генные проявления могут на разных уровнях обле</w:t>
      </w:r>
      <w:r>
        <w:rPr>
          <w:rFonts w:ascii="Arial" w:hAnsi="Arial" w:cs="Arial"/>
        </w:rPr>
        <w:t xml:space="preserve">гчать или затруднять работу соответствующих структур, тем самым влияя на функциональный профиль личности, но различные всевозможные проявления одной и той же церебральной функциональной структуры, реализуемые на физиологическом или психологическом уровне, </w:t>
      </w:r>
      <w:r>
        <w:rPr>
          <w:rFonts w:ascii="Arial" w:hAnsi="Arial" w:cs="Arial"/>
        </w:rPr>
        <w:t xml:space="preserve">не теряют от этого свою тесную взаимную скоррелированность. Так, на величину ЧС могут порознь влиять разные гены, порознь затрагивающие дофаминовые, серотониновые, холиновые, вазопрессиновые, андрогенно-гормональные, глутаматные и </w:t>
      </w:r>
      <w:r>
        <w:rPr>
          <w:rFonts w:ascii="Arial" w:hAnsi="Arial" w:cs="Arial"/>
          <w:lang w:val="en-US"/>
        </w:rPr>
        <w:t>NMDA</w:t>
      </w:r>
      <w:r>
        <w:rPr>
          <w:rFonts w:ascii="Arial" w:hAnsi="Arial" w:cs="Arial"/>
        </w:rPr>
        <w:t>рецепторы, но, несмот</w:t>
      </w:r>
      <w:r>
        <w:rPr>
          <w:rFonts w:ascii="Arial" w:hAnsi="Arial" w:cs="Arial"/>
        </w:rPr>
        <w:t>ря на подобную генетическую пестроту, итоговые проявления ЧС оказываются во всех случаях очень сходными. Небольшие же вариации, при этом по-разному окрашивающие проявления ЧС, оказываются при этом обусловленными не самой ЧС как таковой, а появлением дополн</w:t>
      </w:r>
      <w:r>
        <w:rPr>
          <w:rFonts w:ascii="Arial" w:hAnsi="Arial" w:cs="Arial"/>
        </w:rPr>
        <w:t>ительных вариаций в других семи психических функциях профиля (как мы и видели на примерах рассмотрения 15-ти укрупненных кластерных групп), поскольку различные генетические вариации оказывают влияние не только на ЧС, но также и на другие психические функци</w:t>
      </w:r>
      <w:r>
        <w:rPr>
          <w:rFonts w:ascii="Arial" w:hAnsi="Arial" w:cs="Arial"/>
        </w:rPr>
        <w:t xml:space="preserve">и, специфически и дополнительно окрашивая этим поведение. </w:t>
      </w:r>
    </w:p>
    <w:p w:rsidR="00000000" w:rsidRDefault="007B0BE4">
      <w:pPr>
        <w:rPr>
          <w:rFonts w:ascii="Arial" w:hAnsi="Arial" w:cs="Arial"/>
        </w:rPr>
      </w:pPr>
      <w:r>
        <w:rPr>
          <w:rFonts w:ascii="Arial" w:hAnsi="Arial" w:cs="Arial"/>
        </w:rPr>
        <w:t xml:space="preserve">Чаще всего сомнения относительно единства фактора черной сенсорики высказываются не специалистами, а отдельными любителями на соционических форумах, преимущественно бетанскими этиками, по понятным </w:t>
      </w:r>
      <w:r>
        <w:rPr>
          <w:rFonts w:ascii="Arial" w:hAnsi="Arial" w:cs="Arial"/>
        </w:rPr>
        <w:t>причинам (корни которых надо искать в стремлении социально приукрасить свою квадру и своих сенсорных дуалов) затрагивая в первую очередь взаимоотношения так называемых негативных и позитивных сторон черной сенсорики. Удаленность этих мотивов от науки не ум</w:t>
      </w:r>
      <w:r>
        <w:rPr>
          <w:rFonts w:ascii="Arial" w:hAnsi="Arial" w:cs="Arial"/>
        </w:rPr>
        <w:t>еньшает, однако, необходимость разобраться в данном вопросе детально, аргументированно и окончательно - дабы факторное единство всех проявлений черной сенсорики, собранных выше в табл.1, отныне опиралось не на авторитеты Гуленко, Ермака и Таланова, а на тв</w:t>
      </w:r>
      <w:r>
        <w:rPr>
          <w:rFonts w:ascii="Arial" w:hAnsi="Arial" w:cs="Arial"/>
        </w:rPr>
        <w:t>ердые научные доказательства. Что автор и сделает. В настоящем разделе я четко покажу, что высокая стрессоустойчивость, быстрота принятия решений, скорость реакции, высокие объемы внимания и кратковременной памяти, безошибочность и детализированность сенсо</w:t>
      </w:r>
      <w:r>
        <w:rPr>
          <w:rFonts w:ascii="Arial" w:hAnsi="Arial" w:cs="Arial"/>
        </w:rPr>
        <w:t>рного восприятия, чувствительность обоняния, самоуверенность, лидерство, конкурентность, психологическая неранимость, отличное развитие моторики – с одной стороны, а с другой -  эгоцентризм, агрессивность, злобность, садизм, бытовое насилие, хамство, потре</w:t>
      </w:r>
      <w:r>
        <w:rPr>
          <w:rFonts w:ascii="Arial" w:hAnsi="Arial" w:cs="Arial"/>
        </w:rPr>
        <w:t>бность в дешевых понтах, неуважение к чужой личности, готовность к обману, лжи и клевете, своекорыстность, цинизм в использовании людей, этноцентризм, шовинизм, патриотизм в стиле «Германия превыше всего» или «Россия превыше всего», милитаризм, жажда чужог</w:t>
      </w:r>
      <w:r>
        <w:rPr>
          <w:rFonts w:ascii="Arial" w:hAnsi="Arial" w:cs="Arial"/>
        </w:rPr>
        <w:t>о страха, неприятие чужой свободы, поиск врагов, враждебность к другим людям, к чужим спортивным командам, к другим странам, склонность к мошенничеству и корыстным преступлениям, предрасположенность к преступлениям против личности, повышенный сексуальный и</w:t>
      </w:r>
      <w:r>
        <w:rPr>
          <w:rFonts w:ascii="Arial" w:hAnsi="Arial" w:cs="Arial"/>
        </w:rPr>
        <w:t xml:space="preserve">нстинкт и др. – всё это различные, но вполне равноправные и очень тесно между собой переплетенные и скоррелированные проявления одного и того же целостного психофизиологического фактора, называемого в соционике черной или силовой сенсорикой. </w:t>
      </w:r>
    </w:p>
    <w:p w:rsidR="00000000" w:rsidRDefault="007B0BE4">
      <w:pPr>
        <w:rPr>
          <w:rFonts w:ascii="Arial" w:hAnsi="Arial" w:cs="Arial"/>
        </w:rPr>
      </w:pPr>
      <w:r>
        <w:rPr>
          <w:rFonts w:ascii="Arial" w:hAnsi="Arial" w:cs="Arial"/>
        </w:rPr>
        <w:t xml:space="preserve">В дальнейшем </w:t>
      </w:r>
      <w:r>
        <w:rPr>
          <w:rFonts w:ascii="Arial" w:hAnsi="Arial" w:cs="Arial"/>
        </w:rPr>
        <w:t>мы также постараемся показать, что все эти разнообразные проявления с эволюционной точки зрения имеют адаптивный характер, будучи сформированными вокруг потребностей сексуального инстинкта и сцепленной с ним территориальной агрессии.</w:t>
      </w:r>
    </w:p>
    <w:p w:rsidR="00000000" w:rsidRDefault="007B0BE4">
      <w:pPr>
        <w:rPr>
          <w:rFonts w:ascii="Arial" w:hAnsi="Arial" w:cs="Arial"/>
        </w:rPr>
      </w:pPr>
      <w:r>
        <w:rPr>
          <w:rFonts w:ascii="Arial" w:hAnsi="Arial" w:cs="Arial"/>
        </w:rPr>
        <w:t>Для начала воспользуем</w:t>
      </w:r>
      <w:r>
        <w:rPr>
          <w:rFonts w:ascii="Arial" w:hAnsi="Arial" w:cs="Arial"/>
        </w:rPr>
        <w:t xml:space="preserve">ся результатами 958 неповторяющихся респондентов социодиагностической анкеты </w:t>
      </w:r>
      <w:r>
        <w:rPr>
          <w:rFonts w:ascii="Arial" w:hAnsi="Arial" w:cs="Arial"/>
          <w:lang w:val="en-US"/>
        </w:rPr>
        <w:t xml:space="preserve">SZ </w:t>
      </w:r>
      <w:r>
        <w:rPr>
          <w:rFonts w:ascii="Arial" w:hAnsi="Arial" w:cs="Arial"/>
        </w:rPr>
        <w:t>(она удобна большим количеством прошедших ее респондентов и хорошей представленностью в ней вопросов из разных кластеров сенсорики - как черной, так и белой) и сформируем из те</w:t>
      </w:r>
      <w:r>
        <w:rPr>
          <w:rFonts w:ascii="Arial" w:hAnsi="Arial" w:cs="Arial"/>
        </w:rPr>
        <w:t>х вопросов этой анкеты, которые имеют среди всех функций максимальную нагрузку по ЧС, два экспериментальных блока (см. табл.4, часть 1 и часть 2). Первый блок включает в себя вопросы на ЧС с негативным социальным «душком», плохо ее характеризующие (склонно</w:t>
      </w:r>
      <w:r>
        <w:rPr>
          <w:rFonts w:ascii="Arial" w:hAnsi="Arial" w:cs="Arial"/>
        </w:rPr>
        <w:t>сть к насилию, лживость, глумливость, садизм, заносчивость, криминальные наклонности, гоббезианство, пренебрежение чужими правами и свободами и т.п.). Во второй блок включены вопросы, имеющие положительный или нейтральный характер по отношению к социальным</w:t>
      </w:r>
      <w:r>
        <w:rPr>
          <w:rFonts w:ascii="Arial" w:hAnsi="Arial" w:cs="Arial"/>
        </w:rPr>
        <w:t xml:space="preserve"> нормативам (решительность, стрессоустойчивость, лидерство, высокое либидо, моторная ловкость, точность сенсорного восприятия и т.п.).</w:t>
      </w:r>
    </w:p>
    <w:p w:rsidR="00000000" w:rsidRDefault="007B0BE4">
      <w:pPr>
        <w:rPr>
          <w:rFonts w:ascii="Arial" w:hAnsi="Arial" w:cs="Arial"/>
          <w:color w:val="C00000"/>
        </w:rPr>
      </w:pPr>
      <w:r>
        <w:rPr>
          <w:rFonts w:ascii="Arial" w:hAnsi="Arial" w:cs="Arial"/>
          <w:b/>
          <w:color w:val="C00000"/>
          <w:sz w:val="28"/>
          <w:szCs w:val="28"/>
        </w:rPr>
        <w:t>Табл.4, часть 1.</w:t>
      </w:r>
      <w:r>
        <w:rPr>
          <w:rFonts w:ascii="Arial" w:hAnsi="Arial" w:cs="Arial"/>
          <w:color w:val="C00000"/>
        </w:rPr>
        <w:t xml:space="preserve">  Экспериментальный блок вопросов №1 («плохие» качества ЧС)</w:t>
      </w:r>
    </w:p>
    <w:tbl>
      <w:tblPr>
        <w:tblW w:w="8640" w:type="dxa"/>
        <w:tblLook w:val="04A0" w:firstRow="1" w:lastRow="0" w:firstColumn="1" w:lastColumn="0" w:noHBand="0" w:noVBand="1"/>
      </w:tblPr>
      <w:tblGrid>
        <w:gridCol w:w="960"/>
        <w:gridCol w:w="6580"/>
        <w:gridCol w:w="1100"/>
      </w:tblGrid>
      <w:tr w:rsidR="00000000">
        <w:trPr>
          <w:trHeight w:val="20"/>
        </w:trPr>
        <w:tc>
          <w:tcPr>
            <w:tcW w:w="960" w:type="dxa"/>
            <w:noWrap/>
            <w:vAlign w:val="bottom"/>
            <w:hideMark/>
          </w:tcPr>
          <w:p w:rsidR="00000000" w:rsidRDefault="007B0BE4">
            <w:pPr>
              <w:rPr>
                <w:rFonts w:ascii="Arial" w:hAnsi="Arial" w:cs="Arial"/>
                <w:color w:val="C00000"/>
              </w:rPr>
            </w:pPr>
          </w:p>
        </w:tc>
        <w:tc>
          <w:tcPr>
            <w:tcW w:w="6580" w:type="dxa"/>
            <w:tcBorders>
              <w:top w:val="single" w:sz="4" w:space="0" w:color="auto"/>
              <w:left w:val="single" w:sz="4" w:space="0" w:color="auto"/>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b/>
                <w:bCs/>
                <w:color w:val="000000"/>
                <w:lang w:eastAsia="ru-RU"/>
              </w:rPr>
            </w:pPr>
            <w:r>
              <w:rPr>
                <w:rFonts w:ascii="Arial" w:eastAsia="Times New Roman" w:hAnsi="Arial" w:cs="Arial"/>
                <w:b/>
                <w:bCs/>
                <w:color w:val="000000"/>
                <w:lang w:eastAsia="ru-RU"/>
              </w:rPr>
              <w:t xml:space="preserve">Повопросный состав экспериментального блока </w:t>
            </w:r>
            <w:r>
              <w:rPr>
                <w:rFonts w:ascii="Arial" w:eastAsia="Times New Roman" w:hAnsi="Arial" w:cs="Arial"/>
                <w:b/>
                <w:bCs/>
                <w:color w:val="000000"/>
                <w:lang w:eastAsia="ru-RU"/>
              </w:rPr>
              <w:t>1 ("плохая" ЧС, анкета SZ)</w:t>
            </w:r>
          </w:p>
        </w:tc>
        <w:tc>
          <w:tcPr>
            <w:tcW w:w="1100"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учитываемая версия ответа</w:t>
            </w:r>
          </w:p>
        </w:tc>
      </w:tr>
      <w:tr w:rsidR="00000000">
        <w:trPr>
          <w:trHeight w:val="2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Для достижения желаемого все средства хороши.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ищу повод, чтобы "покачать права".</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нравится кое над кем поглумиться.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Люблю "крутые", статусные вещи.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Умею блефовать.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развлекался, сознательно эксплуатируя чужое доброе к себе отношение.</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Случалось, что шутки ради угрожал кому-нибудь ножиком.</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Правильная власть должна строиться "сверху вниз", а разговоры про демократию - это для убогих.</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Порой мне нравится видеть чужой страх.</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Мне нравится, когда другие работают, а я лишь даю направляющие указания.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Умею доказывать людям, что они мне что-то должны.</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Эмблемой на моем юзерпике вполне могла бы быть акула - мне нравится эта р</w:t>
            </w:r>
            <w:r>
              <w:rPr>
                <w:rFonts w:ascii="Arial" w:eastAsia="Times New Roman" w:hAnsi="Arial" w:cs="Arial"/>
                <w:color w:val="000000"/>
                <w:sz w:val="18"/>
                <w:szCs w:val="18"/>
                <w:lang w:eastAsia="ru-RU"/>
              </w:rPr>
              <w:t>ыба.</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Чужие эмоции трогают меня только у особо близких мне людей.</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Если я играю в какие-нибудь настольные игры (карты, домино, шашки, шахматы), то всегда предпочитаю играть на деньги или иной материальный интерес - иначе мне скучно и просто не </w:t>
            </w:r>
            <w:r>
              <w:rPr>
                <w:rFonts w:ascii="Arial" w:eastAsia="Times New Roman" w:hAnsi="Arial" w:cs="Arial"/>
                <w:color w:val="000000"/>
                <w:sz w:val="18"/>
                <w:szCs w:val="18"/>
                <w:lang w:eastAsia="ru-RU"/>
              </w:rPr>
              <w:t>интересно.</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Люблю завоевывать или, чаще, "покупать" себе право нарушать общеустановленные запреты, ибо такое право дает большое удовольствие.</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Считаю, что распространять среди населения озлобление к потенциальному </w:t>
            </w:r>
            <w:r>
              <w:rPr>
                <w:rFonts w:ascii="Arial" w:eastAsia="Times New Roman" w:hAnsi="Arial" w:cs="Arial"/>
                <w:color w:val="000000"/>
                <w:sz w:val="18"/>
                <w:szCs w:val="18"/>
                <w:lang w:eastAsia="ru-RU"/>
              </w:rPr>
              <w:t>врагу и страх перед могуществом власти - это полезная мера для укрепления хорошего государства.</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Когда скучаю, люблю "задирать" присутствующих приятелей.</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должен одерживать верх даже в мелочах и почти любой ценой, иначе остается неудовлетворе</w:t>
            </w:r>
            <w:r>
              <w:rPr>
                <w:rFonts w:ascii="Arial" w:eastAsia="Times New Roman" w:hAnsi="Arial" w:cs="Arial"/>
                <w:color w:val="000000"/>
                <w:sz w:val="18"/>
                <w:szCs w:val="18"/>
                <w:lang w:eastAsia="ru-RU"/>
              </w:rPr>
              <w:t>нность.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Людей, которые ничего в своем общественном признании не достигли, я не уважаю, даже если они талантливы.</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как правило реагирую агрессивно, если выражают сомнение в авторитетности мною сказанного.</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Если в обществе нет господ и покорных им подданных, в таком обществе скучно жить.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Нередко люблю вслух посмеяться над теми, кто проиграл мне в какую-нибудь игру.</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жизни руководствуюсь вот этим: "Нужно знать не правила, а стоимость их нарушени</w:t>
            </w:r>
            <w:r>
              <w:rPr>
                <w:rFonts w:ascii="Arial" w:eastAsia="Times New Roman" w:hAnsi="Arial" w:cs="Arial"/>
                <w:color w:val="000000"/>
                <w:sz w:val="18"/>
                <w:szCs w:val="18"/>
                <w:lang w:eastAsia="ru-RU"/>
              </w:rPr>
              <w:t>й"</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внимателен к тому, чтобы никто не пролез впереди меня без очереди.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Довольно часто испытываю гнев, злобу или ярость.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детстве я был жизнерадостно-веселым и неуемным хулиганом.</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иду на конфликт, если мне не оказывают уважения и почтения.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Лоха нечего жалеть и выручать советами, пусть сам себя наказывает своим лошеством.</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В детстве, если кто-то старший мне даже совсем нечаянно делал больно, я </w:t>
            </w:r>
            <w:r>
              <w:rPr>
                <w:rFonts w:ascii="Arial" w:eastAsia="Times New Roman" w:hAnsi="Arial" w:cs="Arial"/>
                <w:color w:val="000000"/>
                <w:sz w:val="18"/>
                <w:szCs w:val="18"/>
                <w:lang w:eastAsia="ru-RU"/>
              </w:rPr>
              <w:t>старался немедленно отплатить еще большей болью.</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Считаю, что всё неприспособленное к жизни и всё слабое должно искореняться.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мере удаления от меня важность событий быстро падает.</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Всегда мгновенно готов одернуть какого-нибудь молокос</w:t>
            </w:r>
            <w:r>
              <w:rPr>
                <w:rFonts w:ascii="Arial" w:eastAsia="Times New Roman" w:hAnsi="Arial" w:cs="Arial"/>
                <w:color w:val="000000"/>
                <w:sz w:val="18"/>
                <w:szCs w:val="18"/>
                <w:lang w:eastAsia="ru-RU"/>
              </w:rPr>
              <w:t>оса или какую-нибудь пигалицу.</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Порой мне нравится поиздеваться над некоторыми людьми.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Невозможность обеспечить себе достойное положение и уровень жизни для меня страшнее, чем невозможность реализовать свои идеи.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Если это безопасно, то считаю возможным оболгать противостоящего или мешающего мне человека, чтобы его нейтрализовать.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Умею и люблю притворяться, чтобы ввести соперника в заблуждение и получить за счет этого выгоду.</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Иногда нарочно провоцирую </w:t>
            </w:r>
            <w:r>
              <w:rPr>
                <w:rFonts w:ascii="Arial" w:eastAsia="Times New Roman" w:hAnsi="Arial" w:cs="Arial"/>
                <w:color w:val="000000"/>
                <w:sz w:val="18"/>
                <w:szCs w:val="18"/>
                <w:lang w:eastAsia="ru-RU"/>
              </w:rPr>
              <w:t>людей на столкновение, противостояние.</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Мне нравится играть в игры, где требуется кого-нибудь удачно и ловко обмануть.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Считаю, что "возвести напраслину" на своего врага или </w:t>
            </w:r>
            <w:r>
              <w:rPr>
                <w:rFonts w:ascii="Arial" w:eastAsia="Times New Roman" w:hAnsi="Arial" w:cs="Arial"/>
                <w:color w:val="000000"/>
                <w:sz w:val="18"/>
                <w:szCs w:val="18"/>
                <w:lang w:eastAsia="ru-RU"/>
              </w:rPr>
              <w:t>противника - это нормально и не грех, ибо ложь - тоже допустимое оружие.</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Получаю удовольствие, доказывая другому человеку, что виноват не я, а он.</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Мне нравится двигать людьми, как шахматными фигурками.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Когда это полезно, умею врать вдо</w:t>
            </w:r>
            <w:r>
              <w:rPr>
                <w:rFonts w:ascii="Arial" w:eastAsia="Times New Roman" w:hAnsi="Arial" w:cs="Arial"/>
                <w:color w:val="000000"/>
                <w:sz w:val="18"/>
                <w:szCs w:val="18"/>
                <w:lang w:eastAsia="ru-RU"/>
              </w:rPr>
              <w:t>хновенно и убедительно.</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Люблю, когда меня боятся.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Врагам обязательно надо мстить - вплоть до их уничтожения.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Не люблю чувствовать себя проигравшим, поэтому если проигрываю в </w:t>
            </w:r>
            <w:r>
              <w:rPr>
                <w:rFonts w:ascii="Arial" w:eastAsia="Times New Roman" w:hAnsi="Arial" w:cs="Arial"/>
                <w:color w:val="000000"/>
                <w:sz w:val="18"/>
                <w:szCs w:val="18"/>
                <w:lang w:eastAsia="ru-RU"/>
              </w:rPr>
              <w:t>какую-нибудь игру на деньги, стараюсь обратить свои предшествовавшие договоренности с партнером в шутку.</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Умею манипулировать людьми.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моем характере есть заносчивость.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могу без причин отказать или даже поизмываться над человеко</w:t>
            </w:r>
            <w:r>
              <w:rPr>
                <w:rFonts w:ascii="Arial" w:eastAsia="Times New Roman" w:hAnsi="Arial" w:cs="Arial"/>
                <w:color w:val="000000"/>
                <w:sz w:val="18"/>
                <w:szCs w:val="18"/>
                <w:lang w:eastAsia="ru-RU"/>
              </w:rPr>
              <w:t>м, если он у меня просит что-нибудь ему дать на несколько минут попользоваться.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Хотя бы пару раз в неделю у меня в отношениях с близкими людьми бывают эмоциональные вспышки ярости и злобы.</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Насилие - приемлемый метод для решения очень многих п</w:t>
            </w:r>
            <w:r>
              <w:rPr>
                <w:rFonts w:ascii="Arial" w:eastAsia="Times New Roman" w:hAnsi="Arial" w:cs="Arial"/>
                <w:color w:val="000000"/>
                <w:sz w:val="18"/>
                <w:szCs w:val="18"/>
                <w:lang w:eastAsia="ru-RU"/>
              </w:rPr>
              <w:t>роблем.</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Мир жесток, и я всегда за победителей, а не за пострадавших.</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Права человека и социальное равенство наверняка важнее, чем имперское могущество страны.</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Меня раздражают любые проявления неравенства людей.</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Считаю подонками тех, кто способен узурпировать власть или отнять что-нибудь у слабых.</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Испытываю мгновенную острую ненависть к любым попыткам властной грубости и насильственного принуждения.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сравнении с другими я очень миролюбивый человек</w:t>
            </w:r>
            <w:r>
              <w:rPr>
                <w:rFonts w:ascii="Arial" w:eastAsia="Times New Roman" w:hAnsi="Arial" w:cs="Arial"/>
                <w:color w:val="000000"/>
                <w:sz w:val="18"/>
                <w:szCs w:val="18"/>
                <w:lang w:eastAsia="ru-RU"/>
              </w:rPr>
              <w:t>, чуждый даже мыслей о насилии.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Мне очень неприятна любая ложь, а сам я ради достижения каких бы то ни было целей тем более никогда не лгу.</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Моя частая реакция на чью-то агрессию — не вступать в конфронтацию, а, </w:t>
            </w:r>
            <w:r>
              <w:rPr>
                <w:rFonts w:ascii="Arial" w:eastAsia="Times New Roman" w:hAnsi="Arial" w:cs="Arial"/>
                <w:color w:val="000000"/>
                <w:sz w:val="18"/>
                <w:szCs w:val="18"/>
                <w:lang w:eastAsia="ru-RU"/>
              </w:rPr>
              <w:t>напротив, пытаться поднять настроение, улыбнуться, согласиться, приободрить.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Доброта, верность и трудолюбие - это мои постоянные, наиболее яркие качества в любой ситуации.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очень болезненно и чувствительно реагирую на любую несправедливост</w:t>
            </w:r>
            <w:r>
              <w:rPr>
                <w:rFonts w:ascii="Arial" w:eastAsia="Times New Roman" w:hAnsi="Arial" w:cs="Arial"/>
                <w:color w:val="000000"/>
                <w:sz w:val="18"/>
                <w:szCs w:val="18"/>
                <w:lang w:eastAsia="ru-RU"/>
              </w:rPr>
              <w:t>ь, совершенную как со мною, так и с другими людьми.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Всегда живу по принципу: не мешай жить другим.</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сильно внушаем чужими нуждами.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Если бы я был на месте Наполеона Бонапарта и пользовался такой же </w:t>
            </w:r>
            <w:r>
              <w:rPr>
                <w:rFonts w:ascii="Arial" w:eastAsia="Times New Roman" w:hAnsi="Arial" w:cs="Arial"/>
                <w:color w:val="000000"/>
                <w:sz w:val="18"/>
                <w:szCs w:val="18"/>
                <w:lang w:eastAsia="ru-RU"/>
              </w:rPr>
              <w:t>популярностью и властью, как он, то я:  1) тоже провозгласил бы себя пожизненным правителем Франции;  5) воспользовался бы своей властью, чтобы за несколько лет внедрить систему регулярного и гарантированного обновления высшей власти Франции через демократ</w:t>
            </w:r>
            <w:r>
              <w:rPr>
                <w:rFonts w:ascii="Arial" w:eastAsia="Times New Roman" w:hAnsi="Arial" w:cs="Arial"/>
                <w:color w:val="000000"/>
                <w:sz w:val="18"/>
                <w:szCs w:val="18"/>
                <w:lang w:eastAsia="ru-RU"/>
              </w:rPr>
              <w:t>ические процедуры.</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Верно, что во мне совершенно отсутствует талант к интриге, всегда как дурак ориентировался на общее благо и как еще больший дурак вечно ждал того же от других.</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Власть должна строиться снизу вверх, по канонам демократии, и</w:t>
            </w:r>
            <w:r>
              <w:rPr>
                <w:rFonts w:ascii="Arial" w:eastAsia="Times New Roman" w:hAnsi="Arial" w:cs="Arial"/>
                <w:color w:val="000000"/>
                <w:sz w:val="18"/>
                <w:szCs w:val="18"/>
                <w:lang w:eastAsia="ru-RU"/>
              </w:rPr>
              <w:t xml:space="preserve"> ни в коем случае не сверху вниз.</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Совершенно не умею и не люблю врать.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bl>
    <w:p w:rsidR="00000000" w:rsidRDefault="007B0BE4">
      <w:pPr>
        <w:rPr>
          <w:rFonts w:ascii="Arial" w:hAnsi="Arial" w:cs="Arial"/>
          <w:color w:val="C00000"/>
        </w:rPr>
      </w:pPr>
    </w:p>
    <w:p w:rsidR="00000000" w:rsidRDefault="007B0BE4">
      <w:pPr>
        <w:rPr>
          <w:rFonts w:ascii="Arial" w:hAnsi="Arial" w:cs="Arial"/>
        </w:rPr>
      </w:pPr>
    </w:p>
    <w:p w:rsidR="00000000" w:rsidRDefault="007B0BE4">
      <w:pPr>
        <w:rPr>
          <w:rFonts w:ascii="Arial" w:hAnsi="Arial" w:cs="Arial"/>
          <w:color w:val="C00000"/>
        </w:rPr>
      </w:pPr>
      <w:r>
        <w:rPr>
          <w:rFonts w:ascii="Arial" w:hAnsi="Arial" w:cs="Arial"/>
          <w:b/>
          <w:color w:val="C00000"/>
          <w:sz w:val="28"/>
          <w:szCs w:val="28"/>
        </w:rPr>
        <w:t>Табл.4, часть 2.</w:t>
      </w:r>
      <w:r>
        <w:rPr>
          <w:rFonts w:ascii="Arial" w:hAnsi="Arial" w:cs="Arial"/>
          <w:color w:val="C00000"/>
        </w:rPr>
        <w:t xml:space="preserve">  Экспериментальный блок вопросов №2 («хорошие» и «нейтральные» качества ЧС)</w:t>
      </w:r>
    </w:p>
    <w:tbl>
      <w:tblPr>
        <w:tblW w:w="8640" w:type="dxa"/>
        <w:tblLook w:val="04A0" w:firstRow="1" w:lastRow="0" w:firstColumn="1" w:lastColumn="0" w:noHBand="0" w:noVBand="1"/>
      </w:tblPr>
      <w:tblGrid>
        <w:gridCol w:w="960"/>
        <w:gridCol w:w="6580"/>
        <w:gridCol w:w="1100"/>
      </w:tblGrid>
      <w:tr w:rsidR="00000000">
        <w:trPr>
          <w:trHeight w:val="20"/>
        </w:trPr>
        <w:tc>
          <w:tcPr>
            <w:tcW w:w="960" w:type="dxa"/>
            <w:noWrap/>
            <w:vAlign w:val="bottom"/>
            <w:hideMark/>
          </w:tcPr>
          <w:p w:rsidR="00000000" w:rsidRDefault="007B0BE4">
            <w:pPr>
              <w:rPr>
                <w:rFonts w:ascii="Arial" w:hAnsi="Arial" w:cs="Arial"/>
                <w:color w:val="C00000"/>
              </w:rPr>
            </w:pPr>
          </w:p>
        </w:tc>
        <w:tc>
          <w:tcPr>
            <w:tcW w:w="6580" w:type="dxa"/>
            <w:tcBorders>
              <w:top w:val="single" w:sz="4" w:space="0" w:color="auto"/>
              <w:left w:val="single" w:sz="4" w:space="0" w:color="auto"/>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b/>
                <w:bCs/>
                <w:color w:val="000000"/>
                <w:lang w:eastAsia="ru-RU"/>
              </w:rPr>
            </w:pPr>
            <w:r>
              <w:rPr>
                <w:rFonts w:ascii="Arial" w:eastAsia="Times New Roman" w:hAnsi="Arial" w:cs="Arial"/>
                <w:b/>
                <w:bCs/>
                <w:color w:val="000000"/>
                <w:lang w:eastAsia="ru-RU"/>
              </w:rPr>
              <w:t>Повопросный состав экспериментального блока 2 ("хорошая" или "нейтральная" Ч</w:t>
            </w:r>
            <w:r>
              <w:rPr>
                <w:rFonts w:ascii="Arial" w:eastAsia="Times New Roman" w:hAnsi="Arial" w:cs="Arial"/>
                <w:b/>
                <w:bCs/>
                <w:color w:val="000000"/>
                <w:lang w:eastAsia="ru-RU"/>
              </w:rPr>
              <w:t>С, анкета SZ)</w:t>
            </w:r>
          </w:p>
        </w:tc>
        <w:tc>
          <w:tcPr>
            <w:tcW w:w="1100"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учитываемая версия ответа</w:t>
            </w:r>
          </w:p>
        </w:tc>
      </w:tr>
      <w:tr w:rsidR="00000000">
        <w:trPr>
          <w:trHeight w:val="2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Верно, что я практически никогда и ничего не боюсь.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Легко вспоминаю, какого цвета была одежда на моих близких сегодня и вчера (попробуйте вспомнить).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Люблю, когда ситуация бросает мне вызов.</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Первые половые связи у меня были задолго до совершеннолетия.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Решения принимаю как правило без сомнений и колебаний, быстро и окончательно.</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Секс, еда, хорошие курорты, модная одежда, престижный дом, здоровое тело </w:t>
            </w:r>
            <w:r>
              <w:rPr>
                <w:rFonts w:ascii="Arial" w:eastAsia="Times New Roman" w:hAnsi="Arial" w:cs="Arial"/>
                <w:color w:val="000000"/>
                <w:sz w:val="18"/>
                <w:szCs w:val="18"/>
                <w:lang w:eastAsia="ru-RU"/>
              </w:rPr>
              <w:t>- это стержневые ценности моей жизни.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Умею требовать уважения к себе, быть и казаться значимым, всегда держаться с требуемой солидностью.</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Мне понравилась бы военная служба.</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человек раскованный и подчас шумный, более других решительный и</w:t>
            </w:r>
            <w:r>
              <w:rPr>
                <w:rFonts w:ascii="Arial" w:eastAsia="Times New Roman" w:hAnsi="Arial" w:cs="Arial"/>
                <w:color w:val="000000"/>
                <w:sz w:val="18"/>
                <w:szCs w:val="18"/>
                <w:lang w:eastAsia="ru-RU"/>
              </w:rPr>
              <w:t xml:space="preserve"> энергичный.</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 базаре всегда торгуюсь.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очень легко возбудимое сексуальное желание.</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Легко и быстро переключаюсь с одной операции на другую, с одного действия или движения - на другое.</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шучу, неожиданно обхватывая другого человека (приятеля) и пытаясь приподнять его.</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Практически всё могу и всё умею.</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Все мои желания окрашены сильными и уверенными эмоциями.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Хорошо управляю своим телом и хорошо чувствую окружающее</w:t>
            </w:r>
            <w:r>
              <w:rPr>
                <w:rFonts w:ascii="Arial" w:eastAsia="Times New Roman" w:hAnsi="Arial" w:cs="Arial"/>
                <w:color w:val="000000"/>
                <w:sz w:val="18"/>
                <w:szCs w:val="18"/>
                <w:lang w:eastAsia="ru-RU"/>
              </w:rPr>
              <w:t xml:space="preserve"> пространство, поэтому налетать на какие-то предметы, спотыкаться, ударяться - это совершенно не моё.</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нравлюсь большинству представителей противоположного пола.</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по своей психологии большой "собственник".</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Для меня хорошо подходит роль неформального лидера какой-нибудь группы людей, "дирижёра" ее действий.</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выраженный и типичный представитель своего пола - люди другого пола ко мне так и тянутся.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Наибольшую часть времени чувствую себя сильным, </w:t>
            </w:r>
            <w:r>
              <w:rPr>
                <w:rFonts w:ascii="Arial" w:eastAsia="Times New Roman" w:hAnsi="Arial" w:cs="Arial"/>
                <w:color w:val="000000"/>
                <w:sz w:val="18"/>
                <w:szCs w:val="18"/>
                <w:lang w:eastAsia="ru-RU"/>
              </w:rPr>
              <w:t>уверенным, свободным и защищенным.</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Уверенно себя чувствую в критических ситуациях с множеством влияющих сил и дефицитом времени.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Порой теряю контроль над координацией и последовательностью своих движений.</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Когда мне что-то поручают, я часто заранее предупреждаю, что у меня, скорее всего, не получится.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Если кто-то, отпихнув меня, пролез вперед меня в очереди, то потом час буду переживать, что сразу же не дал отпор и вообще - рохля.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тако</w:t>
            </w:r>
            <w:r>
              <w:rPr>
                <w:rFonts w:ascii="Arial" w:eastAsia="Times New Roman" w:hAnsi="Arial" w:cs="Arial"/>
                <w:color w:val="000000"/>
                <w:sz w:val="18"/>
                <w:szCs w:val="18"/>
                <w:lang w:eastAsia="ru-RU"/>
              </w:rPr>
              <w:t>й характер, что я часто нуждаюсь в руководстве, а также в моральной, физической и материальной поддержке со стороны.</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Хорошо умею выделить главное и отсечь второстепенное в анализируемом материале.</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 секс меня редко тянет, если сравнивать с</w:t>
            </w:r>
            <w:r>
              <w:rPr>
                <w:rFonts w:ascii="Arial" w:eastAsia="Times New Roman" w:hAnsi="Arial" w:cs="Arial"/>
                <w:color w:val="000000"/>
                <w:sz w:val="18"/>
                <w:szCs w:val="18"/>
                <w:lang w:eastAsia="ru-RU"/>
              </w:rPr>
              <w:t>о сверстниками.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Меня могут лишить душевного спокойствия даже очень слабые внешние раздражители.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Порой я склонен подолгу страдать.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немного запинающаяся речь, мне трудно подбирать и выговаривать слова.</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Чувствую себя растерянно в неожиданных для себя ситуациях с большим количеством действующих лиц.</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Замечал, что в волнении начинаю пальцами катать шарики из хлебного мякиша, манипулировать карандашом и т.п.</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Часто погружаюсь в прошлые эмоциональные переживания.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Всегда обдумываю свою работу с точки зрения того, какие претензии ей можно было бы предъявить.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Порой во время общения не знаю, куда деть руки.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Прежде чем начать дело, я многократно обдумываю его этапы.</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Человек, от рассеянности надевший на голову сковороду, и человек, во имя идеи сражавшийся с ветряными мельницами - это всё точно про меня, хоть и немного утрировано.</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весьма ч</w:t>
            </w:r>
            <w:r>
              <w:rPr>
                <w:rFonts w:ascii="Arial" w:eastAsia="Times New Roman" w:hAnsi="Arial" w:cs="Arial"/>
                <w:color w:val="000000"/>
                <w:sz w:val="18"/>
                <w:szCs w:val="18"/>
                <w:lang w:eastAsia="ru-RU"/>
              </w:rPr>
              <w:t>асты тревожные ощущения и состояния.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мои мысли звучат будто "со стороны", словно внутри головы у меня включено радио, которое почему-то не удается выключить.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могу поднять или отставить руку и будто "забыть" про неё: потом обер</w:t>
            </w:r>
            <w:r>
              <w:rPr>
                <w:rFonts w:ascii="Arial" w:eastAsia="Times New Roman" w:hAnsi="Arial" w:cs="Arial"/>
                <w:color w:val="000000"/>
                <w:sz w:val="18"/>
                <w:szCs w:val="18"/>
                <w:lang w:eastAsia="ru-RU"/>
              </w:rPr>
              <w:t>нусь, взгляну - надо же, а поза у меня какая странная!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детстве я был послушным и покладистым ребенком.</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Часто сильно расстраиваюсь по пустякам и жалуюсь на жизнь.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Почти всегда испытываю страх, если водитель машины лихач и приходится вместе с ним на большой скорости мчаться по дороге с крутыми виражами.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бывали переживания своего ничтожества и никчемности.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довольно часты состояния с мышеч</w:t>
            </w:r>
            <w:r>
              <w:rPr>
                <w:rFonts w:ascii="Arial" w:eastAsia="Times New Roman" w:hAnsi="Arial" w:cs="Arial"/>
                <w:color w:val="000000"/>
                <w:sz w:val="18"/>
                <w:szCs w:val="18"/>
                <w:lang w:eastAsia="ru-RU"/>
              </w:rPr>
              <w:t>ной слабостью и какой-то спутанностью сознания и рассредоточенностью внимания.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Плохо переношу ситуации стрессового напряжения - с трудом мобилизуюсь и потом долго чувствую себя разбитым.</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очень редко бываю полностью доволен качеством сделанного.</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Часто чувствую себя раздосадованным и разочарованным.</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условиях цейтнота и нервного напряжения порой теряюсь и даже начинаю чувствовать рассеянность и сонливость.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Моё восп</w:t>
            </w:r>
            <w:r>
              <w:rPr>
                <w:rFonts w:ascii="Arial" w:eastAsia="Times New Roman" w:hAnsi="Arial" w:cs="Arial"/>
                <w:color w:val="000000"/>
                <w:sz w:val="18"/>
                <w:szCs w:val="18"/>
                <w:lang w:eastAsia="ru-RU"/>
              </w:rPr>
              <w:t>риятие окружающего мира какое-то блеклое и неконкретное, зато мне хорошо даются обобщения.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Плохо воспринимаю зрительные индивидуальные различия - для меня все негры на одно лицо и все младенцы тоже на одно лицо.</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моем характере есть опреде</w:t>
            </w:r>
            <w:r>
              <w:rPr>
                <w:rFonts w:ascii="Arial" w:eastAsia="Times New Roman" w:hAnsi="Arial" w:cs="Arial"/>
                <w:color w:val="000000"/>
                <w:sz w:val="18"/>
                <w:szCs w:val="18"/>
                <w:lang w:eastAsia="ru-RU"/>
              </w:rPr>
              <w:t>ленный мазохизм: порой мне нравится заниматься самоуничижением.</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Мне иногда трудно контролировать свои мысли - они будто начинают жить своей собственной, неподконтрольной мне жизнью.</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Страх, опасения, внезапная растерянность характерны для моего настроения, нередки в обычном моём состоянии.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очень чувствителен к боли.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нередки тревожные состояния, когда вроде не дергаюсь и сижу на месте, но беспокойных мыслей в го</w:t>
            </w:r>
            <w:r>
              <w:rPr>
                <w:rFonts w:ascii="Arial" w:eastAsia="Times New Roman" w:hAnsi="Arial" w:cs="Arial"/>
                <w:color w:val="000000"/>
                <w:sz w:val="18"/>
                <w:szCs w:val="18"/>
                <w:lang w:eastAsia="ru-RU"/>
              </w:rPr>
              <w:t>лове полно.</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Если дело вызывает хотя бы небольшие сомнения, я в него ввязываться не буду.</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bl>
    <w:p w:rsidR="00000000" w:rsidRDefault="007B0BE4">
      <w:pPr>
        <w:rPr>
          <w:rFonts w:ascii="Arial" w:hAnsi="Arial" w:cs="Arial"/>
        </w:rPr>
      </w:pPr>
    </w:p>
    <w:p w:rsidR="00000000" w:rsidRDefault="007B0BE4">
      <w:pPr>
        <w:rPr>
          <w:rFonts w:ascii="Arial" w:hAnsi="Arial" w:cs="Arial"/>
        </w:rPr>
      </w:pPr>
      <w:r>
        <w:rPr>
          <w:rFonts w:ascii="Arial" w:hAnsi="Arial" w:cs="Arial"/>
        </w:rPr>
        <w:t>Кроме того, из вопросов этих двух блоков, «плохого» и «хорошего», чередуя их вопросы, сформируем еще два экспериментальных блока №3 и №4 (табл.5, часть 1</w:t>
      </w:r>
      <w:r>
        <w:rPr>
          <w:rFonts w:ascii="Arial" w:hAnsi="Arial" w:cs="Arial"/>
        </w:rPr>
        <w:t xml:space="preserve"> и часть 2) – но уже гомогенных и полностью эквивалентных друг другу в отношении процента поровну включенных в них «плохих» и «хороших» вопросов:</w:t>
      </w:r>
    </w:p>
    <w:p w:rsidR="00000000" w:rsidRDefault="007B0BE4">
      <w:pPr>
        <w:rPr>
          <w:rFonts w:ascii="Arial" w:hAnsi="Arial" w:cs="Arial"/>
          <w:color w:val="C00000"/>
        </w:rPr>
      </w:pPr>
      <w:r>
        <w:rPr>
          <w:rFonts w:ascii="Arial" w:hAnsi="Arial" w:cs="Arial"/>
          <w:b/>
          <w:color w:val="C00000"/>
          <w:sz w:val="28"/>
          <w:szCs w:val="28"/>
        </w:rPr>
        <w:t>Табл.5, часть 1.</w:t>
      </w:r>
      <w:r>
        <w:rPr>
          <w:rFonts w:ascii="Arial" w:hAnsi="Arial" w:cs="Arial"/>
          <w:color w:val="C00000"/>
        </w:rPr>
        <w:t xml:space="preserve">  Экспериментальный блок </w:t>
      </w:r>
      <w:r>
        <w:rPr>
          <w:rFonts w:ascii="Arial" w:hAnsi="Arial" w:cs="Arial"/>
          <w:color w:val="C00000"/>
        </w:rPr>
        <w:t>вопросов №3 («плохие» и «хорошие» качества ЧС поровну, гомогенный состав)</w:t>
      </w:r>
    </w:p>
    <w:tbl>
      <w:tblPr>
        <w:tblW w:w="8640" w:type="dxa"/>
        <w:tblLook w:val="04A0" w:firstRow="1" w:lastRow="0" w:firstColumn="1" w:lastColumn="0" w:noHBand="0" w:noVBand="1"/>
      </w:tblPr>
      <w:tblGrid>
        <w:gridCol w:w="960"/>
        <w:gridCol w:w="6580"/>
        <w:gridCol w:w="1100"/>
      </w:tblGrid>
      <w:tr w:rsidR="00000000">
        <w:trPr>
          <w:trHeight w:val="20"/>
        </w:trPr>
        <w:tc>
          <w:tcPr>
            <w:tcW w:w="960" w:type="dxa"/>
            <w:noWrap/>
            <w:vAlign w:val="bottom"/>
            <w:hideMark/>
          </w:tcPr>
          <w:p w:rsidR="00000000" w:rsidRDefault="007B0BE4">
            <w:pPr>
              <w:rPr>
                <w:rFonts w:ascii="Arial" w:hAnsi="Arial" w:cs="Arial"/>
                <w:color w:val="C00000"/>
              </w:rPr>
            </w:pPr>
          </w:p>
        </w:tc>
        <w:tc>
          <w:tcPr>
            <w:tcW w:w="6580" w:type="dxa"/>
            <w:tcBorders>
              <w:top w:val="single" w:sz="4" w:space="0" w:color="auto"/>
              <w:left w:val="single" w:sz="4" w:space="0" w:color="auto"/>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b/>
                <w:bCs/>
                <w:color w:val="000000"/>
                <w:lang w:eastAsia="ru-RU"/>
              </w:rPr>
            </w:pPr>
            <w:r>
              <w:rPr>
                <w:rFonts w:ascii="Arial" w:eastAsia="Times New Roman" w:hAnsi="Arial" w:cs="Arial"/>
                <w:b/>
                <w:bCs/>
                <w:color w:val="000000"/>
                <w:lang w:eastAsia="ru-RU"/>
              </w:rPr>
              <w:t>Повопросный состав экспериментального блока 3 (гомогенная ЧС, анкета SZ)</w:t>
            </w:r>
          </w:p>
        </w:tc>
        <w:tc>
          <w:tcPr>
            <w:tcW w:w="1100"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учитываемая версия ответа</w:t>
            </w:r>
          </w:p>
        </w:tc>
      </w:tr>
      <w:tr w:rsidR="00000000">
        <w:trPr>
          <w:trHeight w:val="2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ищу повод, чтобы "покачать права".</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нравится кое над кем поглумиться.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Умею блефовать.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Случалось, что шутки ради угрожал кому-нибудь ножиком.</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Порой мне нравится видеть чужой страх.</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Умею доказывать людям, что они мне что-то должны.</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Чужие эмоции трогают меня только у особо близких мне людей.</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Люблю завоевывать или, чаще, "покупать" себе право нарушать общеустановленные запреты, ибо такое право дает большое удовольствие.</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Когда скучаю, люблю "задирать" присутствующих приятеле</w:t>
            </w:r>
            <w:r>
              <w:rPr>
                <w:rFonts w:ascii="Arial" w:eastAsia="Times New Roman" w:hAnsi="Arial" w:cs="Arial"/>
                <w:color w:val="000000"/>
                <w:sz w:val="18"/>
                <w:szCs w:val="18"/>
                <w:lang w:eastAsia="ru-RU"/>
              </w:rPr>
              <w:t>й.</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Людей, которые ничего в своем общественном признании не достигли, я не уважаю, даже если они талантливы.</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Если в обществе нет господ и покорных им подданных, в таком обществе скучно жить.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жизни руководствуюсь вот этим: "</w:t>
            </w:r>
            <w:r>
              <w:rPr>
                <w:rFonts w:ascii="Arial" w:eastAsia="Times New Roman" w:hAnsi="Arial" w:cs="Arial"/>
                <w:color w:val="000000"/>
                <w:sz w:val="18"/>
                <w:szCs w:val="18"/>
                <w:lang w:eastAsia="ru-RU"/>
              </w:rPr>
              <w:t>Нужно знать не правила, а стоимость их нарушений"</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Довольно часто испытываю гнев, злобу или ярость.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иду на конфликт, если мне не оказывают уважения и почтения.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детстве, если кто-то старший мне даже совсем нечаянно делал больно, я ст</w:t>
            </w:r>
            <w:r>
              <w:rPr>
                <w:rFonts w:ascii="Arial" w:eastAsia="Times New Roman" w:hAnsi="Arial" w:cs="Arial"/>
                <w:color w:val="000000"/>
                <w:sz w:val="18"/>
                <w:szCs w:val="18"/>
                <w:lang w:eastAsia="ru-RU"/>
              </w:rPr>
              <w:t>арался немедленно отплатить еще большей болью.</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мере удаления от меня важность событий быстро падает.</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Порой мне нравится поиздеваться над некоторыми людьми.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Если это безопасно, то считаю возможным оболгать противостоящего или </w:t>
            </w:r>
            <w:r>
              <w:rPr>
                <w:rFonts w:ascii="Arial" w:eastAsia="Times New Roman" w:hAnsi="Arial" w:cs="Arial"/>
                <w:color w:val="000000"/>
                <w:sz w:val="18"/>
                <w:szCs w:val="18"/>
                <w:lang w:eastAsia="ru-RU"/>
              </w:rPr>
              <w:t>мешающего мне человека, чтобы его нейтрализовать.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нарочно провоцирую людей на столкновение, противостояние.</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Считаю, что "возвести напраслину" на своего врага или противника - это нормально и не грех, ибо ложь - тоже допустимое оружие.</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Мне нравится двигать людьми, как шахматными фигурками.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Люблю, когда меня боятся.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Не люблю чувствовать себя проигравшим, поэтому если проигрываю в какую-нибудь игру на деньги, стараюсь обратить свои предшествовавшие </w:t>
            </w:r>
            <w:r>
              <w:rPr>
                <w:rFonts w:ascii="Arial" w:eastAsia="Times New Roman" w:hAnsi="Arial" w:cs="Arial"/>
                <w:color w:val="000000"/>
                <w:sz w:val="18"/>
                <w:szCs w:val="18"/>
                <w:lang w:eastAsia="ru-RU"/>
              </w:rPr>
              <w:t>договоренности с партнером в шутку.</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моем характере есть заносчивость.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Хотя бы пару раз в неделю у меня в отношениях с близкими людьми бывают эмоциональные вспышки ярости и злобы.</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Мир жесток, и я всегда за победителей, а не за пострад</w:t>
            </w:r>
            <w:r>
              <w:rPr>
                <w:rFonts w:ascii="Arial" w:eastAsia="Times New Roman" w:hAnsi="Arial" w:cs="Arial"/>
                <w:color w:val="000000"/>
                <w:sz w:val="18"/>
                <w:szCs w:val="18"/>
                <w:lang w:eastAsia="ru-RU"/>
              </w:rPr>
              <w:t>авших.</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Верно, что я практически никогда и ничего не боюсь.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Легко вспоминаю, какого цвета была одежда на моих близких сегодня и вчера (попробуйте вспомнить).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Секс, еда, хорошие курорты, модная одежда, престижный дом, здоровое тело </w:t>
            </w:r>
            <w:r>
              <w:rPr>
                <w:rFonts w:ascii="Arial" w:eastAsia="Times New Roman" w:hAnsi="Arial" w:cs="Arial"/>
                <w:color w:val="000000"/>
                <w:sz w:val="18"/>
                <w:szCs w:val="18"/>
                <w:lang w:eastAsia="ru-RU"/>
              </w:rPr>
              <w:t>- это стержневые ценности моей жизни.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Умею требовать уважения к себе, быть и казаться значимым, всегда держаться с требуемой солидностью.</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человек раскованный и подчас шумный, более других решительный и энергичный.</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У меня очень легко </w:t>
            </w:r>
            <w:r>
              <w:rPr>
                <w:rFonts w:ascii="Arial" w:eastAsia="Times New Roman" w:hAnsi="Arial" w:cs="Arial"/>
                <w:color w:val="000000"/>
                <w:sz w:val="18"/>
                <w:szCs w:val="18"/>
                <w:lang w:eastAsia="ru-RU"/>
              </w:rPr>
              <w:t>возбудимое сексуальное желание.</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шучу, неожиданно обхватывая другого человека (приятеля) и пытаясь приподнять его.</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Все мои желания окрашены сильными и уверенными эмоциями.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нравлюсь большинству представителей противоположного пола.</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Для меня хорошо подходит роль неформального лидера какой-нибудь группы людей, "дирижёра" ее действий.</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Наибольшую часть времени чувствую себя сильным, уверенным, свободным и защищенн</w:t>
            </w:r>
            <w:r>
              <w:rPr>
                <w:rFonts w:ascii="Arial" w:eastAsia="Times New Roman" w:hAnsi="Arial" w:cs="Arial"/>
                <w:color w:val="000000"/>
                <w:sz w:val="18"/>
                <w:szCs w:val="18"/>
                <w:lang w:eastAsia="ru-RU"/>
              </w:rPr>
              <w:t>ым.</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Меня раздражают любые проявления неравенства людей.</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Испытываю мгновенную острую ненависть к любым попыткам властной грубости и насильственного принуждения.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Мне очень неприятна любая ложь, а сам я ради достижения каких бы то ни бы</w:t>
            </w:r>
            <w:r>
              <w:rPr>
                <w:rFonts w:ascii="Arial" w:eastAsia="Times New Roman" w:hAnsi="Arial" w:cs="Arial"/>
                <w:color w:val="000000"/>
                <w:sz w:val="18"/>
                <w:szCs w:val="18"/>
                <w:lang w:eastAsia="ru-RU"/>
              </w:rPr>
              <w:t>ло целей тем более никогда не лгу.</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Доброта, верность и трудолюбие - это мои постоянные, наиболее яркие качества в любой ситуации.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Всегда живу по принципу: не мешай жить другим.</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Если бы я был на месте Наполеона Бонапарта и пользовался такой же популярностью и властью, как он, то я:  1) тоже провозгласил бы себя пожизненным правителем Франции;  5) воспользовался бы своей властью, чтобы за несколько лет внедрить систему регулярного </w:t>
            </w:r>
            <w:r>
              <w:rPr>
                <w:rFonts w:ascii="Arial" w:eastAsia="Times New Roman" w:hAnsi="Arial" w:cs="Arial"/>
                <w:color w:val="000000"/>
                <w:sz w:val="18"/>
                <w:szCs w:val="18"/>
                <w:lang w:eastAsia="ru-RU"/>
              </w:rPr>
              <w:t>и гарантированного обновления высшей власти Франции через демократические процедуры.</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Власть должна строиться снизу вверх, по канонам демократии, и ни в коем случае не сверху вниз.</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Порой теряю контроль над координацией и последовательностью своих движений.</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Если кто-то, отпихнув меня, пролез вперед меня в очереди, то потом час буду переживать, что сразу же не дал отпор и вообще - рохля.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Хорошо умею выделить главное и отсечь второстепенное в анализируемом материале.</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Меня могут лишить душевного спокойствия даже очень слабые внешние раздражители.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немного запинающаяся речь, мне трудно подбирать и выговаривать слова.</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Замечал, что в волнении начинаю пальцами катать шарики из хлебного мякиша, манипулировать карандашом и т.п.</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Всегда обдумываю свою работу с точки зрения того, какие претензии ей можно было бы предъявить.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Прежде чем начать дело, я многок</w:t>
            </w:r>
            <w:r>
              <w:rPr>
                <w:rFonts w:ascii="Arial" w:eastAsia="Times New Roman" w:hAnsi="Arial" w:cs="Arial"/>
                <w:color w:val="000000"/>
                <w:sz w:val="18"/>
                <w:szCs w:val="18"/>
                <w:lang w:eastAsia="ru-RU"/>
              </w:rPr>
              <w:t>ратно обдумываю его этапы.</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весьма часты тревожные ощущения и состояния.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могу поднять или отставить руку и будто "забыть" про неё: потом обернусь, взгляну - надо же, а поза у меня какая странная!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Часто сильно расстраиваюсь по пустякам и жалуюсь на жизнь.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бывали переживания своего ничтожества и никчемности.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Плохо переношу ситуации стрессового напряжения - с трудом мобилизуюсь и потом долго чувствую себя разбитым.</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Часто</w:t>
            </w:r>
            <w:r>
              <w:rPr>
                <w:rFonts w:ascii="Arial" w:eastAsia="Times New Roman" w:hAnsi="Arial" w:cs="Arial"/>
                <w:color w:val="000000"/>
                <w:sz w:val="18"/>
                <w:szCs w:val="18"/>
                <w:lang w:eastAsia="ru-RU"/>
              </w:rPr>
              <w:t xml:space="preserve"> чувствую себя раздосадованным и разочарованным.</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Моё восприятие окружающего мира какое-то блеклое и неконкретное, зато мне хорошо даются обобщения.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моем характере есть определенный мазохизм: порой мне нравится заниматься самоуничижением.</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Страх, опасения, внезапная растерянность характерны для моего настроения, нередки в обычном моём состоянии.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нередки тревожные состояния, когда вроде не дергаюсь и сижу на месте, но беспокойных мыслей в голове полно.</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bl>
    <w:p w:rsidR="00000000" w:rsidRDefault="007B0BE4">
      <w:pPr>
        <w:rPr>
          <w:rFonts w:ascii="Arial" w:hAnsi="Arial" w:cs="Arial"/>
        </w:rPr>
      </w:pPr>
    </w:p>
    <w:p w:rsidR="00000000" w:rsidRDefault="007B0BE4">
      <w:pPr>
        <w:rPr>
          <w:rFonts w:ascii="Arial" w:hAnsi="Arial" w:cs="Arial"/>
          <w:color w:val="C00000"/>
        </w:rPr>
      </w:pPr>
      <w:r>
        <w:rPr>
          <w:rFonts w:ascii="Arial" w:hAnsi="Arial" w:cs="Arial"/>
          <w:b/>
          <w:color w:val="C00000"/>
          <w:sz w:val="28"/>
          <w:szCs w:val="28"/>
        </w:rPr>
        <w:t>Табл.5, час</w:t>
      </w:r>
      <w:r>
        <w:rPr>
          <w:rFonts w:ascii="Arial" w:hAnsi="Arial" w:cs="Arial"/>
          <w:b/>
          <w:color w:val="C00000"/>
          <w:sz w:val="28"/>
          <w:szCs w:val="28"/>
        </w:rPr>
        <w:t>ть 2.</w:t>
      </w:r>
      <w:r>
        <w:rPr>
          <w:rFonts w:ascii="Arial" w:hAnsi="Arial" w:cs="Arial"/>
          <w:color w:val="C00000"/>
        </w:rPr>
        <w:t xml:space="preserve">  Экспериментальный блок вопросов №4 («плохие» и «хорошие» качества ЧС поровну, гомогенный состав)</w:t>
      </w:r>
    </w:p>
    <w:tbl>
      <w:tblPr>
        <w:tblW w:w="8640" w:type="dxa"/>
        <w:tblLook w:val="04A0" w:firstRow="1" w:lastRow="0" w:firstColumn="1" w:lastColumn="0" w:noHBand="0" w:noVBand="1"/>
      </w:tblPr>
      <w:tblGrid>
        <w:gridCol w:w="960"/>
        <w:gridCol w:w="6580"/>
        <w:gridCol w:w="1100"/>
      </w:tblGrid>
      <w:tr w:rsidR="00000000">
        <w:trPr>
          <w:trHeight w:val="20"/>
        </w:trPr>
        <w:tc>
          <w:tcPr>
            <w:tcW w:w="960" w:type="dxa"/>
            <w:noWrap/>
            <w:vAlign w:val="bottom"/>
            <w:hideMark/>
          </w:tcPr>
          <w:p w:rsidR="00000000" w:rsidRDefault="007B0BE4">
            <w:pPr>
              <w:rPr>
                <w:rFonts w:ascii="Arial" w:hAnsi="Arial" w:cs="Arial"/>
                <w:color w:val="C00000"/>
              </w:rPr>
            </w:pPr>
          </w:p>
        </w:tc>
        <w:tc>
          <w:tcPr>
            <w:tcW w:w="6580" w:type="dxa"/>
            <w:tcBorders>
              <w:top w:val="single" w:sz="4" w:space="0" w:color="auto"/>
              <w:left w:val="single" w:sz="4" w:space="0" w:color="auto"/>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b/>
                <w:bCs/>
                <w:color w:val="000000"/>
                <w:lang w:eastAsia="ru-RU"/>
              </w:rPr>
            </w:pPr>
            <w:r>
              <w:rPr>
                <w:rFonts w:ascii="Arial" w:eastAsia="Times New Roman" w:hAnsi="Arial" w:cs="Arial"/>
                <w:b/>
                <w:bCs/>
                <w:color w:val="000000"/>
                <w:lang w:eastAsia="ru-RU"/>
              </w:rPr>
              <w:t>Повопросный состав экспериментального блока 4 (гомогенная ЧС, анкета SZ)</w:t>
            </w:r>
          </w:p>
        </w:tc>
        <w:tc>
          <w:tcPr>
            <w:tcW w:w="1100" w:type="dxa"/>
            <w:tcBorders>
              <w:top w:val="single" w:sz="4" w:space="0" w:color="auto"/>
              <w:left w:val="nil"/>
              <w:bottom w:val="single" w:sz="4" w:space="0" w:color="auto"/>
              <w:right w:val="single" w:sz="4" w:space="0" w:color="auto"/>
            </w:tcBorders>
            <w:vAlign w:val="center"/>
            <w:hideMark/>
          </w:tcPr>
          <w:p w:rsidR="00000000" w:rsidRDefault="007B0BE4">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учитываемая версия ответа</w:t>
            </w:r>
          </w:p>
        </w:tc>
      </w:tr>
      <w:tr w:rsidR="00000000">
        <w:trPr>
          <w:trHeight w:val="2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Для достижения желаемого все средства хороши.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Люблю "крутые", статусные вещи.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развлекался, сознательно эксплуатируя чужое доброе к себе отношение.</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Правильная власть должна строиться "сверху вниз", а разговоры про демократию - это для убогих.</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Мне нравится, когда другие работ</w:t>
            </w:r>
            <w:r>
              <w:rPr>
                <w:rFonts w:ascii="Arial" w:eastAsia="Times New Roman" w:hAnsi="Arial" w:cs="Arial"/>
                <w:color w:val="000000"/>
                <w:sz w:val="18"/>
                <w:szCs w:val="18"/>
                <w:lang w:eastAsia="ru-RU"/>
              </w:rPr>
              <w:t>ают, а я лишь даю направляющие указания.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Эмблемой на моем юзерпике вполне могла бы быть акула - мне нравится эта рыба.</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Если я играю в какие-нибудь настольные игры (карты, домино, шашки, </w:t>
            </w:r>
            <w:r>
              <w:rPr>
                <w:rFonts w:ascii="Arial" w:eastAsia="Times New Roman" w:hAnsi="Arial" w:cs="Arial"/>
                <w:color w:val="000000"/>
                <w:sz w:val="18"/>
                <w:szCs w:val="18"/>
                <w:lang w:eastAsia="ru-RU"/>
              </w:rPr>
              <w:t>шахматы), то всегда предпочитаю играть на деньги или иной материальный интерес - иначе мне скучно и просто не интересно.</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Считаю, что распространять среди населения озлобление к потенциальному врагу и страх перед могуществом власти - это полезная мера</w:t>
            </w:r>
            <w:r>
              <w:rPr>
                <w:rFonts w:ascii="Arial" w:eastAsia="Times New Roman" w:hAnsi="Arial" w:cs="Arial"/>
                <w:color w:val="000000"/>
                <w:sz w:val="18"/>
                <w:szCs w:val="18"/>
                <w:lang w:eastAsia="ru-RU"/>
              </w:rPr>
              <w:t xml:space="preserve"> для укрепления хорошего государства.</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должен одерживать верх даже в мелочах и почти любой ценой, иначе остается неудовлетворенность.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как правило реагирую агрессивно, если выражают сомнение в авторитетности мною сказанного.</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Нередко л</w:t>
            </w:r>
            <w:r>
              <w:rPr>
                <w:rFonts w:ascii="Arial" w:eastAsia="Times New Roman" w:hAnsi="Arial" w:cs="Arial"/>
                <w:color w:val="000000"/>
                <w:sz w:val="18"/>
                <w:szCs w:val="18"/>
                <w:lang w:eastAsia="ru-RU"/>
              </w:rPr>
              <w:t>юблю вслух посмеяться над теми, кто проиграл мне в какую-нибудь игру.</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внимателен к тому, чтобы никто не пролез впереди меня без очереди.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детстве я был жизнерадостно-веселым и неуемным хулиганом.</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Лоха нечего жалеть и выручать советами, пусть сам себя наказывает своим лошеством.</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Считаю, что всё неприспособленное к жизни и всё слабое должно искореняться.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Всегда мгновенно готов одернуть какого-нибудь молокососа или какую-нибудь пигалицу.</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Невозможность обеспечить себе достойное положение и уровень жизни для меня страшнее, чем невозможность реализовать свои идеи.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Умею и люблю притворяться, чтобы ввести соперника в заблуждение и получить за счет этого выгоду.</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Мне нравится играть в игры, где требуется кого-нибудь удачно и ловко обмануть.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Получаю удовольствие, доказывая другому человеку, что виноват не я, а он.</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Когда это полезно, умею врать вдохновенно и убедительно.</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Врагам обязательно надо м</w:t>
            </w:r>
            <w:r>
              <w:rPr>
                <w:rFonts w:ascii="Arial" w:eastAsia="Times New Roman" w:hAnsi="Arial" w:cs="Arial"/>
                <w:color w:val="000000"/>
                <w:sz w:val="18"/>
                <w:szCs w:val="18"/>
                <w:lang w:eastAsia="ru-RU"/>
              </w:rPr>
              <w:t>стить - вплоть до их уничтожения.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Умею манипулировать людьми.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могу без причин отказать или даже поизмываться над человеком, если он у меня просит что-нибудь ему дать на несколько минут попользоваться.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Насилие - приемлемый метод для решения очень многих проблем.</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Люблю, когда ситуация бросает мне вызов.</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Первые половые связи у меня были задолго до совершеннолетия.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Решения принимаю как правило без сомнений и колебаний, быстро и окончате</w:t>
            </w:r>
            <w:r>
              <w:rPr>
                <w:rFonts w:ascii="Arial" w:eastAsia="Times New Roman" w:hAnsi="Arial" w:cs="Arial"/>
                <w:color w:val="000000"/>
                <w:sz w:val="18"/>
                <w:szCs w:val="18"/>
                <w:lang w:eastAsia="ru-RU"/>
              </w:rPr>
              <w:t>льно.</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Мне понравилась бы военная служба.</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 базаре всегда торгуюсь.</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Легко и быстро переключаюсь с одной операции на другую, с одного действия или движения - на другое.</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Практически всё могу и всё умею.</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Хорошо управляю своим телом и хорошо чувствую окружающее пространство, поэтому налетать на какие-то предметы, спотыкаться, ударяться - это совершенно не моё.</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по своей психологии большой "собственник".</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выраженный и типичный представитель с</w:t>
            </w:r>
            <w:r>
              <w:rPr>
                <w:rFonts w:ascii="Arial" w:eastAsia="Times New Roman" w:hAnsi="Arial" w:cs="Arial"/>
                <w:color w:val="000000"/>
                <w:sz w:val="18"/>
                <w:szCs w:val="18"/>
                <w:lang w:eastAsia="ru-RU"/>
              </w:rPr>
              <w:t>воего пола - люди другого пола ко мне так и тянутся.</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Уверенно себя чувствую в критических ситуациях с множеством влияющих сил и дефицитом времени.</w:t>
            </w:r>
          </w:p>
        </w:tc>
        <w:tc>
          <w:tcPr>
            <w:tcW w:w="1100" w:type="dxa"/>
            <w:tcBorders>
              <w:top w:val="nil"/>
              <w:left w:val="nil"/>
              <w:bottom w:val="single" w:sz="4" w:space="0" w:color="auto"/>
              <w:right w:val="single" w:sz="4" w:space="0" w:color="auto"/>
            </w:tcBorders>
            <w:shd w:val="clear" w:color="auto" w:fill="FFF2CC"/>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да</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Права человека и социальное равенство наверняка важнее, чем имперское могущество страны.</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Считаю подонками тех, кто способен узурпировать власть или отнять что-нибудь у слабых.</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сравнении с другими я очень миролюбивый человек, чуждый даже мыслей о насилии.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Моя частая реакция на чью-то агрессию — не вступать в конфронтацию, а</w:t>
            </w:r>
            <w:r>
              <w:rPr>
                <w:rFonts w:ascii="Arial" w:eastAsia="Times New Roman" w:hAnsi="Arial" w:cs="Arial"/>
                <w:color w:val="000000"/>
                <w:sz w:val="18"/>
                <w:szCs w:val="18"/>
                <w:lang w:eastAsia="ru-RU"/>
              </w:rPr>
              <w:t>, напротив, пытаться поднять настроение, улыбнуться, согласиться, приободрить.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очень болезненно и чувствительно реагирую на любую несправедливость, совершенную как со мною, так и с другими людьми.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сильно внушаем чужими нуждами.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Верно, что во мне совершенно отсутствует талант к интриге, всегда как дурак ориентировался на общее благо и как еще больший дурак вечно ждал того же от других.</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Совершенно не умею и не люблю врать.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Когда мне что-то поручают, я часто заранее </w:t>
            </w:r>
            <w:r>
              <w:rPr>
                <w:rFonts w:ascii="Arial" w:eastAsia="Times New Roman" w:hAnsi="Arial" w:cs="Arial"/>
                <w:color w:val="000000"/>
                <w:sz w:val="18"/>
                <w:szCs w:val="18"/>
                <w:lang w:eastAsia="ru-RU"/>
              </w:rPr>
              <w:t>предупреждаю, что у меня, скорее всего, не получится.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такой характер, что я часто нуждаюсь в руководстве, а также в моральной, физической и материальной поддержке со стороны.</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 секс меня редко тянет, если сравнивать со сверстниками.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Порой я склонен подолгу страдать.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Чувствую себя растерянно в неожиданных для себя ситуациях с большим количеством действующих лиц.</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Часто погружаюсь в прошлые эмоциональные переживания.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Порой во время общения не знаю, куда деть руки.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Человек, от рассеянности надевший на голову сковороду, и человек, во имя идеи сражавшийся с ветряными мельницами - это всё точно про меня, хоть и немного утрировано.</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53</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Иногда мои мысли звучат бу</w:t>
            </w:r>
            <w:r>
              <w:rPr>
                <w:rFonts w:ascii="Arial" w:eastAsia="Times New Roman" w:hAnsi="Arial" w:cs="Arial"/>
                <w:color w:val="000000"/>
                <w:sz w:val="18"/>
                <w:szCs w:val="18"/>
                <w:lang w:eastAsia="ru-RU"/>
              </w:rPr>
              <w:t>дто "со стороны", словно внутри головы у меня включено радио, которое почему-то не удается выключить.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54</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детстве я был послушным и покладистым ребенком.</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55</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Почти всегда испытываю страх, если водитель машины лихач и приходится </w:t>
            </w:r>
            <w:r>
              <w:rPr>
                <w:rFonts w:ascii="Arial" w:eastAsia="Times New Roman" w:hAnsi="Arial" w:cs="Arial"/>
                <w:color w:val="000000"/>
                <w:sz w:val="18"/>
                <w:szCs w:val="18"/>
                <w:lang w:eastAsia="ru-RU"/>
              </w:rPr>
              <w:t>вместе с ним на большой скорости мчаться по дороге с крутыми виражами.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56</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У меня довольно часты состояния с мышечной слабостью и какой-то спутанностью сознания и рассредоточенностью внимания.</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57</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очень редко бываю полностью доволен качеством сде</w:t>
            </w:r>
            <w:r>
              <w:rPr>
                <w:rFonts w:ascii="Arial" w:eastAsia="Times New Roman" w:hAnsi="Arial" w:cs="Arial"/>
                <w:color w:val="000000"/>
                <w:sz w:val="18"/>
                <w:szCs w:val="18"/>
                <w:lang w:eastAsia="ru-RU"/>
              </w:rPr>
              <w:t>ланного.</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58</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В условиях цейтнота и нервного напряжения порой теряюсь и даже начинаю чувствовать рассеянность и сонливость.</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59</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Плохо воспринимаю зрительные индивидуальные различия - для меня все негры на одно лицо и все младенцы тоже на одно лицо.</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60</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Мне иногда трудно контролировать свои мысли - они будто начинают жить своей собственной, неподконтрольной мне жизнью.</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61</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Я очень чувствителен к боли.</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r w:rsidR="00000000">
        <w:trPr>
          <w:trHeight w:val="20"/>
        </w:trPr>
        <w:tc>
          <w:tcPr>
            <w:tcW w:w="960" w:type="dxa"/>
            <w:tcBorders>
              <w:top w:val="nil"/>
              <w:left w:val="single" w:sz="4" w:space="0" w:color="auto"/>
              <w:bottom w:val="single" w:sz="4" w:space="0" w:color="auto"/>
              <w:right w:val="single" w:sz="4" w:space="0" w:color="auto"/>
            </w:tcBorders>
            <w:noWrap/>
            <w:vAlign w:val="center"/>
            <w:hideMark/>
          </w:tcPr>
          <w:p w:rsidR="00000000" w:rsidRDefault="007B0BE4">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62</w:t>
            </w:r>
          </w:p>
        </w:tc>
        <w:tc>
          <w:tcPr>
            <w:tcW w:w="6580" w:type="dxa"/>
            <w:tcBorders>
              <w:top w:val="nil"/>
              <w:left w:val="nil"/>
              <w:bottom w:val="single" w:sz="4" w:space="0" w:color="auto"/>
              <w:right w:val="single" w:sz="4" w:space="0" w:color="auto"/>
            </w:tcBorders>
            <w:vAlign w:val="center"/>
            <w:hideMark/>
          </w:tcPr>
          <w:p w:rsidR="00000000" w:rsidRDefault="007B0BE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Если дело вызывает хотя бы небольшие сомнения, я в него ввязываться не буду.</w:t>
            </w:r>
          </w:p>
        </w:tc>
        <w:tc>
          <w:tcPr>
            <w:tcW w:w="1100" w:type="dxa"/>
            <w:tcBorders>
              <w:top w:val="nil"/>
              <w:left w:val="nil"/>
              <w:bottom w:val="single" w:sz="4" w:space="0" w:color="auto"/>
              <w:right w:val="single" w:sz="4" w:space="0" w:color="auto"/>
            </w:tcBorders>
            <w:shd w:val="clear" w:color="auto" w:fill="DDEBF7"/>
            <w:vAlign w:val="center"/>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нет</w:t>
            </w:r>
          </w:p>
        </w:tc>
      </w:tr>
    </w:tbl>
    <w:p w:rsidR="00000000" w:rsidRDefault="007B0BE4">
      <w:pPr>
        <w:rPr>
          <w:rFonts w:ascii="Arial" w:hAnsi="Arial" w:cs="Arial"/>
        </w:rPr>
      </w:pPr>
    </w:p>
    <w:p w:rsidR="00000000" w:rsidRDefault="007B0BE4">
      <w:pPr>
        <w:rPr>
          <w:rFonts w:ascii="Arial" w:hAnsi="Arial" w:cs="Arial"/>
        </w:rPr>
      </w:pPr>
      <w:r>
        <w:rPr>
          <w:rFonts w:ascii="Arial" w:hAnsi="Arial" w:cs="Arial"/>
        </w:rPr>
        <w:t>Усредняя соционические профили составляющих вопросов, получаем средние соционические профили (типный и функциональный) для всех четырех экспериментальных вопросных блоков (табл.6):</w:t>
      </w:r>
    </w:p>
    <w:p w:rsidR="00000000" w:rsidRDefault="007B0BE4">
      <w:pPr>
        <w:rPr>
          <w:rFonts w:ascii="Arial" w:hAnsi="Arial" w:cs="Arial"/>
          <w:color w:val="C00000"/>
        </w:rPr>
      </w:pPr>
      <w:r>
        <w:rPr>
          <w:rFonts w:ascii="Arial" w:hAnsi="Arial" w:cs="Arial"/>
          <w:b/>
          <w:color w:val="C00000"/>
          <w:sz w:val="28"/>
          <w:szCs w:val="28"/>
        </w:rPr>
        <w:t>Табл.6.</w:t>
      </w:r>
      <w:r>
        <w:rPr>
          <w:rFonts w:ascii="Arial" w:hAnsi="Arial" w:cs="Arial"/>
          <w:color w:val="C00000"/>
        </w:rPr>
        <w:t xml:space="preserve">  Соционические профили четырех экспериментальных вопросных блоков а</w:t>
      </w:r>
      <w:r>
        <w:rPr>
          <w:rFonts w:ascii="Arial" w:hAnsi="Arial" w:cs="Arial"/>
          <w:color w:val="C00000"/>
        </w:rPr>
        <w:t xml:space="preserve">нкеты </w:t>
      </w:r>
      <w:r>
        <w:rPr>
          <w:rFonts w:ascii="Arial" w:hAnsi="Arial" w:cs="Arial"/>
          <w:color w:val="C00000"/>
          <w:lang w:val="en-US"/>
        </w:rPr>
        <w:t>SZ</w:t>
      </w:r>
      <w:r>
        <w:rPr>
          <w:rFonts w:ascii="Arial" w:hAnsi="Arial" w:cs="Arial"/>
          <w:color w:val="C00000"/>
        </w:rPr>
        <w:t xml:space="preserve"> (профили нормированы к единичному стандартному отклонению типных профилей)</w:t>
      </w:r>
    </w:p>
    <w:tbl>
      <w:tblPr>
        <w:tblW w:w="4800" w:type="dxa"/>
        <w:tblLook w:val="04A0" w:firstRow="1" w:lastRow="0" w:firstColumn="1" w:lastColumn="0" w:noHBand="0" w:noVBand="1"/>
      </w:tblPr>
      <w:tblGrid>
        <w:gridCol w:w="960"/>
        <w:gridCol w:w="960"/>
        <w:gridCol w:w="960"/>
        <w:gridCol w:w="960"/>
        <w:gridCol w:w="960"/>
      </w:tblGrid>
      <w:tr w:rsidR="00000000">
        <w:trPr>
          <w:trHeight w:val="315"/>
        </w:trPr>
        <w:tc>
          <w:tcPr>
            <w:tcW w:w="960" w:type="dxa"/>
            <w:noWrap/>
            <w:vAlign w:val="bottom"/>
            <w:hideMark/>
          </w:tcPr>
          <w:p w:rsidR="00000000" w:rsidRDefault="007B0BE4">
            <w:pPr>
              <w:rPr>
                <w:rFonts w:ascii="Arial" w:hAnsi="Arial" w:cs="Arial"/>
                <w:color w:val="C00000"/>
              </w:rPr>
            </w:pPr>
          </w:p>
        </w:tc>
        <w:tc>
          <w:tcPr>
            <w:tcW w:w="960" w:type="dxa"/>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блок 1</w:t>
            </w:r>
          </w:p>
        </w:tc>
        <w:tc>
          <w:tcPr>
            <w:tcW w:w="960" w:type="dxa"/>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блок 2</w:t>
            </w:r>
          </w:p>
        </w:tc>
        <w:tc>
          <w:tcPr>
            <w:tcW w:w="960" w:type="dxa"/>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блок 3</w:t>
            </w:r>
          </w:p>
        </w:tc>
        <w:tc>
          <w:tcPr>
            <w:tcW w:w="960" w:type="dxa"/>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блок 4</w:t>
            </w:r>
          </w:p>
        </w:tc>
      </w:tr>
      <w:tr w:rsidR="00000000">
        <w:trPr>
          <w:trHeight w:val="300"/>
        </w:trPr>
        <w:tc>
          <w:tcPr>
            <w:tcW w:w="960" w:type="dxa"/>
            <w:tcBorders>
              <w:top w:val="single" w:sz="8" w:space="0" w:color="auto"/>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ИЛЭ</w:t>
            </w:r>
          </w:p>
        </w:tc>
        <w:tc>
          <w:tcPr>
            <w:tcW w:w="960" w:type="dxa"/>
            <w:tcBorders>
              <w:top w:val="single" w:sz="8" w:space="0" w:color="auto"/>
              <w:left w:val="nil"/>
              <w:bottom w:val="nil"/>
              <w:right w:val="nil"/>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-0,38</w:t>
            </w:r>
          </w:p>
        </w:tc>
        <w:tc>
          <w:tcPr>
            <w:tcW w:w="960" w:type="dxa"/>
            <w:tcBorders>
              <w:top w:val="single" w:sz="8" w:space="0" w:color="auto"/>
              <w:left w:val="nil"/>
              <w:bottom w:val="nil"/>
              <w:right w:val="nil"/>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0,22</w:t>
            </w:r>
          </w:p>
        </w:tc>
        <w:tc>
          <w:tcPr>
            <w:tcW w:w="960" w:type="dxa"/>
            <w:tcBorders>
              <w:top w:val="single" w:sz="8" w:space="0" w:color="auto"/>
              <w:left w:val="nil"/>
              <w:bottom w:val="nil"/>
              <w:right w:val="nil"/>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-0,13</w:t>
            </w:r>
          </w:p>
        </w:tc>
        <w:tc>
          <w:tcPr>
            <w:tcW w:w="960" w:type="dxa"/>
            <w:tcBorders>
              <w:top w:val="single" w:sz="8" w:space="0" w:color="auto"/>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-0,06</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ЛИИ</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-1,80</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-1,66</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-1,89</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-1,76</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СЭИ</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-0,46</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0,02</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-0,15</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-0,33</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ЭСЭ</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-0,36</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0,65</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0,21</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0,07</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СЛЭ</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1,96</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1,95</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1,99</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2,16</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ЛСИ</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1,03</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0,41</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0,64</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0,90</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ИЭИ</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0,18</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-0,92</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-0,31</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-0,45</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ЭИЭ</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0,40</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-0,50</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0,02</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-0,11</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СЭЭ</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1,89</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1,69</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2,03</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1,75</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ЭСИ</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-0,45</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-0,29</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-0,40</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-0,39</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ИЛИ</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0,29</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-0,88</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-0,40</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-0,19</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ЛИЭ</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0,33</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0,06</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0,11</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0,31</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ИЭЭ</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-0,33</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-0,05</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-0,41</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ЭИИ</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-1,68</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-1,76</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-1,82</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-1,81</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СЛИ</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-0,50</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0,13</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-0,20</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-0,21</w:t>
            </w:r>
          </w:p>
        </w:tc>
      </w:tr>
      <w:tr w:rsidR="00000000">
        <w:trPr>
          <w:trHeight w:val="315"/>
        </w:trPr>
        <w:tc>
          <w:tcPr>
            <w:tcW w:w="960" w:type="dxa"/>
            <w:tcBorders>
              <w:top w:val="nil"/>
              <w:left w:val="single" w:sz="8" w:space="0" w:color="auto"/>
              <w:bottom w:val="single" w:sz="8" w:space="0" w:color="auto"/>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ЛСЭ</w:t>
            </w:r>
          </w:p>
        </w:tc>
        <w:tc>
          <w:tcPr>
            <w:tcW w:w="960" w:type="dxa"/>
            <w:tcBorders>
              <w:top w:val="nil"/>
              <w:left w:val="nil"/>
              <w:bottom w:val="single" w:sz="8" w:space="0" w:color="auto"/>
              <w:right w:val="nil"/>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-0,13</w:t>
            </w:r>
          </w:p>
        </w:tc>
        <w:tc>
          <w:tcPr>
            <w:tcW w:w="960" w:type="dxa"/>
            <w:tcBorders>
              <w:top w:val="nil"/>
              <w:left w:val="nil"/>
              <w:bottom w:val="single" w:sz="8" w:space="0" w:color="auto"/>
              <w:right w:val="nil"/>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0,93</w:t>
            </w:r>
          </w:p>
        </w:tc>
        <w:tc>
          <w:tcPr>
            <w:tcW w:w="960" w:type="dxa"/>
            <w:tcBorders>
              <w:top w:val="nil"/>
              <w:left w:val="nil"/>
              <w:bottom w:val="single" w:sz="8" w:space="0" w:color="auto"/>
              <w:right w:val="nil"/>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0,30</w:t>
            </w:r>
          </w:p>
        </w:tc>
        <w:tc>
          <w:tcPr>
            <w:tcW w:w="960" w:type="dxa"/>
            <w:tcBorders>
              <w:top w:val="nil"/>
              <w:left w:val="nil"/>
              <w:bottom w:val="single" w:sz="8" w:space="0" w:color="auto"/>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0,52</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БИ</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0,54</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-1,41</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-0,45</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-0,42</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ЧИ</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-1,37</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-0,80</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-1,06</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-1,25</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БС</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-0,78</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0,58</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-0,08</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-0,17</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ЧС</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2,94</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2,71</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3,00</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2,97</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БЛ</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-0,38</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-0,49</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-0,66</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-0,24</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ЧЛ</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0,12</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0,53</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0,17</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0,51</w:t>
            </w:r>
          </w:p>
        </w:tc>
      </w:tr>
      <w:tr w:rsidR="00000000">
        <w:trPr>
          <w:trHeight w:val="300"/>
        </w:trPr>
        <w:tc>
          <w:tcPr>
            <w:tcW w:w="960" w:type="dxa"/>
            <w:tcBorders>
              <w:top w:val="nil"/>
              <w:left w:val="single" w:sz="8" w:space="0" w:color="auto"/>
              <w:bottom w:val="nil"/>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БЭ</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-1,07</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-1,16</w:t>
            </w:r>
          </w:p>
        </w:tc>
        <w:tc>
          <w:tcPr>
            <w:tcW w:w="960" w:type="dxa"/>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-1,07</w:t>
            </w:r>
          </w:p>
        </w:tc>
        <w:tc>
          <w:tcPr>
            <w:tcW w:w="960" w:type="dxa"/>
            <w:tcBorders>
              <w:top w:val="nil"/>
              <w:left w:val="nil"/>
              <w:bottom w:val="nil"/>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-1,29</w:t>
            </w:r>
          </w:p>
        </w:tc>
      </w:tr>
      <w:tr w:rsidR="00000000">
        <w:trPr>
          <w:trHeight w:val="315"/>
        </w:trPr>
        <w:tc>
          <w:tcPr>
            <w:tcW w:w="960" w:type="dxa"/>
            <w:tcBorders>
              <w:top w:val="nil"/>
              <w:left w:val="single" w:sz="8" w:space="0" w:color="auto"/>
              <w:bottom w:val="single" w:sz="8" w:space="0" w:color="auto"/>
              <w:right w:val="single" w:sz="8" w:space="0" w:color="auto"/>
            </w:tcBorders>
            <w:noWrap/>
            <w:vAlign w:val="bottom"/>
            <w:hideMark/>
          </w:tcPr>
          <w:p w:rsidR="00000000" w:rsidRDefault="007B0BE4">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ЧЭ</w:t>
            </w:r>
          </w:p>
        </w:tc>
        <w:tc>
          <w:tcPr>
            <w:tcW w:w="960" w:type="dxa"/>
            <w:tcBorders>
              <w:top w:val="nil"/>
              <w:left w:val="nil"/>
              <w:bottom w:val="single" w:sz="8" w:space="0" w:color="auto"/>
              <w:right w:val="nil"/>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0,00</w:t>
            </w:r>
          </w:p>
        </w:tc>
        <w:tc>
          <w:tcPr>
            <w:tcW w:w="960" w:type="dxa"/>
            <w:tcBorders>
              <w:top w:val="nil"/>
              <w:left w:val="nil"/>
              <w:bottom w:val="single" w:sz="8" w:space="0" w:color="auto"/>
              <w:right w:val="nil"/>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0,04</w:t>
            </w:r>
          </w:p>
        </w:tc>
        <w:tc>
          <w:tcPr>
            <w:tcW w:w="960" w:type="dxa"/>
            <w:tcBorders>
              <w:top w:val="nil"/>
              <w:left w:val="nil"/>
              <w:bottom w:val="single" w:sz="8" w:space="0" w:color="auto"/>
              <w:right w:val="nil"/>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0,15</w:t>
            </w:r>
          </w:p>
        </w:tc>
        <w:tc>
          <w:tcPr>
            <w:tcW w:w="960" w:type="dxa"/>
            <w:tcBorders>
              <w:top w:val="nil"/>
              <w:left w:val="nil"/>
              <w:bottom w:val="single" w:sz="8" w:space="0" w:color="auto"/>
              <w:right w:val="single" w:sz="8" w:space="0" w:color="auto"/>
            </w:tcBorders>
            <w:noWrap/>
            <w:vAlign w:val="center"/>
            <w:hideMark/>
          </w:tcPr>
          <w:p w:rsidR="00000000" w:rsidRDefault="007B0BE4">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-0,11</w:t>
            </w:r>
          </w:p>
        </w:tc>
      </w:tr>
    </w:tbl>
    <w:p w:rsidR="00000000" w:rsidRDefault="007B0BE4">
      <w:pPr>
        <w:rPr>
          <w:rFonts w:ascii="Arial" w:hAnsi="Arial" w:cs="Arial"/>
        </w:rPr>
      </w:pPr>
    </w:p>
    <w:p w:rsidR="00000000" w:rsidRDefault="007B0BE4">
      <w:pPr>
        <w:rPr>
          <w:rFonts w:ascii="Arial" w:hAnsi="Arial" w:cs="Arial"/>
        </w:rPr>
      </w:pPr>
      <w:r>
        <w:rPr>
          <w:rFonts w:ascii="Arial" w:hAnsi="Arial" w:cs="Arial"/>
        </w:rPr>
        <w:t xml:space="preserve">Коэффициент линейной корреляции типных профилей блоков 1 и 2 (составленных соответственно из «плохих» и «хороших» вопросов) равен 0, 777. Коэффициент линейной корреляции их же функциональных профилей равен 0,750. Отклонение коэффициента корреляции вниз от </w:t>
      </w:r>
      <w:r>
        <w:rPr>
          <w:rFonts w:ascii="Arial" w:hAnsi="Arial" w:cs="Arial"/>
        </w:rPr>
        <w:t>единицы вызвано тем, что соционические профили двух блоков все-таки не вполне эквивалентны – например, в профиле блока из «плохих» вопросов в дополнение к доминирующему пику ЧС значительно снижена БС (функция, для которой характерны конформизм и примиренче</w:t>
      </w:r>
      <w:r>
        <w:rPr>
          <w:rFonts w:ascii="Arial" w:hAnsi="Arial" w:cs="Arial"/>
        </w:rPr>
        <w:t>ство), но дополнительно усилена БИ (вслед за ЧС тоже отчасти «злая» ввиду недовольства жизнью функция), а в профиле блока из «хороших» вопросов БС, напротив, усилена, а снижена БИ. Однако решающую роль в профилях обоих блоков играет все-таки высокий пик ЧС</w:t>
      </w:r>
      <w:r>
        <w:rPr>
          <w:rFonts w:ascii="Arial" w:hAnsi="Arial" w:cs="Arial"/>
        </w:rPr>
        <w:t>, именно за счет него и достигается высокая корреляция, равная 0,750.</w:t>
      </w:r>
    </w:p>
    <w:p w:rsidR="00000000" w:rsidRDefault="007B0BE4">
      <w:pPr>
        <w:rPr>
          <w:rFonts w:ascii="Arial" w:hAnsi="Arial" w:cs="Arial"/>
        </w:rPr>
      </w:pPr>
      <w:r>
        <w:rPr>
          <w:rFonts w:ascii="Arial" w:hAnsi="Arial" w:cs="Arial"/>
        </w:rPr>
        <w:t xml:space="preserve">Коэффициент линейной корреляции типных профилей блоков 3 и 4 (эквивалентных друг другу гомогенных вопросных блоков) равен 0, 982, то есть практически единица. То есть задача обеспечения </w:t>
      </w:r>
      <w:r>
        <w:rPr>
          <w:rFonts w:ascii="Arial" w:hAnsi="Arial" w:cs="Arial"/>
        </w:rPr>
        <w:t>гомогенности этих блоков нами выполнена, они, хотя и составлены из разных вопросов, но по своему результирующему соционическому профилю почти не различимы. Коэффициент линейной корреляции их функциональных профилей равен тоже 0,982.</w:t>
      </w:r>
    </w:p>
    <w:p w:rsidR="00000000" w:rsidRDefault="007B0BE4">
      <w:pPr>
        <w:rPr>
          <w:rFonts w:ascii="Arial" w:hAnsi="Arial" w:cs="Arial"/>
        </w:rPr>
      </w:pPr>
      <w:r>
        <w:rPr>
          <w:rFonts w:ascii="Arial" w:hAnsi="Arial" w:cs="Arial"/>
        </w:rPr>
        <w:t>Если отталкиваться толь</w:t>
      </w:r>
      <w:r>
        <w:rPr>
          <w:rFonts w:ascii="Arial" w:hAnsi="Arial" w:cs="Arial"/>
        </w:rPr>
        <w:t>ко от приведенных соционических профилей, то уже из них явствует, что «плохие» свойства ЧС из вопросного блока 1 высоко и положительно скоррелированы с ее же «хорошими» свойствами из вопросного блока 2. Однако нам такого аргумента безусловно недостаточно –</w:t>
      </w:r>
      <w:r>
        <w:rPr>
          <w:rFonts w:ascii="Arial" w:hAnsi="Arial" w:cs="Arial"/>
        </w:rPr>
        <w:t xml:space="preserve"> вдруг, как могут посчитать некоторые ангажированно-недоверчивые люди, при получении соционических профилей вопросов, а затем и вопросных блоков, использовались какие-то незаконные с точки зрения строгой научной логики манипуляции? Например, несвязанные ме</w:t>
      </w:r>
      <w:r>
        <w:rPr>
          <w:rFonts w:ascii="Arial" w:hAnsi="Arial" w:cs="Arial"/>
        </w:rPr>
        <w:t xml:space="preserve">жду собой свойства заранее объединили в одно, на его основе провели диагностику типов, а в окончательных соционических профилях отразилось в итоге то, что мы же сами в свои действия изначально заложили? </w:t>
      </w:r>
    </w:p>
    <w:p w:rsidR="00000000" w:rsidRDefault="007B0BE4">
      <w:pPr>
        <w:rPr>
          <w:rFonts w:ascii="Arial" w:hAnsi="Arial" w:cs="Arial"/>
        </w:rPr>
      </w:pPr>
      <w:r>
        <w:rPr>
          <w:rFonts w:ascii="Arial" w:hAnsi="Arial" w:cs="Arial"/>
        </w:rPr>
        <w:t>Хотя подобное предположение безусловно и полностью н</w:t>
      </w:r>
      <w:r>
        <w:rPr>
          <w:rFonts w:ascii="Arial" w:hAnsi="Arial" w:cs="Arial"/>
        </w:rPr>
        <w:t>еверно, что вполне можно доказать, но проще его вообще обойти другой стороной, просто не дав ни малейших поводов к подобным предположениям. Спорить и что-то всерьез доказывать, последовательно анализируя логику соционической диагностики, тут будет не самый</w:t>
      </w:r>
      <w:r>
        <w:rPr>
          <w:rFonts w:ascii="Arial" w:hAnsi="Arial" w:cs="Arial"/>
        </w:rPr>
        <w:t xml:space="preserve"> эффективный и убедительный путь (ведь не все смогут до конца понять математико-статистические выкладки, многие даже не до конца прочтут доказательства). Итак, мы пойдем другим путем, и в целях доказательства единства фактора ЧС обойдемся вообще без социон</w:t>
      </w:r>
      <w:r>
        <w:rPr>
          <w:rFonts w:ascii="Arial" w:hAnsi="Arial" w:cs="Arial"/>
        </w:rPr>
        <w:t xml:space="preserve">ики и без какой-либо соционической диагностики. Собственно, для этого нам выше приведенные четыре вопросных блока анкеты </w:t>
      </w:r>
      <w:r>
        <w:rPr>
          <w:rFonts w:ascii="Arial" w:hAnsi="Arial" w:cs="Arial"/>
          <w:lang w:val="en-US"/>
        </w:rPr>
        <w:t>SZ</w:t>
      </w:r>
      <w:r>
        <w:rPr>
          <w:rFonts w:ascii="Arial" w:hAnsi="Arial" w:cs="Arial"/>
        </w:rPr>
        <w:t xml:space="preserve"> и понадобились – ибо убедиться в тесной корреляции соционических профилей абсолютно всех кластеров ЧС между собою давно можно было и</w:t>
      </w:r>
      <w:r>
        <w:rPr>
          <w:rFonts w:ascii="Arial" w:hAnsi="Arial" w:cs="Arial"/>
        </w:rPr>
        <w:t xml:space="preserve"> без этих дополнительных экспериментальных блоков.</w:t>
      </w:r>
    </w:p>
    <w:p w:rsidR="00000000" w:rsidRDefault="007B0BE4">
      <w:pPr>
        <w:rPr>
          <w:rFonts w:ascii="Arial" w:hAnsi="Arial" w:cs="Arial"/>
        </w:rPr>
      </w:pPr>
      <w:r>
        <w:rPr>
          <w:rFonts w:ascii="Arial" w:hAnsi="Arial" w:cs="Arial"/>
        </w:rPr>
        <w:t xml:space="preserve">Отнесемся к анкете </w:t>
      </w:r>
      <w:r>
        <w:rPr>
          <w:rFonts w:ascii="Arial" w:hAnsi="Arial" w:cs="Arial"/>
          <w:lang w:val="en-US"/>
        </w:rPr>
        <w:t>SZ</w:t>
      </w:r>
      <w:r>
        <w:rPr>
          <w:rFonts w:ascii="Arial" w:hAnsi="Arial" w:cs="Arial"/>
        </w:rPr>
        <w:t xml:space="preserve"> не как к социодиагностической анкете, а просто как к набору ответов 958 разных респондентов на ее вопросы. Для каждого из четырех сконструированных нами экспериментальных вопросных бл</w:t>
      </w:r>
      <w:r>
        <w:rPr>
          <w:rFonts w:ascii="Arial" w:hAnsi="Arial" w:cs="Arial"/>
        </w:rPr>
        <w:t>оков можно сосчитать его величину для каждого респондента. При этом ответы респондентов, прошедшие нормирование и очистку от влияния общественной диссимуляции, суммируются, с учетом знака, по всем вопросам каждого блока. Таким образом, мы для всех респонде</w:t>
      </w:r>
      <w:r>
        <w:rPr>
          <w:rFonts w:ascii="Arial" w:hAnsi="Arial" w:cs="Arial"/>
        </w:rPr>
        <w:t>нтов получаем, помимо их ответов на вопросы, еще 4 дополнительных переменных величины, равных сумме их ответов на соответствующие вопросы каждого из четырех блоков. Первая переменная отражает в сумме социально «плохие» психологические свойства, причастност</w:t>
      </w:r>
      <w:r>
        <w:rPr>
          <w:rFonts w:ascii="Arial" w:hAnsi="Arial" w:cs="Arial"/>
        </w:rPr>
        <w:t>ь которых к ЧС мы хотим проверить. Вторая переменная отражает «хорошие» психологические свойства, насчет принадлежности которых к ЧС  у потенциальных критиков нет сомнений (хотя на самом-то деле они отчасти скоррелированы также и с БС). Осталось подсчитать</w:t>
      </w:r>
      <w:r>
        <w:rPr>
          <w:rFonts w:ascii="Arial" w:hAnsi="Arial" w:cs="Arial"/>
        </w:rPr>
        <w:t xml:space="preserve"> коэффициент линейной корреляции между первой и второй переменной на массиве всех 958 испытуемых. Оказывается, он равен </w:t>
      </w:r>
      <w:r>
        <w:rPr>
          <w:rFonts w:ascii="Arial" w:hAnsi="Arial" w:cs="Arial"/>
          <w:b/>
          <w:sz w:val="28"/>
          <w:szCs w:val="28"/>
        </w:rPr>
        <w:t>0,629</w:t>
      </w:r>
      <w:r>
        <w:rPr>
          <w:rFonts w:ascii="Arial" w:hAnsi="Arial" w:cs="Arial"/>
        </w:rPr>
        <w:t>. Это много, и это уже свидетельствует о принадлежности и «плохих», и «хороших» свойств ЧС к одному и тому же фактору, но все же эт</w:t>
      </w:r>
      <w:r>
        <w:rPr>
          <w:rFonts w:ascii="Arial" w:hAnsi="Arial" w:cs="Arial"/>
        </w:rPr>
        <w:t xml:space="preserve">о меньше, чем ранее рассчитанная корреляция между собою соответствующих типных профилей этих двух переменных, равная 0,777. Из-за чего произошла потеря в величине коэффициента корреляции? Вот теперь перейдем к дисперсионному анализу результатов, поскольку </w:t>
      </w:r>
      <w:r>
        <w:rPr>
          <w:rFonts w:ascii="Arial" w:hAnsi="Arial" w:cs="Arial"/>
        </w:rPr>
        <w:t>с его помощью из результатов  нам предстоит извлечь еще много интересного.</w:t>
      </w:r>
    </w:p>
    <w:p w:rsidR="00000000" w:rsidRDefault="007B0BE4">
      <w:pPr>
        <w:rPr>
          <w:rFonts w:ascii="Arial" w:hAnsi="Arial" w:cs="Arial"/>
        </w:rPr>
      </w:pPr>
      <w:r>
        <w:rPr>
          <w:rFonts w:ascii="Arial" w:hAnsi="Arial" w:cs="Arial"/>
        </w:rPr>
        <w:t>Дисперсия ответов испытуемых на вопросы каждого блока и, соответственно, дисперсия величин этих двух дополнительно введенных переменных складывается из нескольких составных частей:</w:t>
      </w:r>
    </w:p>
    <w:p w:rsidR="00000000" w:rsidRDefault="007B0BE4">
      <w:pPr>
        <w:rPr>
          <w:rFonts w:ascii="Arial" w:hAnsi="Arial" w:cs="Arial"/>
          <w:b/>
        </w:rPr>
      </w:pPr>
      <w:r>
        <w:rPr>
          <w:rFonts w:ascii="Arial" w:hAnsi="Arial" w:cs="Arial"/>
          <w:b/>
          <w:lang w:val="en-US"/>
        </w:rPr>
        <w:t>D</w:t>
      </w:r>
      <w:r>
        <w:rPr>
          <w:rFonts w:ascii="Arial" w:hAnsi="Arial" w:cs="Arial"/>
          <w:b/>
        </w:rPr>
        <w:t xml:space="preserve"> полная = </w:t>
      </w:r>
      <w:r>
        <w:rPr>
          <w:rFonts w:ascii="Arial" w:hAnsi="Arial" w:cs="Arial"/>
          <w:b/>
          <w:lang w:val="en-US"/>
        </w:rPr>
        <w:t>D</w:t>
      </w:r>
      <w:r>
        <w:rPr>
          <w:rFonts w:ascii="Arial" w:hAnsi="Arial" w:cs="Arial"/>
          <w:b/>
        </w:rPr>
        <w:t xml:space="preserve"> вклада типного соционического профиля +</w:t>
      </w:r>
      <w:r>
        <w:rPr>
          <w:rFonts w:ascii="Arial" w:hAnsi="Arial" w:cs="Arial"/>
          <w:b/>
          <w:lang w:val="en-US"/>
        </w:rPr>
        <w:t xml:space="preserve">D </w:t>
      </w:r>
      <w:r>
        <w:rPr>
          <w:rFonts w:ascii="Arial" w:hAnsi="Arial" w:cs="Arial"/>
          <w:b/>
        </w:rPr>
        <w:t>вклада неслучайных, но не соционических факторов (интеллекта, воспитания, профессиональных и средовых влияний и т.п.)  +</w:t>
      </w:r>
      <w:r>
        <w:rPr>
          <w:rFonts w:ascii="Arial" w:hAnsi="Arial" w:cs="Arial"/>
          <w:b/>
          <w:lang w:val="en-US"/>
        </w:rPr>
        <w:t>D</w:t>
      </w:r>
      <w:r>
        <w:rPr>
          <w:rFonts w:ascii="Arial" w:hAnsi="Arial" w:cs="Arial"/>
          <w:b/>
        </w:rPr>
        <w:t xml:space="preserve"> вклада случайного статистического шума при выборе ответов </w:t>
      </w:r>
    </w:p>
    <w:p w:rsidR="00000000" w:rsidRDefault="007B0BE4">
      <w:pPr>
        <w:rPr>
          <w:rFonts w:ascii="Arial" w:hAnsi="Arial" w:cs="Arial"/>
        </w:rPr>
      </w:pPr>
      <w:r>
        <w:rPr>
          <w:rFonts w:ascii="Arial" w:hAnsi="Arial" w:cs="Arial"/>
        </w:rPr>
        <w:t xml:space="preserve">Обозначим для первой </w:t>
      </w:r>
      <w:r>
        <w:rPr>
          <w:rFonts w:ascii="Arial" w:hAnsi="Arial" w:cs="Arial"/>
        </w:rPr>
        <w:t xml:space="preserve">переменной (блока №1) соответствующие дисперсионные вклады последовательно как </w:t>
      </w:r>
      <w:r>
        <w:rPr>
          <w:rFonts w:ascii="Arial" w:hAnsi="Arial" w:cs="Arial"/>
          <w:lang w:val="en-US"/>
        </w:rPr>
        <w:t>D</w:t>
      </w:r>
      <w:r>
        <w:rPr>
          <w:rFonts w:ascii="Arial" w:hAnsi="Arial" w:cs="Arial"/>
        </w:rPr>
        <w:t xml:space="preserve">1, D2, D3. Тогда: </w:t>
      </w:r>
      <w:r>
        <w:rPr>
          <w:rFonts w:ascii="Arial" w:hAnsi="Arial" w:cs="Arial"/>
          <w:lang w:val="en-US"/>
        </w:rPr>
        <w:t>D</w:t>
      </w:r>
      <w:r>
        <w:rPr>
          <w:rFonts w:ascii="Arial" w:hAnsi="Arial" w:cs="Arial"/>
        </w:rPr>
        <w:t xml:space="preserve"> полная = </w:t>
      </w:r>
      <w:r>
        <w:rPr>
          <w:rFonts w:ascii="Arial" w:hAnsi="Arial" w:cs="Arial"/>
          <w:lang w:val="en-US"/>
        </w:rPr>
        <w:t>D</w:t>
      </w:r>
      <w:r>
        <w:rPr>
          <w:rFonts w:ascii="Arial" w:hAnsi="Arial" w:cs="Arial"/>
        </w:rPr>
        <w:t>1+</w:t>
      </w:r>
      <w:r>
        <w:rPr>
          <w:rFonts w:ascii="Arial" w:hAnsi="Arial" w:cs="Arial"/>
          <w:lang w:val="en-US"/>
        </w:rPr>
        <w:t>D</w:t>
      </w:r>
      <w:r>
        <w:rPr>
          <w:rFonts w:ascii="Arial" w:hAnsi="Arial" w:cs="Arial"/>
        </w:rPr>
        <w:t>2+</w:t>
      </w:r>
      <w:r>
        <w:rPr>
          <w:rFonts w:ascii="Arial" w:hAnsi="Arial" w:cs="Arial"/>
          <w:lang w:val="en-US"/>
        </w:rPr>
        <w:t>D</w:t>
      </w:r>
      <w:r>
        <w:rPr>
          <w:rFonts w:ascii="Arial" w:hAnsi="Arial" w:cs="Arial"/>
        </w:rPr>
        <w:t xml:space="preserve">3   В свою очередь </w:t>
      </w:r>
      <w:r>
        <w:rPr>
          <w:rFonts w:ascii="Arial" w:hAnsi="Arial" w:cs="Arial"/>
          <w:lang w:val="en-US"/>
        </w:rPr>
        <w:t>D</w:t>
      </w:r>
      <w:r>
        <w:rPr>
          <w:rFonts w:ascii="Arial" w:hAnsi="Arial" w:cs="Arial"/>
        </w:rPr>
        <w:t xml:space="preserve">1, то есть </w:t>
      </w:r>
      <w:r>
        <w:rPr>
          <w:rFonts w:ascii="Arial" w:hAnsi="Arial" w:cs="Arial"/>
          <w:b/>
          <w:lang w:val="en-US"/>
        </w:rPr>
        <w:t>D</w:t>
      </w:r>
      <w:r>
        <w:rPr>
          <w:rFonts w:ascii="Arial" w:hAnsi="Arial" w:cs="Arial"/>
          <w:b/>
        </w:rPr>
        <w:t xml:space="preserve"> вклада соционического профиля, </w:t>
      </w:r>
      <w:r>
        <w:rPr>
          <w:rFonts w:ascii="Arial" w:hAnsi="Arial" w:cs="Arial"/>
        </w:rPr>
        <w:t xml:space="preserve">распадается на две составляющие: </w:t>
      </w:r>
      <w:r>
        <w:rPr>
          <w:rFonts w:ascii="Arial" w:hAnsi="Arial" w:cs="Arial"/>
          <w:lang w:val="en-US"/>
        </w:rPr>
        <w:t>D</w:t>
      </w:r>
      <w:r>
        <w:rPr>
          <w:rFonts w:ascii="Arial" w:hAnsi="Arial" w:cs="Arial"/>
        </w:rPr>
        <w:t>1с – дисперсию, совпадающую у переменных №</w:t>
      </w:r>
      <w:r>
        <w:rPr>
          <w:rFonts w:ascii="Arial" w:hAnsi="Arial" w:cs="Arial"/>
        </w:rPr>
        <w:t xml:space="preserve">1 и №2, и </w:t>
      </w:r>
      <w:r>
        <w:rPr>
          <w:rFonts w:ascii="Arial" w:hAnsi="Arial" w:cs="Arial"/>
          <w:lang w:val="en-US"/>
        </w:rPr>
        <w:t>D</w:t>
      </w:r>
      <w:r>
        <w:rPr>
          <w:rFonts w:ascii="Arial" w:hAnsi="Arial" w:cs="Arial"/>
        </w:rPr>
        <w:t>1н – дисперсию соционического вклада, у них не совпадающую.    Окончательно:</w:t>
      </w:r>
    </w:p>
    <w:p w:rsidR="00000000" w:rsidRDefault="007B0BE4">
      <w:pPr>
        <w:rPr>
          <w:rFonts w:ascii="Arial" w:hAnsi="Arial" w:cs="Arial"/>
          <w:b/>
        </w:rPr>
      </w:pPr>
      <w:r>
        <w:rPr>
          <w:rFonts w:ascii="Arial" w:hAnsi="Arial" w:cs="Arial"/>
          <w:b/>
          <w:lang w:val="en-US"/>
        </w:rPr>
        <w:t xml:space="preserve">D </w:t>
      </w:r>
      <w:r>
        <w:rPr>
          <w:rFonts w:ascii="Arial" w:hAnsi="Arial" w:cs="Arial"/>
          <w:b/>
        </w:rPr>
        <w:t xml:space="preserve">полная = </w:t>
      </w:r>
      <w:r>
        <w:rPr>
          <w:rFonts w:ascii="Arial" w:hAnsi="Arial" w:cs="Arial"/>
          <w:b/>
          <w:lang w:val="en-US"/>
        </w:rPr>
        <w:t>D</w:t>
      </w:r>
      <w:r>
        <w:rPr>
          <w:rFonts w:ascii="Arial" w:hAnsi="Arial" w:cs="Arial"/>
          <w:b/>
        </w:rPr>
        <w:t xml:space="preserve">1с + </w:t>
      </w:r>
      <w:r>
        <w:rPr>
          <w:rFonts w:ascii="Arial" w:hAnsi="Arial" w:cs="Arial"/>
          <w:b/>
          <w:lang w:val="en-US"/>
        </w:rPr>
        <w:t>D</w:t>
      </w:r>
      <w:r>
        <w:rPr>
          <w:rFonts w:ascii="Arial" w:hAnsi="Arial" w:cs="Arial"/>
          <w:b/>
        </w:rPr>
        <w:t xml:space="preserve">1н + </w:t>
      </w:r>
      <w:r>
        <w:rPr>
          <w:rFonts w:ascii="Arial" w:hAnsi="Arial" w:cs="Arial"/>
          <w:b/>
          <w:lang w:val="en-US"/>
        </w:rPr>
        <w:t>D</w:t>
      </w:r>
      <w:r>
        <w:rPr>
          <w:rFonts w:ascii="Arial" w:hAnsi="Arial" w:cs="Arial"/>
          <w:b/>
        </w:rPr>
        <w:t xml:space="preserve">2 + </w:t>
      </w:r>
      <w:r>
        <w:rPr>
          <w:rFonts w:ascii="Arial" w:hAnsi="Arial" w:cs="Arial"/>
          <w:b/>
          <w:lang w:val="en-US"/>
        </w:rPr>
        <w:t>D</w:t>
      </w:r>
      <w:r>
        <w:rPr>
          <w:rFonts w:ascii="Arial" w:hAnsi="Arial" w:cs="Arial"/>
          <w:b/>
        </w:rPr>
        <w:t>3</w:t>
      </w:r>
    </w:p>
    <w:p w:rsidR="00000000" w:rsidRDefault="007B0BE4">
      <w:pPr>
        <w:rPr>
          <w:rFonts w:ascii="Arial" w:hAnsi="Arial" w:cs="Arial"/>
        </w:rPr>
      </w:pPr>
      <w:r>
        <w:rPr>
          <w:rFonts w:ascii="Arial" w:hAnsi="Arial" w:cs="Arial"/>
        </w:rPr>
        <w:t xml:space="preserve">Будем также помнить, что </w:t>
      </w:r>
      <w:r>
        <w:rPr>
          <w:rFonts w:ascii="Arial" w:hAnsi="Arial" w:cs="Arial"/>
          <w:lang w:val="en-US"/>
        </w:rPr>
        <w:t>D</w:t>
      </w:r>
      <w:r>
        <w:rPr>
          <w:rFonts w:ascii="Arial" w:hAnsi="Arial" w:cs="Arial"/>
        </w:rPr>
        <w:t xml:space="preserve">1с/ </w:t>
      </w:r>
      <w:r>
        <w:rPr>
          <w:rFonts w:ascii="Arial" w:hAnsi="Arial" w:cs="Arial"/>
          <w:lang w:val="en-US"/>
        </w:rPr>
        <w:t>D</w:t>
      </w:r>
      <w:r>
        <w:rPr>
          <w:rFonts w:ascii="Arial" w:hAnsi="Arial" w:cs="Arial"/>
        </w:rPr>
        <w:t xml:space="preserve"> полная – это будет доля совпадающей дисперсии в общей дисперсии, и эта доля показывает, какая часть общей</w:t>
      </w:r>
      <w:r>
        <w:rPr>
          <w:rFonts w:ascii="Arial" w:hAnsi="Arial" w:cs="Arial"/>
        </w:rPr>
        <w:t xml:space="preserve"> дисперсии каждой из переменных объясняется общими для них соционическими факторами.  Кроме того, будем помнить, что согласно матстатистике, квадрат коэффициента корреляции между двумя переменными всегда точно равен суммарной доле их общей, то есть перекры</w:t>
      </w:r>
      <w:r>
        <w:rPr>
          <w:rFonts w:ascii="Arial" w:hAnsi="Arial" w:cs="Arial"/>
        </w:rPr>
        <w:t>вающейся, совпадающей дисперсии, объясняемой общими для них факторами.</w:t>
      </w:r>
    </w:p>
    <w:p w:rsidR="00000000" w:rsidRDefault="007B0BE4">
      <w:pPr>
        <w:rPr>
          <w:rFonts w:ascii="Arial" w:hAnsi="Arial" w:cs="Arial"/>
        </w:rPr>
      </w:pPr>
      <w:r>
        <w:rPr>
          <w:rFonts w:ascii="Arial" w:hAnsi="Arial" w:cs="Arial"/>
        </w:rPr>
        <w:t>D3 (вклад статистического шума в дисперсию) у наших двух переменных не пересекающийся, разный (ибо переменные построены на разных вопросах, а шумовой тренд случайным образом меняется пр</w:t>
      </w:r>
      <w:r>
        <w:rPr>
          <w:rFonts w:ascii="Arial" w:hAnsi="Arial" w:cs="Arial"/>
        </w:rPr>
        <w:t>и переходе к каждому новому вопросу)</w:t>
      </w:r>
    </w:p>
    <w:p w:rsidR="00000000" w:rsidRDefault="007B0BE4">
      <w:pPr>
        <w:rPr>
          <w:rFonts w:ascii="Arial" w:hAnsi="Arial" w:cs="Arial"/>
        </w:rPr>
      </w:pPr>
      <w:r>
        <w:rPr>
          <w:rFonts w:ascii="Arial" w:hAnsi="Arial" w:cs="Arial"/>
        </w:rPr>
        <w:t>D2 - вклад несоционических средовых факторов (в том числе воспитания и профессии) у двух сравниваемых переменных, построенных на «плохих» и «хороших» вопросах, тоже разный (ибо вопросы этих двух переменных касаются сове</w:t>
      </w:r>
      <w:r>
        <w:rPr>
          <w:rFonts w:ascii="Arial" w:hAnsi="Arial" w:cs="Arial"/>
        </w:rPr>
        <w:t>ршенно разных, непересекающихся по смыслу ситуаций и потому апеллируют к разному, в основном нескоррелированному индивидуальному жизненному опыту)</w:t>
      </w:r>
    </w:p>
    <w:p w:rsidR="00000000" w:rsidRDefault="007B0BE4">
      <w:pPr>
        <w:rPr>
          <w:rFonts w:ascii="Arial" w:hAnsi="Arial" w:cs="Arial"/>
          <w:b/>
        </w:rPr>
      </w:pPr>
      <w:r>
        <w:rPr>
          <w:rFonts w:ascii="Arial" w:hAnsi="Arial" w:cs="Arial"/>
        </w:rPr>
        <w:t xml:space="preserve">Отсюда получаем первое уравнение:  </w:t>
      </w:r>
      <w:r>
        <w:rPr>
          <w:rFonts w:ascii="Arial" w:hAnsi="Arial" w:cs="Arial"/>
          <w:b/>
          <w:lang w:val="en-US"/>
        </w:rPr>
        <w:t>D</w:t>
      </w:r>
      <w:r>
        <w:rPr>
          <w:rFonts w:ascii="Arial" w:hAnsi="Arial" w:cs="Arial"/>
          <w:b/>
        </w:rPr>
        <w:t xml:space="preserve"> полная * R^2 = </w:t>
      </w:r>
      <w:r>
        <w:rPr>
          <w:rFonts w:ascii="Arial" w:hAnsi="Arial" w:cs="Arial"/>
          <w:b/>
          <w:lang w:val="en-US"/>
        </w:rPr>
        <w:t>D</w:t>
      </w:r>
      <w:r>
        <w:rPr>
          <w:rFonts w:ascii="Arial" w:hAnsi="Arial" w:cs="Arial"/>
          <w:b/>
        </w:rPr>
        <w:t xml:space="preserve">1с;   </w:t>
      </w:r>
      <w:r>
        <w:rPr>
          <w:rFonts w:ascii="Arial" w:hAnsi="Arial" w:cs="Arial"/>
        </w:rPr>
        <w:t>или, в числах:</w:t>
      </w:r>
      <w:r>
        <w:rPr>
          <w:rFonts w:ascii="Arial" w:hAnsi="Arial" w:cs="Arial"/>
          <w:b/>
        </w:rPr>
        <w:t xml:space="preserve">    (</w:t>
      </w:r>
      <w:r>
        <w:rPr>
          <w:rFonts w:ascii="Arial" w:hAnsi="Arial" w:cs="Arial"/>
          <w:b/>
          <w:lang w:val="en-US"/>
        </w:rPr>
        <w:t>D</w:t>
      </w:r>
      <w:r>
        <w:rPr>
          <w:rFonts w:ascii="Arial" w:hAnsi="Arial" w:cs="Arial"/>
          <w:b/>
        </w:rPr>
        <w:t xml:space="preserve">1с + </w:t>
      </w:r>
      <w:r>
        <w:rPr>
          <w:rFonts w:ascii="Arial" w:hAnsi="Arial" w:cs="Arial"/>
          <w:b/>
          <w:lang w:val="en-US"/>
        </w:rPr>
        <w:t>D</w:t>
      </w:r>
      <w:r>
        <w:rPr>
          <w:rFonts w:ascii="Arial" w:hAnsi="Arial" w:cs="Arial"/>
          <w:b/>
        </w:rPr>
        <w:t xml:space="preserve">1н + </w:t>
      </w:r>
      <w:r>
        <w:rPr>
          <w:rFonts w:ascii="Arial" w:hAnsi="Arial" w:cs="Arial"/>
          <w:b/>
          <w:lang w:val="en-US"/>
        </w:rPr>
        <w:t>D</w:t>
      </w:r>
      <w:r>
        <w:rPr>
          <w:rFonts w:ascii="Arial" w:hAnsi="Arial" w:cs="Arial"/>
          <w:b/>
        </w:rPr>
        <w:t xml:space="preserve">2 + </w:t>
      </w:r>
      <w:r>
        <w:rPr>
          <w:rFonts w:ascii="Arial" w:hAnsi="Arial" w:cs="Arial"/>
          <w:b/>
          <w:lang w:val="en-US"/>
        </w:rPr>
        <w:t>D</w:t>
      </w:r>
      <w:r>
        <w:rPr>
          <w:rFonts w:ascii="Arial" w:hAnsi="Arial" w:cs="Arial"/>
          <w:b/>
        </w:rPr>
        <w:t>3)*0,629*0,62</w:t>
      </w:r>
      <w:r>
        <w:rPr>
          <w:rFonts w:ascii="Arial" w:hAnsi="Arial" w:cs="Arial"/>
          <w:b/>
        </w:rPr>
        <w:t xml:space="preserve">9 = </w:t>
      </w:r>
      <w:r>
        <w:rPr>
          <w:rFonts w:ascii="Arial" w:hAnsi="Arial" w:cs="Arial"/>
          <w:b/>
          <w:lang w:val="en-US"/>
        </w:rPr>
        <w:t>D</w:t>
      </w:r>
      <w:r>
        <w:rPr>
          <w:rFonts w:ascii="Arial" w:hAnsi="Arial" w:cs="Arial"/>
          <w:b/>
        </w:rPr>
        <w:t xml:space="preserve">1с </w:t>
      </w:r>
    </w:p>
    <w:p w:rsidR="00000000" w:rsidRDefault="007B0BE4">
      <w:pPr>
        <w:rPr>
          <w:rFonts w:ascii="Arial" w:hAnsi="Arial" w:cs="Arial"/>
        </w:rPr>
      </w:pPr>
      <w:r>
        <w:rPr>
          <w:rFonts w:ascii="Arial" w:hAnsi="Arial" w:cs="Arial"/>
        </w:rPr>
        <w:t>Второе уравнение получается из того, что корреляция типных профилей двух блоков (то есть наших двух переменных, рассчитываемых также и без всякой соционики по опро</w:t>
      </w:r>
      <w:r>
        <w:rPr>
          <w:rFonts w:ascii="Arial" w:hAnsi="Arial" w:cs="Arial"/>
          <w:lang w:val="en-US"/>
        </w:rPr>
        <w:t>c</w:t>
      </w:r>
      <w:r>
        <w:rPr>
          <w:rFonts w:ascii="Arial" w:hAnsi="Arial" w:cs="Arial"/>
        </w:rPr>
        <w:t xml:space="preserve">нику </w:t>
      </w:r>
      <w:r>
        <w:rPr>
          <w:rFonts w:ascii="Arial" w:hAnsi="Arial" w:cs="Arial"/>
          <w:lang w:val="en-US"/>
        </w:rPr>
        <w:t>SZ</w:t>
      </w:r>
      <w:r>
        <w:rPr>
          <w:rFonts w:ascii="Arial" w:hAnsi="Arial" w:cs="Arial"/>
        </w:rPr>
        <w:t xml:space="preserve">) равна 0,777. В случае типных профилей </w:t>
      </w:r>
      <w:r>
        <w:rPr>
          <w:rFonts w:ascii="Arial" w:hAnsi="Arial" w:cs="Arial"/>
          <w:lang w:val="en-US"/>
        </w:rPr>
        <w:t>D</w:t>
      </w:r>
      <w:r>
        <w:rPr>
          <w:rFonts w:ascii="Arial" w:hAnsi="Arial" w:cs="Arial"/>
        </w:rPr>
        <w:t xml:space="preserve">3 и </w:t>
      </w:r>
      <w:r>
        <w:rPr>
          <w:rFonts w:ascii="Arial" w:hAnsi="Arial" w:cs="Arial"/>
          <w:lang w:val="en-US"/>
        </w:rPr>
        <w:t>D</w:t>
      </w:r>
      <w:r>
        <w:rPr>
          <w:rFonts w:ascii="Arial" w:hAnsi="Arial" w:cs="Arial"/>
        </w:rPr>
        <w:t>4 тождественно равны нулю (ибо</w:t>
      </w:r>
      <w:r>
        <w:rPr>
          <w:rFonts w:ascii="Arial" w:hAnsi="Arial" w:cs="Arial"/>
        </w:rPr>
        <w:t xml:space="preserve"> профили получены путем усреднения множества испытуемых и множества анкет, поэтому при усреднении вклад несоционических и  случайно-шумовых факторов обнуляется). Отсюда:</w:t>
      </w:r>
    </w:p>
    <w:p w:rsidR="00000000" w:rsidRDefault="007B0BE4">
      <w:pPr>
        <w:rPr>
          <w:rFonts w:ascii="Arial" w:hAnsi="Arial" w:cs="Arial"/>
          <w:b/>
        </w:rPr>
      </w:pPr>
      <w:r>
        <w:rPr>
          <w:rFonts w:ascii="Arial" w:hAnsi="Arial" w:cs="Arial"/>
          <w:b/>
        </w:rPr>
        <w:t>(</w:t>
      </w:r>
      <w:r>
        <w:rPr>
          <w:rFonts w:ascii="Arial" w:hAnsi="Arial" w:cs="Arial"/>
          <w:b/>
          <w:lang w:val="en-US"/>
        </w:rPr>
        <w:t>D</w:t>
      </w:r>
      <w:r>
        <w:rPr>
          <w:rFonts w:ascii="Arial" w:hAnsi="Arial" w:cs="Arial"/>
          <w:b/>
        </w:rPr>
        <w:t xml:space="preserve">1с + </w:t>
      </w:r>
      <w:r>
        <w:rPr>
          <w:rFonts w:ascii="Arial" w:hAnsi="Arial" w:cs="Arial"/>
          <w:b/>
          <w:lang w:val="en-US"/>
        </w:rPr>
        <w:t>D</w:t>
      </w:r>
      <w:r>
        <w:rPr>
          <w:rFonts w:ascii="Arial" w:hAnsi="Arial" w:cs="Arial"/>
          <w:b/>
        </w:rPr>
        <w:t xml:space="preserve">1н)*0,777*0,777 = </w:t>
      </w:r>
      <w:r>
        <w:rPr>
          <w:rFonts w:ascii="Arial" w:hAnsi="Arial" w:cs="Arial"/>
          <w:b/>
          <w:lang w:val="en-US"/>
        </w:rPr>
        <w:t>D</w:t>
      </w:r>
      <w:r>
        <w:rPr>
          <w:rFonts w:ascii="Arial" w:hAnsi="Arial" w:cs="Arial"/>
          <w:b/>
        </w:rPr>
        <w:t>1с</w:t>
      </w:r>
    </w:p>
    <w:p w:rsidR="00000000" w:rsidRDefault="007B0BE4">
      <w:pPr>
        <w:rPr>
          <w:rFonts w:ascii="Arial" w:hAnsi="Arial" w:cs="Arial"/>
        </w:rPr>
      </w:pPr>
      <w:r>
        <w:rPr>
          <w:rFonts w:ascii="Arial" w:hAnsi="Arial" w:cs="Arial"/>
        </w:rPr>
        <w:t>К этим уравнениям можно добавить еще одно, договорившись</w:t>
      </w:r>
      <w:r>
        <w:rPr>
          <w:rFonts w:ascii="Arial" w:hAnsi="Arial" w:cs="Arial"/>
        </w:rPr>
        <w:t xml:space="preserve"> считать полную дисперсию равной единице (тогда искомые </w:t>
      </w:r>
      <w:r>
        <w:rPr>
          <w:rFonts w:ascii="Arial" w:hAnsi="Arial" w:cs="Arial"/>
          <w:lang w:val="en-US"/>
        </w:rPr>
        <w:t>D</w:t>
      </w:r>
      <w:r>
        <w:rPr>
          <w:rFonts w:ascii="Arial" w:hAnsi="Arial" w:cs="Arial"/>
        </w:rPr>
        <w:t xml:space="preserve">1с; </w:t>
      </w:r>
      <w:r>
        <w:rPr>
          <w:rFonts w:ascii="Arial" w:hAnsi="Arial" w:cs="Arial"/>
          <w:lang w:val="en-US"/>
        </w:rPr>
        <w:t>D</w:t>
      </w:r>
      <w:r>
        <w:rPr>
          <w:rFonts w:ascii="Arial" w:hAnsi="Arial" w:cs="Arial"/>
        </w:rPr>
        <w:t xml:space="preserve">1н; </w:t>
      </w:r>
      <w:r>
        <w:rPr>
          <w:rFonts w:ascii="Arial" w:hAnsi="Arial" w:cs="Arial"/>
          <w:lang w:val="en-US"/>
        </w:rPr>
        <w:t>D</w:t>
      </w:r>
      <w:r>
        <w:rPr>
          <w:rFonts w:ascii="Arial" w:hAnsi="Arial" w:cs="Arial"/>
        </w:rPr>
        <w:t xml:space="preserve">2; </w:t>
      </w:r>
      <w:r>
        <w:rPr>
          <w:rFonts w:ascii="Arial" w:hAnsi="Arial" w:cs="Arial"/>
          <w:lang w:val="en-US"/>
        </w:rPr>
        <w:t>D</w:t>
      </w:r>
      <w:r>
        <w:rPr>
          <w:rFonts w:ascii="Arial" w:hAnsi="Arial" w:cs="Arial"/>
        </w:rPr>
        <w:t>3   будут равны просто доле соответствующих факторных влияний в общей дисперсии). То есть:</w:t>
      </w:r>
    </w:p>
    <w:p w:rsidR="00000000" w:rsidRDefault="007B0BE4">
      <w:pPr>
        <w:rPr>
          <w:rFonts w:ascii="Arial" w:hAnsi="Arial" w:cs="Arial"/>
          <w:b/>
        </w:rPr>
      </w:pPr>
      <w:r>
        <w:rPr>
          <w:rFonts w:ascii="Arial" w:hAnsi="Arial" w:cs="Arial"/>
          <w:b/>
          <w:lang w:val="en-US"/>
        </w:rPr>
        <w:t>D</w:t>
      </w:r>
      <w:r>
        <w:rPr>
          <w:rFonts w:ascii="Arial" w:hAnsi="Arial" w:cs="Arial"/>
          <w:b/>
        </w:rPr>
        <w:t xml:space="preserve">1с + </w:t>
      </w:r>
      <w:r>
        <w:rPr>
          <w:rFonts w:ascii="Arial" w:hAnsi="Arial" w:cs="Arial"/>
          <w:b/>
          <w:lang w:val="en-US"/>
        </w:rPr>
        <w:t>D</w:t>
      </w:r>
      <w:r>
        <w:rPr>
          <w:rFonts w:ascii="Arial" w:hAnsi="Arial" w:cs="Arial"/>
          <w:b/>
        </w:rPr>
        <w:t xml:space="preserve">1н + </w:t>
      </w:r>
      <w:r>
        <w:rPr>
          <w:rFonts w:ascii="Arial" w:hAnsi="Arial" w:cs="Arial"/>
          <w:b/>
          <w:lang w:val="en-US"/>
        </w:rPr>
        <w:t>D</w:t>
      </w:r>
      <w:r>
        <w:rPr>
          <w:rFonts w:ascii="Arial" w:hAnsi="Arial" w:cs="Arial"/>
          <w:b/>
        </w:rPr>
        <w:t xml:space="preserve">2 + </w:t>
      </w:r>
      <w:r>
        <w:rPr>
          <w:rFonts w:ascii="Arial" w:hAnsi="Arial" w:cs="Arial"/>
          <w:b/>
          <w:lang w:val="en-US"/>
        </w:rPr>
        <w:t>D</w:t>
      </w:r>
      <w:r>
        <w:rPr>
          <w:rFonts w:ascii="Arial" w:hAnsi="Arial" w:cs="Arial"/>
          <w:b/>
        </w:rPr>
        <w:t>3   =1</w:t>
      </w:r>
    </w:p>
    <w:p w:rsidR="00000000" w:rsidRDefault="007B0BE4">
      <w:pPr>
        <w:rPr>
          <w:rFonts w:ascii="Arial" w:hAnsi="Arial" w:cs="Arial"/>
        </w:rPr>
      </w:pPr>
      <w:r>
        <w:rPr>
          <w:rFonts w:ascii="Arial" w:hAnsi="Arial" w:cs="Arial"/>
        </w:rPr>
        <w:t xml:space="preserve">Имеем в итоге </w:t>
      </w:r>
      <w:r>
        <w:rPr>
          <w:rFonts w:ascii="Arial" w:hAnsi="Arial" w:cs="Arial"/>
        </w:rPr>
        <w:t>3 уравнения, но неизвестных у нас пока что больше, а именно четыре. Для решения нужны еще уравнения, и нужные дополнительные уравнения мы получим с помощью исследования корреляций гомогенных вопросных блоков №3 и №4, которые не зря ведь мы сконструировали.</w:t>
      </w:r>
    </w:p>
    <w:p w:rsidR="00000000" w:rsidRDefault="007B0BE4">
      <w:pPr>
        <w:rPr>
          <w:rFonts w:ascii="Arial" w:hAnsi="Arial" w:cs="Arial"/>
        </w:rPr>
      </w:pPr>
      <w:r>
        <w:rPr>
          <w:rFonts w:ascii="Arial" w:hAnsi="Arial" w:cs="Arial"/>
        </w:rPr>
        <w:t xml:space="preserve">Корреляция типных профилей гомогенных вопросных блоков №3 и №4 равна 0,982.  Эмпирическая корреляция двух переменных, составленных из суммы ответов респондентов анкеты </w:t>
      </w:r>
      <w:r>
        <w:rPr>
          <w:rFonts w:ascii="Arial" w:hAnsi="Arial" w:cs="Arial"/>
          <w:lang w:val="en-US"/>
        </w:rPr>
        <w:t>SZ</w:t>
      </w:r>
      <w:r>
        <w:rPr>
          <w:rFonts w:ascii="Arial" w:hAnsi="Arial" w:cs="Arial"/>
        </w:rPr>
        <w:t xml:space="preserve"> на вопросы этих блоков, равна 0,875. </w:t>
      </w:r>
    </w:p>
    <w:p w:rsidR="00000000" w:rsidRDefault="007B0BE4">
      <w:pPr>
        <w:rPr>
          <w:rFonts w:ascii="Arial" w:hAnsi="Arial" w:cs="Arial"/>
        </w:rPr>
      </w:pPr>
      <w:r>
        <w:rPr>
          <w:rFonts w:ascii="Arial" w:hAnsi="Arial" w:cs="Arial"/>
        </w:rPr>
        <w:t xml:space="preserve">Дисперсионные </w:t>
      </w:r>
      <w:r>
        <w:rPr>
          <w:rFonts w:ascii="Arial" w:hAnsi="Arial" w:cs="Arial"/>
        </w:rPr>
        <w:t xml:space="preserve">вклады для этих двух переменных для начала обозначим новыми, уже русскими буквами, Д1, Д2, Д3, поскольку, вообще говоря, это могли бы быть иные величины, чем для первых двух переменных. Однако Д3 заведомо равно </w:t>
      </w:r>
      <w:r>
        <w:rPr>
          <w:rFonts w:ascii="Arial" w:hAnsi="Arial" w:cs="Arial"/>
          <w:lang w:val="en-US"/>
        </w:rPr>
        <w:t>D</w:t>
      </w:r>
      <w:r>
        <w:rPr>
          <w:rFonts w:ascii="Arial" w:hAnsi="Arial" w:cs="Arial"/>
        </w:rPr>
        <w:t>3 (длина вопросных шкал одинакова, респонден</w:t>
      </w:r>
      <w:r>
        <w:rPr>
          <w:rFonts w:ascii="Arial" w:hAnsi="Arial" w:cs="Arial"/>
        </w:rPr>
        <w:t xml:space="preserve">ты анкеты </w:t>
      </w:r>
      <w:r>
        <w:rPr>
          <w:rFonts w:ascii="Arial" w:hAnsi="Arial" w:cs="Arial"/>
          <w:lang w:val="en-US"/>
        </w:rPr>
        <w:t>SZ</w:t>
      </w:r>
      <w:r>
        <w:rPr>
          <w:rFonts w:ascii="Arial" w:hAnsi="Arial" w:cs="Arial"/>
        </w:rPr>
        <w:t xml:space="preserve"> для всех четырех переменных одни и те же, поэтому доля вклада случайного шума в дисперсию для всех четырех переменных по величине одинакова). Д2 (вклад факторов профессии и воспитания в ответы) по величине равен прежней D2 (доле средовых факто</w:t>
      </w:r>
      <w:r>
        <w:rPr>
          <w:rFonts w:ascii="Arial" w:hAnsi="Arial" w:cs="Arial"/>
        </w:rPr>
        <w:t xml:space="preserve">ров в первой переменной, представляющей социально-негативные свойства ЧС), умноженной на некий понижающий коэффициент </w:t>
      </w:r>
      <w:r>
        <w:rPr>
          <w:rFonts w:ascii="Arial" w:hAnsi="Arial" w:cs="Arial"/>
          <w:lang w:val="en-US"/>
        </w:rPr>
        <w:t>k</w:t>
      </w:r>
      <w:r>
        <w:rPr>
          <w:rFonts w:ascii="Arial" w:hAnsi="Arial" w:cs="Arial"/>
        </w:rPr>
        <w:t xml:space="preserve"> (понижающий, поскольку доля «негативных» вопросов первой переменной в переменных №3 и №4 уполовинена). То есть, Д2=</w:t>
      </w:r>
      <w:r>
        <w:rPr>
          <w:rFonts w:ascii="Arial" w:hAnsi="Arial" w:cs="Arial"/>
          <w:lang w:val="en-US"/>
        </w:rPr>
        <w:t>D</w:t>
      </w:r>
      <w:r>
        <w:rPr>
          <w:rFonts w:ascii="Arial" w:hAnsi="Arial" w:cs="Arial"/>
        </w:rPr>
        <w:t>2*</w:t>
      </w:r>
      <w:r>
        <w:rPr>
          <w:rFonts w:ascii="Arial" w:hAnsi="Arial" w:cs="Arial"/>
          <w:lang w:val="en-US"/>
        </w:rPr>
        <w:t>k</w:t>
      </w:r>
      <w:r>
        <w:rPr>
          <w:rFonts w:ascii="Arial" w:hAnsi="Arial" w:cs="Arial"/>
        </w:rPr>
        <w:t xml:space="preserve">.  Величину </w:t>
      </w:r>
      <w:r>
        <w:rPr>
          <w:rFonts w:ascii="Arial" w:hAnsi="Arial" w:cs="Arial"/>
          <w:lang w:val="en-US"/>
        </w:rPr>
        <w:t>k</w:t>
      </w:r>
      <w:r>
        <w:rPr>
          <w:rFonts w:ascii="Arial" w:hAnsi="Arial" w:cs="Arial"/>
        </w:rPr>
        <w:t>можн</w:t>
      </w:r>
      <w:r>
        <w:rPr>
          <w:rFonts w:ascii="Arial" w:hAnsi="Arial" w:cs="Arial"/>
        </w:rPr>
        <w:t xml:space="preserve">о оценивать по-разному, но в любом случае этот коэффициент расположен в диапазоне от 0,5 до 1 (мы далее рассмотрим обе крайние оценки). Причем для переменных №3 и №4 вклад Д2 в дисперсию (в отличие от пары переменных №1 и №2) становится уже для них общим, </w:t>
      </w:r>
      <w:r>
        <w:rPr>
          <w:rFonts w:ascii="Arial" w:hAnsi="Arial" w:cs="Arial"/>
        </w:rPr>
        <w:t>совпадающим и работающим на повышение коэффициента их корреляции– в силу гомогенности и тождественного кластерного сходства обеих переменных.  Отсюда:</w:t>
      </w:r>
    </w:p>
    <w:p w:rsidR="00000000" w:rsidRDefault="007B0BE4">
      <w:pPr>
        <w:rPr>
          <w:rFonts w:ascii="Arial" w:hAnsi="Arial" w:cs="Arial"/>
        </w:rPr>
      </w:pPr>
      <w:r>
        <w:rPr>
          <w:rFonts w:ascii="Arial" w:hAnsi="Arial" w:cs="Arial"/>
          <w:b/>
        </w:rPr>
        <w:t xml:space="preserve">(Д1с + Д1н + </w:t>
      </w:r>
      <w:r>
        <w:rPr>
          <w:rFonts w:ascii="Arial" w:hAnsi="Arial" w:cs="Arial"/>
          <w:b/>
          <w:lang w:val="en-US"/>
        </w:rPr>
        <w:t>D</w:t>
      </w:r>
      <w:r>
        <w:rPr>
          <w:rFonts w:ascii="Arial" w:hAnsi="Arial" w:cs="Arial"/>
          <w:b/>
        </w:rPr>
        <w:t>2*</w:t>
      </w:r>
      <w:r>
        <w:rPr>
          <w:rFonts w:ascii="Arial" w:hAnsi="Arial" w:cs="Arial"/>
          <w:b/>
          <w:lang w:val="en-US"/>
        </w:rPr>
        <w:t>k</w:t>
      </w:r>
      <w:r>
        <w:rPr>
          <w:rFonts w:ascii="Arial" w:hAnsi="Arial" w:cs="Arial"/>
          <w:b/>
        </w:rPr>
        <w:t xml:space="preserve"> + </w:t>
      </w:r>
      <w:r>
        <w:rPr>
          <w:rFonts w:ascii="Arial" w:hAnsi="Arial" w:cs="Arial"/>
          <w:b/>
          <w:lang w:val="en-US"/>
        </w:rPr>
        <w:t>D</w:t>
      </w:r>
      <w:r>
        <w:rPr>
          <w:rFonts w:ascii="Arial" w:hAnsi="Arial" w:cs="Arial"/>
          <w:b/>
        </w:rPr>
        <w:t xml:space="preserve">3)*0,875*0,875 = Д1с + </w:t>
      </w:r>
      <w:r>
        <w:rPr>
          <w:rFonts w:ascii="Arial" w:hAnsi="Arial" w:cs="Arial"/>
          <w:b/>
          <w:lang w:val="en-US"/>
        </w:rPr>
        <w:t>D</w:t>
      </w:r>
      <w:r>
        <w:rPr>
          <w:rFonts w:ascii="Arial" w:hAnsi="Arial" w:cs="Arial"/>
          <w:b/>
        </w:rPr>
        <w:t>2*</w:t>
      </w:r>
      <w:r>
        <w:rPr>
          <w:rFonts w:ascii="Arial" w:hAnsi="Arial" w:cs="Arial"/>
          <w:b/>
          <w:lang w:val="en-US"/>
        </w:rPr>
        <w:t>k</w:t>
      </w:r>
    </w:p>
    <w:p w:rsidR="00000000" w:rsidRDefault="007B0BE4">
      <w:pPr>
        <w:rPr>
          <w:rFonts w:ascii="Arial" w:hAnsi="Arial" w:cs="Arial"/>
          <w:b/>
        </w:rPr>
      </w:pPr>
      <w:r>
        <w:rPr>
          <w:rFonts w:ascii="Arial" w:hAnsi="Arial" w:cs="Arial"/>
          <w:b/>
        </w:rPr>
        <w:t xml:space="preserve">(Д1с + Д1н)*0,982*0,982 = Д1с </w:t>
      </w:r>
    </w:p>
    <w:p w:rsidR="00000000" w:rsidRDefault="007B0BE4">
      <w:pPr>
        <w:rPr>
          <w:rFonts w:ascii="Arial" w:hAnsi="Arial" w:cs="Arial"/>
          <w:b/>
        </w:rPr>
      </w:pPr>
      <w:r>
        <w:rPr>
          <w:rFonts w:ascii="Arial" w:hAnsi="Arial" w:cs="Arial"/>
          <w:b/>
        </w:rPr>
        <w:t xml:space="preserve">Д1с + Д1н + </w:t>
      </w:r>
      <w:r>
        <w:rPr>
          <w:rFonts w:ascii="Arial" w:hAnsi="Arial" w:cs="Arial"/>
          <w:b/>
          <w:lang w:val="en-US"/>
        </w:rPr>
        <w:t>D</w:t>
      </w:r>
      <w:r>
        <w:rPr>
          <w:rFonts w:ascii="Arial" w:hAnsi="Arial" w:cs="Arial"/>
          <w:b/>
        </w:rPr>
        <w:t>2*</w:t>
      </w:r>
      <w:r>
        <w:rPr>
          <w:rFonts w:ascii="Arial" w:hAnsi="Arial" w:cs="Arial"/>
          <w:b/>
          <w:lang w:val="en-US"/>
        </w:rPr>
        <w:t>k</w:t>
      </w:r>
      <w:r>
        <w:rPr>
          <w:rFonts w:ascii="Arial" w:hAnsi="Arial" w:cs="Arial"/>
          <w:b/>
        </w:rPr>
        <w:t xml:space="preserve"> + </w:t>
      </w:r>
      <w:r>
        <w:rPr>
          <w:rFonts w:ascii="Arial" w:hAnsi="Arial" w:cs="Arial"/>
          <w:b/>
          <w:lang w:val="en-US"/>
        </w:rPr>
        <w:t>D</w:t>
      </w:r>
      <w:r>
        <w:rPr>
          <w:rFonts w:ascii="Arial" w:hAnsi="Arial" w:cs="Arial"/>
          <w:b/>
        </w:rPr>
        <w:t>3   =</w:t>
      </w:r>
      <w:r>
        <w:rPr>
          <w:rFonts w:ascii="Arial" w:hAnsi="Arial" w:cs="Arial"/>
          <w:b/>
        </w:rPr>
        <w:t>1</w:t>
      </w:r>
    </w:p>
    <w:p w:rsidR="00000000" w:rsidRDefault="007B0BE4">
      <w:pPr>
        <w:rPr>
          <w:rFonts w:ascii="Arial" w:hAnsi="Arial" w:cs="Arial"/>
        </w:rPr>
      </w:pPr>
      <w:r>
        <w:rPr>
          <w:rFonts w:ascii="Arial" w:hAnsi="Arial" w:cs="Arial"/>
        </w:rPr>
        <w:t xml:space="preserve">Перемножив числовые коэффициенты и сведя вместе все уравнения, имеем следующую решаемую систему 6 линейных уравнений с 6-ю неизвестными (параметр </w:t>
      </w:r>
      <w:r>
        <w:rPr>
          <w:rFonts w:ascii="Arial" w:hAnsi="Arial" w:cs="Arial"/>
          <w:lang w:val="en-US"/>
        </w:rPr>
        <w:t xml:space="preserve">k </w:t>
      </w:r>
      <w:r>
        <w:rPr>
          <w:rFonts w:ascii="Arial" w:hAnsi="Arial" w:cs="Arial"/>
        </w:rPr>
        <w:t>мы в их число не включаем):</w:t>
      </w:r>
    </w:p>
    <w:p w:rsidR="00000000" w:rsidRDefault="007B0BE4">
      <w:pPr>
        <w:numPr>
          <w:ilvl w:val="0"/>
          <w:numId w:val="3"/>
        </w:numPr>
        <w:rPr>
          <w:rFonts w:ascii="Arial" w:hAnsi="Arial" w:cs="Arial"/>
        </w:rPr>
      </w:pPr>
      <w:r>
        <w:rPr>
          <w:rFonts w:ascii="Arial" w:hAnsi="Arial" w:cs="Arial"/>
          <w:b/>
        </w:rPr>
        <w:t>(</w:t>
      </w:r>
      <w:r>
        <w:rPr>
          <w:rFonts w:ascii="Arial" w:hAnsi="Arial" w:cs="Arial"/>
          <w:b/>
          <w:lang w:val="en-US"/>
        </w:rPr>
        <w:t>D</w:t>
      </w:r>
      <w:r>
        <w:rPr>
          <w:rFonts w:ascii="Arial" w:hAnsi="Arial" w:cs="Arial"/>
          <w:b/>
        </w:rPr>
        <w:t xml:space="preserve">1с + </w:t>
      </w:r>
      <w:r>
        <w:rPr>
          <w:rFonts w:ascii="Arial" w:hAnsi="Arial" w:cs="Arial"/>
          <w:b/>
          <w:lang w:val="en-US"/>
        </w:rPr>
        <w:t>D</w:t>
      </w:r>
      <w:r>
        <w:rPr>
          <w:rFonts w:ascii="Arial" w:hAnsi="Arial" w:cs="Arial"/>
          <w:b/>
        </w:rPr>
        <w:t xml:space="preserve">1н + </w:t>
      </w:r>
      <w:r>
        <w:rPr>
          <w:rFonts w:ascii="Arial" w:hAnsi="Arial" w:cs="Arial"/>
          <w:b/>
          <w:lang w:val="en-US"/>
        </w:rPr>
        <w:t>D</w:t>
      </w:r>
      <w:r>
        <w:rPr>
          <w:rFonts w:ascii="Arial" w:hAnsi="Arial" w:cs="Arial"/>
          <w:b/>
        </w:rPr>
        <w:t xml:space="preserve">2 + </w:t>
      </w:r>
      <w:r>
        <w:rPr>
          <w:rFonts w:ascii="Arial" w:hAnsi="Arial" w:cs="Arial"/>
          <w:b/>
          <w:lang w:val="en-US"/>
        </w:rPr>
        <w:t>D</w:t>
      </w:r>
      <w:r>
        <w:rPr>
          <w:rFonts w:ascii="Arial" w:hAnsi="Arial" w:cs="Arial"/>
          <w:b/>
        </w:rPr>
        <w:t xml:space="preserve">3)*0,396 = </w:t>
      </w:r>
      <w:r>
        <w:rPr>
          <w:rFonts w:ascii="Arial" w:hAnsi="Arial" w:cs="Arial"/>
          <w:b/>
          <w:lang w:val="en-US"/>
        </w:rPr>
        <w:t>D</w:t>
      </w:r>
      <w:r>
        <w:rPr>
          <w:rFonts w:ascii="Arial" w:hAnsi="Arial" w:cs="Arial"/>
          <w:b/>
        </w:rPr>
        <w:t>1с</w:t>
      </w:r>
    </w:p>
    <w:p w:rsidR="00000000" w:rsidRDefault="007B0BE4">
      <w:pPr>
        <w:numPr>
          <w:ilvl w:val="0"/>
          <w:numId w:val="3"/>
        </w:numPr>
        <w:rPr>
          <w:rFonts w:ascii="Arial" w:hAnsi="Arial" w:cs="Arial"/>
          <w:b/>
        </w:rPr>
      </w:pPr>
      <w:r>
        <w:rPr>
          <w:rFonts w:ascii="Arial" w:hAnsi="Arial" w:cs="Arial"/>
          <w:b/>
        </w:rPr>
        <w:t>(</w:t>
      </w:r>
      <w:r>
        <w:rPr>
          <w:rFonts w:ascii="Arial" w:hAnsi="Arial" w:cs="Arial"/>
          <w:b/>
          <w:lang w:val="en-US"/>
        </w:rPr>
        <w:t>D</w:t>
      </w:r>
      <w:r>
        <w:rPr>
          <w:rFonts w:ascii="Arial" w:hAnsi="Arial" w:cs="Arial"/>
          <w:b/>
        </w:rPr>
        <w:t xml:space="preserve">1с + </w:t>
      </w:r>
      <w:r>
        <w:rPr>
          <w:rFonts w:ascii="Arial" w:hAnsi="Arial" w:cs="Arial"/>
          <w:b/>
          <w:lang w:val="en-US"/>
        </w:rPr>
        <w:t>D</w:t>
      </w:r>
      <w:r>
        <w:rPr>
          <w:rFonts w:ascii="Arial" w:hAnsi="Arial" w:cs="Arial"/>
          <w:b/>
        </w:rPr>
        <w:t xml:space="preserve">1н)*0,604 = </w:t>
      </w:r>
      <w:r>
        <w:rPr>
          <w:rFonts w:ascii="Arial" w:hAnsi="Arial" w:cs="Arial"/>
          <w:b/>
          <w:lang w:val="en-US"/>
        </w:rPr>
        <w:t>D</w:t>
      </w:r>
      <w:r>
        <w:rPr>
          <w:rFonts w:ascii="Arial" w:hAnsi="Arial" w:cs="Arial"/>
          <w:b/>
        </w:rPr>
        <w:t>1с</w:t>
      </w:r>
    </w:p>
    <w:p w:rsidR="00000000" w:rsidRDefault="007B0BE4">
      <w:pPr>
        <w:numPr>
          <w:ilvl w:val="0"/>
          <w:numId w:val="3"/>
        </w:numPr>
        <w:rPr>
          <w:rFonts w:ascii="Arial" w:hAnsi="Arial" w:cs="Arial"/>
          <w:b/>
        </w:rPr>
      </w:pPr>
      <w:r>
        <w:rPr>
          <w:rFonts w:ascii="Arial" w:hAnsi="Arial" w:cs="Arial"/>
          <w:b/>
          <w:lang w:val="en-US"/>
        </w:rPr>
        <w:t>D</w:t>
      </w:r>
      <w:r>
        <w:rPr>
          <w:rFonts w:ascii="Arial" w:hAnsi="Arial" w:cs="Arial"/>
          <w:b/>
        </w:rPr>
        <w:t xml:space="preserve">1с + </w:t>
      </w:r>
      <w:r>
        <w:rPr>
          <w:rFonts w:ascii="Arial" w:hAnsi="Arial" w:cs="Arial"/>
          <w:b/>
          <w:lang w:val="en-US"/>
        </w:rPr>
        <w:t>D</w:t>
      </w:r>
      <w:r>
        <w:rPr>
          <w:rFonts w:ascii="Arial" w:hAnsi="Arial" w:cs="Arial"/>
          <w:b/>
        </w:rPr>
        <w:t xml:space="preserve">1н + </w:t>
      </w:r>
      <w:r>
        <w:rPr>
          <w:rFonts w:ascii="Arial" w:hAnsi="Arial" w:cs="Arial"/>
          <w:b/>
          <w:lang w:val="en-US"/>
        </w:rPr>
        <w:t>D</w:t>
      </w:r>
      <w:r>
        <w:rPr>
          <w:rFonts w:ascii="Arial" w:hAnsi="Arial" w:cs="Arial"/>
          <w:b/>
        </w:rPr>
        <w:t xml:space="preserve">2 + </w:t>
      </w:r>
      <w:r>
        <w:rPr>
          <w:rFonts w:ascii="Arial" w:hAnsi="Arial" w:cs="Arial"/>
          <w:b/>
          <w:lang w:val="en-US"/>
        </w:rPr>
        <w:t>D</w:t>
      </w:r>
      <w:r>
        <w:rPr>
          <w:rFonts w:ascii="Arial" w:hAnsi="Arial" w:cs="Arial"/>
          <w:b/>
        </w:rPr>
        <w:t xml:space="preserve">3 </w:t>
      </w:r>
      <w:r>
        <w:rPr>
          <w:rFonts w:ascii="Arial" w:hAnsi="Arial" w:cs="Arial"/>
          <w:b/>
        </w:rPr>
        <w:t xml:space="preserve">  =1</w:t>
      </w:r>
    </w:p>
    <w:p w:rsidR="00000000" w:rsidRDefault="007B0BE4">
      <w:pPr>
        <w:numPr>
          <w:ilvl w:val="0"/>
          <w:numId w:val="3"/>
        </w:numPr>
        <w:rPr>
          <w:rFonts w:ascii="Arial" w:hAnsi="Arial" w:cs="Arial"/>
        </w:rPr>
      </w:pPr>
      <w:r>
        <w:rPr>
          <w:rFonts w:ascii="Arial" w:hAnsi="Arial" w:cs="Arial"/>
          <w:b/>
        </w:rPr>
        <w:t xml:space="preserve">(Д1с + Д1н + </w:t>
      </w:r>
      <w:r>
        <w:rPr>
          <w:rFonts w:ascii="Arial" w:hAnsi="Arial" w:cs="Arial"/>
          <w:b/>
          <w:lang w:val="en-US"/>
        </w:rPr>
        <w:t>D</w:t>
      </w:r>
      <w:r>
        <w:rPr>
          <w:rFonts w:ascii="Arial" w:hAnsi="Arial" w:cs="Arial"/>
          <w:b/>
        </w:rPr>
        <w:t>2*</w:t>
      </w:r>
      <w:r>
        <w:rPr>
          <w:rFonts w:ascii="Arial" w:hAnsi="Arial" w:cs="Arial"/>
          <w:b/>
          <w:lang w:val="en-US"/>
        </w:rPr>
        <w:t>k</w:t>
      </w:r>
      <w:r>
        <w:rPr>
          <w:rFonts w:ascii="Arial" w:hAnsi="Arial" w:cs="Arial"/>
          <w:b/>
        </w:rPr>
        <w:t xml:space="preserve"> + </w:t>
      </w:r>
      <w:r>
        <w:rPr>
          <w:rFonts w:ascii="Arial" w:hAnsi="Arial" w:cs="Arial"/>
          <w:b/>
          <w:lang w:val="en-US"/>
        </w:rPr>
        <w:t>D</w:t>
      </w:r>
      <w:r>
        <w:rPr>
          <w:rFonts w:ascii="Arial" w:hAnsi="Arial" w:cs="Arial"/>
          <w:b/>
        </w:rPr>
        <w:t xml:space="preserve">3)*0,765 = Д1с + </w:t>
      </w:r>
      <w:r>
        <w:rPr>
          <w:rFonts w:ascii="Arial" w:hAnsi="Arial" w:cs="Arial"/>
          <w:b/>
          <w:lang w:val="en-US"/>
        </w:rPr>
        <w:t>D</w:t>
      </w:r>
      <w:r>
        <w:rPr>
          <w:rFonts w:ascii="Arial" w:hAnsi="Arial" w:cs="Arial"/>
          <w:b/>
        </w:rPr>
        <w:t>2*</w:t>
      </w:r>
      <w:r>
        <w:rPr>
          <w:rFonts w:ascii="Arial" w:hAnsi="Arial" w:cs="Arial"/>
          <w:b/>
          <w:lang w:val="en-US"/>
        </w:rPr>
        <w:t>k</w:t>
      </w:r>
    </w:p>
    <w:p w:rsidR="00000000" w:rsidRDefault="007B0BE4">
      <w:pPr>
        <w:numPr>
          <w:ilvl w:val="0"/>
          <w:numId w:val="3"/>
        </w:numPr>
        <w:rPr>
          <w:rFonts w:ascii="Arial" w:hAnsi="Arial" w:cs="Arial"/>
          <w:b/>
        </w:rPr>
      </w:pPr>
      <w:r>
        <w:rPr>
          <w:rFonts w:ascii="Arial" w:hAnsi="Arial" w:cs="Arial"/>
          <w:b/>
        </w:rPr>
        <w:t xml:space="preserve">(Д1с + Д1н)*0,964= Д1с </w:t>
      </w:r>
    </w:p>
    <w:p w:rsidR="00000000" w:rsidRDefault="007B0BE4">
      <w:pPr>
        <w:numPr>
          <w:ilvl w:val="0"/>
          <w:numId w:val="3"/>
        </w:numPr>
        <w:rPr>
          <w:rFonts w:ascii="Arial" w:hAnsi="Arial" w:cs="Arial"/>
          <w:b/>
        </w:rPr>
      </w:pPr>
      <w:r>
        <w:rPr>
          <w:rFonts w:ascii="Arial" w:hAnsi="Arial" w:cs="Arial"/>
          <w:b/>
        </w:rPr>
        <w:t xml:space="preserve">Д1с + Д1н + </w:t>
      </w:r>
      <w:r>
        <w:rPr>
          <w:rFonts w:ascii="Arial" w:hAnsi="Arial" w:cs="Arial"/>
          <w:b/>
          <w:lang w:val="en-US"/>
        </w:rPr>
        <w:t>D</w:t>
      </w:r>
      <w:r>
        <w:rPr>
          <w:rFonts w:ascii="Arial" w:hAnsi="Arial" w:cs="Arial"/>
          <w:b/>
        </w:rPr>
        <w:t>2</w:t>
      </w:r>
      <w:r>
        <w:rPr>
          <w:rFonts w:ascii="Arial" w:hAnsi="Arial" w:cs="Arial"/>
          <w:b/>
          <w:lang w:val="en-US"/>
        </w:rPr>
        <w:t>*k</w:t>
      </w:r>
      <w:r>
        <w:rPr>
          <w:rFonts w:ascii="Arial" w:hAnsi="Arial" w:cs="Arial"/>
          <w:b/>
        </w:rPr>
        <w:t xml:space="preserve"> + </w:t>
      </w:r>
      <w:r>
        <w:rPr>
          <w:rFonts w:ascii="Arial" w:hAnsi="Arial" w:cs="Arial"/>
          <w:b/>
          <w:lang w:val="en-US"/>
        </w:rPr>
        <w:t>D</w:t>
      </w:r>
      <w:r>
        <w:rPr>
          <w:rFonts w:ascii="Arial" w:hAnsi="Arial" w:cs="Arial"/>
          <w:b/>
        </w:rPr>
        <w:t>3   =1</w:t>
      </w:r>
    </w:p>
    <w:p w:rsidR="00000000" w:rsidRDefault="007B0BE4">
      <w:pPr>
        <w:rPr>
          <w:rFonts w:ascii="Arial" w:hAnsi="Arial" w:cs="Arial"/>
        </w:rPr>
      </w:pPr>
      <w:r>
        <w:rPr>
          <w:rFonts w:ascii="Arial" w:hAnsi="Arial" w:cs="Arial"/>
        </w:rPr>
        <w:t>Раскрыв эти уравнения, получаем эквивалентную систему:</w:t>
      </w:r>
    </w:p>
    <w:p w:rsidR="00000000" w:rsidRDefault="007B0BE4">
      <w:pPr>
        <w:numPr>
          <w:ilvl w:val="0"/>
          <w:numId w:val="4"/>
        </w:numPr>
        <w:rPr>
          <w:rFonts w:ascii="Arial" w:hAnsi="Arial" w:cs="Arial"/>
        </w:rPr>
      </w:pPr>
      <w:r>
        <w:rPr>
          <w:rFonts w:ascii="Arial" w:hAnsi="Arial" w:cs="Arial"/>
          <w:b/>
        </w:rPr>
        <w:t>1,525*</w:t>
      </w:r>
      <w:r>
        <w:rPr>
          <w:rFonts w:ascii="Arial" w:hAnsi="Arial" w:cs="Arial"/>
          <w:b/>
          <w:lang w:val="en-US"/>
        </w:rPr>
        <w:t>D1c = D1</w:t>
      </w:r>
      <w:r>
        <w:rPr>
          <w:rFonts w:ascii="Arial" w:hAnsi="Arial" w:cs="Arial"/>
          <w:b/>
        </w:rPr>
        <w:t>н</w:t>
      </w:r>
      <w:r>
        <w:rPr>
          <w:rFonts w:ascii="Arial" w:hAnsi="Arial" w:cs="Arial"/>
          <w:b/>
          <w:lang w:val="en-US"/>
        </w:rPr>
        <w:t xml:space="preserve"> + D2 + D3</w:t>
      </w:r>
    </w:p>
    <w:p w:rsidR="00000000" w:rsidRDefault="007B0BE4">
      <w:pPr>
        <w:numPr>
          <w:ilvl w:val="0"/>
          <w:numId w:val="4"/>
        </w:numPr>
        <w:rPr>
          <w:rFonts w:ascii="Arial" w:hAnsi="Arial" w:cs="Arial"/>
          <w:b/>
        </w:rPr>
      </w:pPr>
      <w:r>
        <w:rPr>
          <w:rFonts w:ascii="Arial" w:hAnsi="Arial" w:cs="Arial"/>
          <w:b/>
          <w:lang w:val="en-US"/>
        </w:rPr>
        <w:t>D</w:t>
      </w:r>
      <w:r>
        <w:rPr>
          <w:rFonts w:ascii="Arial" w:hAnsi="Arial" w:cs="Arial"/>
          <w:b/>
        </w:rPr>
        <w:t>1</w:t>
      </w:r>
      <w:r>
        <w:rPr>
          <w:rFonts w:ascii="Arial" w:hAnsi="Arial" w:cs="Arial"/>
          <w:b/>
          <w:lang w:val="en-US"/>
        </w:rPr>
        <w:t>c</w:t>
      </w:r>
      <w:r>
        <w:rPr>
          <w:rFonts w:ascii="Arial" w:hAnsi="Arial" w:cs="Arial"/>
          <w:b/>
        </w:rPr>
        <w:t xml:space="preserve"> = 1,525*</w:t>
      </w:r>
      <w:r>
        <w:rPr>
          <w:rFonts w:ascii="Arial" w:hAnsi="Arial" w:cs="Arial"/>
          <w:b/>
          <w:lang w:val="en-US"/>
        </w:rPr>
        <w:t>D</w:t>
      </w:r>
      <w:r>
        <w:rPr>
          <w:rFonts w:ascii="Arial" w:hAnsi="Arial" w:cs="Arial"/>
          <w:b/>
        </w:rPr>
        <w:t>1н;  или  0,656*</w:t>
      </w:r>
      <w:r>
        <w:rPr>
          <w:rFonts w:ascii="Arial" w:hAnsi="Arial" w:cs="Arial"/>
          <w:b/>
          <w:lang w:val="en-US"/>
        </w:rPr>
        <w:t>D</w:t>
      </w:r>
      <w:r>
        <w:rPr>
          <w:rFonts w:ascii="Arial" w:hAnsi="Arial" w:cs="Arial"/>
          <w:b/>
        </w:rPr>
        <w:t>1</w:t>
      </w:r>
      <w:r>
        <w:rPr>
          <w:rFonts w:ascii="Arial" w:hAnsi="Arial" w:cs="Arial"/>
          <w:b/>
          <w:lang w:val="en-US"/>
        </w:rPr>
        <w:t>c</w:t>
      </w:r>
      <w:r>
        <w:rPr>
          <w:rFonts w:ascii="Arial" w:hAnsi="Arial" w:cs="Arial"/>
          <w:b/>
        </w:rPr>
        <w:t xml:space="preserve"> = </w:t>
      </w:r>
      <w:r>
        <w:rPr>
          <w:rFonts w:ascii="Arial" w:hAnsi="Arial" w:cs="Arial"/>
          <w:b/>
          <w:lang w:val="en-US"/>
        </w:rPr>
        <w:t>D</w:t>
      </w:r>
      <w:r>
        <w:rPr>
          <w:rFonts w:ascii="Arial" w:hAnsi="Arial" w:cs="Arial"/>
          <w:b/>
        </w:rPr>
        <w:t>1н</w:t>
      </w:r>
    </w:p>
    <w:p w:rsidR="00000000" w:rsidRDefault="007B0BE4">
      <w:pPr>
        <w:numPr>
          <w:ilvl w:val="0"/>
          <w:numId w:val="4"/>
        </w:numPr>
        <w:rPr>
          <w:rFonts w:ascii="Arial" w:hAnsi="Arial" w:cs="Arial"/>
          <w:b/>
        </w:rPr>
      </w:pPr>
      <w:r>
        <w:rPr>
          <w:rFonts w:ascii="Arial" w:hAnsi="Arial" w:cs="Arial"/>
          <w:b/>
          <w:lang w:val="en-US"/>
        </w:rPr>
        <w:t>D</w:t>
      </w:r>
      <w:r>
        <w:rPr>
          <w:rFonts w:ascii="Arial" w:hAnsi="Arial" w:cs="Arial"/>
          <w:b/>
        </w:rPr>
        <w:t xml:space="preserve">1с + </w:t>
      </w:r>
      <w:r>
        <w:rPr>
          <w:rFonts w:ascii="Arial" w:hAnsi="Arial" w:cs="Arial"/>
          <w:b/>
          <w:lang w:val="en-US"/>
        </w:rPr>
        <w:t>D</w:t>
      </w:r>
      <w:r>
        <w:rPr>
          <w:rFonts w:ascii="Arial" w:hAnsi="Arial" w:cs="Arial"/>
          <w:b/>
        </w:rPr>
        <w:t xml:space="preserve">1н + </w:t>
      </w:r>
      <w:r>
        <w:rPr>
          <w:rFonts w:ascii="Arial" w:hAnsi="Arial" w:cs="Arial"/>
          <w:b/>
          <w:lang w:val="en-US"/>
        </w:rPr>
        <w:t>D</w:t>
      </w:r>
      <w:r>
        <w:rPr>
          <w:rFonts w:ascii="Arial" w:hAnsi="Arial" w:cs="Arial"/>
          <w:b/>
        </w:rPr>
        <w:t xml:space="preserve">2 + </w:t>
      </w:r>
      <w:r>
        <w:rPr>
          <w:rFonts w:ascii="Arial" w:hAnsi="Arial" w:cs="Arial"/>
          <w:b/>
          <w:lang w:val="en-US"/>
        </w:rPr>
        <w:t>D</w:t>
      </w:r>
      <w:r>
        <w:rPr>
          <w:rFonts w:ascii="Arial" w:hAnsi="Arial" w:cs="Arial"/>
          <w:b/>
        </w:rPr>
        <w:t>3   =1</w:t>
      </w:r>
    </w:p>
    <w:p w:rsidR="00000000" w:rsidRDefault="007B0BE4">
      <w:pPr>
        <w:numPr>
          <w:ilvl w:val="0"/>
          <w:numId w:val="4"/>
        </w:numPr>
        <w:rPr>
          <w:rFonts w:ascii="Arial" w:hAnsi="Arial" w:cs="Arial"/>
        </w:rPr>
      </w:pPr>
      <w:r>
        <w:rPr>
          <w:rFonts w:ascii="Arial" w:hAnsi="Arial" w:cs="Arial"/>
          <w:b/>
        </w:rPr>
        <w:t>3,255*Д1н + 3,255*</w:t>
      </w:r>
      <w:r>
        <w:rPr>
          <w:rFonts w:ascii="Arial" w:hAnsi="Arial" w:cs="Arial"/>
          <w:b/>
          <w:lang w:val="en-US"/>
        </w:rPr>
        <w:t>D3</w:t>
      </w:r>
      <w:r>
        <w:rPr>
          <w:rFonts w:ascii="Arial" w:hAnsi="Arial" w:cs="Arial"/>
          <w:b/>
        </w:rPr>
        <w:t xml:space="preserve"> = Д1с + </w:t>
      </w:r>
      <w:r>
        <w:rPr>
          <w:rFonts w:ascii="Arial" w:hAnsi="Arial" w:cs="Arial"/>
          <w:b/>
          <w:lang w:val="en-US"/>
        </w:rPr>
        <w:t>D</w:t>
      </w:r>
      <w:r>
        <w:rPr>
          <w:rFonts w:ascii="Arial" w:hAnsi="Arial" w:cs="Arial"/>
          <w:b/>
        </w:rPr>
        <w:t>2</w:t>
      </w:r>
      <w:r>
        <w:rPr>
          <w:rFonts w:ascii="Arial" w:hAnsi="Arial" w:cs="Arial"/>
          <w:b/>
          <w:lang w:val="en-US"/>
        </w:rPr>
        <w:t>*k</w:t>
      </w:r>
    </w:p>
    <w:p w:rsidR="00000000" w:rsidRDefault="007B0BE4">
      <w:pPr>
        <w:numPr>
          <w:ilvl w:val="0"/>
          <w:numId w:val="4"/>
        </w:numPr>
        <w:rPr>
          <w:rFonts w:ascii="Arial" w:hAnsi="Arial" w:cs="Arial"/>
          <w:b/>
        </w:rPr>
      </w:pPr>
      <w:r>
        <w:rPr>
          <w:rFonts w:ascii="Arial" w:hAnsi="Arial" w:cs="Arial"/>
          <w:b/>
        </w:rPr>
        <w:t>Д1н = 0,037*Д1с</w:t>
      </w:r>
    </w:p>
    <w:p w:rsidR="00000000" w:rsidRDefault="007B0BE4">
      <w:pPr>
        <w:numPr>
          <w:ilvl w:val="0"/>
          <w:numId w:val="4"/>
        </w:numPr>
        <w:rPr>
          <w:rFonts w:ascii="Arial" w:hAnsi="Arial" w:cs="Arial"/>
          <w:b/>
        </w:rPr>
      </w:pPr>
      <w:r>
        <w:rPr>
          <w:rFonts w:ascii="Arial" w:hAnsi="Arial" w:cs="Arial"/>
          <w:b/>
        </w:rPr>
        <w:t xml:space="preserve">Д1с + Д1н + </w:t>
      </w:r>
      <w:r>
        <w:rPr>
          <w:rFonts w:ascii="Arial" w:hAnsi="Arial" w:cs="Arial"/>
          <w:b/>
          <w:lang w:val="en-US"/>
        </w:rPr>
        <w:t>D</w:t>
      </w:r>
      <w:r>
        <w:rPr>
          <w:rFonts w:ascii="Arial" w:hAnsi="Arial" w:cs="Arial"/>
          <w:b/>
        </w:rPr>
        <w:t>2</w:t>
      </w:r>
      <w:r>
        <w:rPr>
          <w:rFonts w:ascii="Arial" w:hAnsi="Arial" w:cs="Arial"/>
          <w:b/>
          <w:lang w:val="en-US"/>
        </w:rPr>
        <w:t>*k</w:t>
      </w:r>
      <w:r>
        <w:rPr>
          <w:rFonts w:ascii="Arial" w:hAnsi="Arial" w:cs="Arial"/>
          <w:b/>
        </w:rPr>
        <w:t xml:space="preserve"> + </w:t>
      </w:r>
      <w:r>
        <w:rPr>
          <w:rFonts w:ascii="Arial" w:hAnsi="Arial" w:cs="Arial"/>
          <w:b/>
          <w:lang w:val="en-US"/>
        </w:rPr>
        <w:t>D</w:t>
      </w:r>
      <w:r>
        <w:rPr>
          <w:rFonts w:ascii="Arial" w:hAnsi="Arial" w:cs="Arial"/>
          <w:b/>
        </w:rPr>
        <w:t>3   =1</w:t>
      </w:r>
    </w:p>
    <w:p w:rsidR="00000000" w:rsidRDefault="007B0BE4">
      <w:pPr>
        <w:rPr>
          <w:rFonts w:ascii="Arial" w:hAnsi="Arial" w:cs="Arial"/>
        </w:rPr>
      </w:pPr>
      <w:r>
        <w:rPr>
          <w:rFonts w:ascii="Arial" w:hAnsi="Arial" w:cs="Arial"/>
        </w:rPr>
        <w:t>Решив эту систему до конца, получаем:</w:t>
      </w:r>
    </w:p>
    <w:p w:rsidR="00000000" w:rsidRDefault="007B0BE4">
      <w:pPr>
        <w:rPr>
          <w:rFonts w:ascii="Arial" w:hAnsi="Arial" w:cs="Arial"/>
        </w:rPr>
      </w:pPr>
      <w:r>
        <w:rPr>
          <w:rFonts w:ascii="Arial" w:hAnsi="Arial" w:cs="Arial"/>
        </w:rPr>
        <w:t xml:space="preserve">А) Для случая </w:t>
      </w:r>
      <w:r>
        <w:rPr>
          <w:rFonts w:ascii="Arial" w:hAnsi="Arial" w:cs="Arial"/>
          <w:lang w:val="en-US"/>
        </w:rPr>
        <w:t>k</w:t>
      </w:r>
      <w:r>
        <w:rPr>
          <w:rFonts w:ascii="Arial" w:hAnsi="Arial" w:cs="Arial"/>
        </w:rPr>
        <w:t>=1:</w:t>
      </w:r>
    </w:p>
    <w:p w:rsidR="00000000" w:rsidRDefault="007B0BE4">
      <w:pPr>
        <w:ind w:left="708"/>
        <w:rPr>
          <w:rFonts w:ascii="Arial" w:hAnsi="Arial" w:cs="Arial"/>
        </w:rPr>
      </w:pPr>
      <w:r>
        <w:rPr>
          <w:rFonts w:ascii="Arial" w:hAnsi="Arial" w:cs="Arial"/>
          <w:lang w:val="en-US"/>
        </w:rPr>
        <w:t>D</w:t>
      </w:r>
      <w:r>
        <w:rPr>
          <w:rFonts w:ascii="Arial" w:hAnsi="Arial" w:cs="Arial"/>
        </w:rPr>
        <w:t>1</w:t>
      </w:r>
      <w:r>
        <w:rPr>
          <w:rFonts w:ascii="Arial" w:hAnsi="Arial" w:cs="Arial"/>
          <w:lang w:val="en-US"/>
        </w:rPr>
        <w:t>c</w:t>
      </w:r>
      <w:r>
        <w:rPr>
          <w:rFonts w:ascii="Arial" w:hAnsi="Arial" w:cs="Arial"/>
        </w:rPr>
        <w:t xml:space="preserve"> = 0,396</w:t>
      </w:r>
    </w:p>
    <w:p w:rsidR="00000000" w:rsidRDefault="007B0BE4">
      <w:pPr>
        <w:ind w:left="708"/>
        <w:rPr>
          <w:rFonts w:ascii="Arial" w:hAnsi="Arial" w:cs="Arial"/>
        </w:rPr>
      </w:pPr>
      <w:r>
        <w:rPr>
          <w:rFonts w:ascii="Arial" w:hAnsi="Arial" w:cs="Arial"/>
          <w:lang w:val="en-US"/>
        </w:rPr>
        <w:t>D</w:t>
      </w:r>
      <w:r>
        <w:rPr>
          <w:rFonts w:ascii="Arial" w:hAnsi="Arial" w:cs="Arial"/>
        </w:rPr>
        <w:t>1н= 0,260</w:t>
      </w:r>
    </w:p>
    <w:p w:rsidR="00000000" w:rsidRDefault="007B0BE4">
      <w:pPr>
        <w:ind w:left="708"/>
        <w:rPr>
          <w:rFonts w:ascii="Arial" w:hAnsi="Arial" w:cs="Arial"/>
        </w:rPr>
      </w:pPr>
      <w:r>
        <w:rPr>
          <w:rFonts w:ascii="Arial" w:hAnsi="Arial" w:cs="Arial"/>
          <w:lang w:val="en-US"/>
        </w:rPr>
        <w:t>D</w:t>
      </w:r>
      <w:r>
        <w:rPr>
          <w:rFonts w:ascii="Arial" w:hAnsi="Arial" w:cs="Arial"/>
        </w:rPr>
        <w:t>2= 0,132</w:t>
      </w:r>
    </w:p>
    <w:p w:rsidR="00000000" w:rsidRDefault="007B0BE4">
      <w:pPr>
        <w:ind w:left="708"/>
        <w:rPr>
          <w:rFonts w:ascii="Arial" w:hAnsi="Arial" w:cs="Arial"/>
        </w:rPr>
      </w:pPr>
      <w:r>
        <w:rPr>
          <w:rFonts w:ascii="Arial" w:hAnsi="Arial" w:cs="Arial"/>
          <w:lang w:val="en-US"/>
        </w:rPr>
        <w:t>D</w:t>
      </w:r>
      <w:r>
        <w:rPr>
          <w:rFonts w:ascii="Arial" w:hAnsi="Arial" w:cs="Arial"/>
        </w:rPr>
        <w:t>3= 0,212</w:t>
      </w:r>
    </w:p>
    <w:p w:rsidR="00000000" w:rsidRDefault="007B0BE4">
      <w:pPr>
        <w:ind w:left="708"/>
        <w:rPr>
          <w:rFonts w:ascii="Arial" w:hAnsi="Arial" w:cs="Arial"/>
        </w:rPr>
      </w:pPr>
      <w:r>
        <w:rPr>
          <w:rFonts w:ascii="Arial" w:hAnsi="Arial" w:cs="Arial"/>
        </w:rPr>
        <w:t>Д1с= 0,634</w:t>
      </w:r>
    </w:p>
    <w:p w:rsidR="00000000" w:rsidRDefault="007B0BE4">
      <w:pPr>
        <w:ind w:left="708"/>
        <w:rPr>
          <w:rFonts w:ascii="Arial" w:hAnsi="Arial" w:cs="Arial"/>
        </w:rPr>
      </w:pPr>
      <w:r>
        <w:rPr>
          <w:rFonts w:ascii="Arial" w:hAnsi="Arial" w:cs="Arial"/>
        </w:rPr>
        <w:t>Д1н= 0,023</w:t>
      </w:r>
    </w:p>
    <w:p w:rsidR="00000000" w:rsidRDefault="007B0BE4">
      <w:pPr>
        <w:rPr>
          <w:rFonts w:ascii="Arial" w:hAnsi="Arial" w:cs="Arial"/>
        </w:rPr>
      </w:pPr>
      <w:r>
        <w:rPr>
          <w:rFonts w:ascii="Arial" w:hAnsi="Arial" w:cs="Arial"/>
        </w:rPr>
        <w:t xml:space="preserve">Б) Для случая </w:t>
      </w:r>
      <w:r>
        <w:rPr>
          <w:rFonts w:ascii="Arial" w:hAnsi="Arial" w:cs="Arial"/>
          <w:lang w:val="en-US"/>
        </w:rPr>
        <w:t>k</w:t>
      </w:r>
      <w:r>
        <w:rPr>
          <w:rFonts w:ascii="Arial" w:hAnsi="Arial" w:cs="Arial"/>
        </w:rPr>
        <w:t xml:space="preserve">=0,5 (эта граница </w:t>
      </w:r>
      <w:r>
        <w:rPr>
          <w:rFonts w:ascii="Arial" w:hAnsi="Arial" w:cs="Arial"/>
        </w:rPr>
        <w:t>оценки параметра ближе к правдоподобной):</w:t>
      </w:r>
    </w:p>
    <w:p w:rsidR="00000000" w:rsidRDefault="007B0BE4">
      <w:pPr>
        <w:ind w:left="708"/>
        <w:rPr>
          <w:rFonts w:ascii="Arial" w:hAnsi="Arial" w:cs="Arial"/>
        </w:rPr>
      </w:pPr>
      <w:r>
        <w:rPr>
          <w:rFonts w:ascii="Arial" w:hAnsi="Arial" w:cs="Arial"/>
          <w:lang w:val="en-US"/>
        </w:rPr>
        <w:t>D</w:t>
      </w:r>
      <w:r>
        <w:rPr>
          <w:rFonts w:ascii="Arial" w:hAnsi="Arial" w:cs="Arial"/>
        </w:rPr>
        <w:t>1</w:t>
      </w:r>
      <w:r>
        <w:rPr>
          <w:rFonts w:ascii="Arial" w:hAnsi="Arial" w:cs="Arial"/>
          <w:lang w:val="en-US"/>
        </w:rPr>
        <w:t>c</w:t>
      </w:r>
      <w:r>
        <w:rPr>
          <w:rFonts w:ascii="Arial" w:hAnsi="Arial" w:cs="Arial"/>
        </w:rPr>
        <w:t xml:space="preserve"> = 0,396</w:t>
      </w:r>
    </w:p>
    <w:p w:rsidR="00000000" w:rsidRDefault="007B0BE4">
      <w:pPr>
        <w:ind w:left="708"/>
        <w:rPr>
          <w:rFonts w:ascii="Arial" w:hAnsi="Arial" w:cs="Arial"/>
        </w:rPr>
      </w:pPr>
      <w:r>
        <w:rPr>
          <w:rFonts w:ascii="Arial" w:hAnsi="Arial" w:cs="Arial"/>
          <w:lang w:val="en-US"/>
        </w:rPr>
        <w:t>D</w:t>
      </w:r>
      <w:r>
        <w:rPr>
          <w:rFonts w:ascii="Arial" w:hAnsi="Arial" w:cs="Arial"/>
        </w:rPr>
        <w:t>1н= 0,260</w:t>
      </w:r>
    </w:p>
    <w:p w:rsidR="00000000" w:rsidRDefault="007B0BE4">
      <w:pPr>
        <w:ind w:left="708"/>
        <w:rPr>
          <w:rFonts w:ascii="Arial" w:hAnsi="Arial" w:cs="Arial"/>
        </w:rPr>
      </w:pPr>
      <w:r>
        <w:rPr>
          <w:rFonts w:ascii="Arial" w:hAnsi="Arial" w:cs="Arial"/>
          <w:lang w:val="en-US"/>
        </w:rPr>
        <w:t>D</w:t>
      </w:r>
      <w:r>
        <w:rPr>
          <w:rFonts w:ascii="Arial" w:hAnsi="Arial" w:cs="Arial"/>
        </w:rPr>
        <w:t>2= 0,135</w:t>
      </w:r>
    </w:p>
    <w:p w:rsidR="00000000" w:rsidRDefault="007B0BE4">
      <w:pPr>
        <w:ind w:left="708"/>
        <w:rPr>
          <w:rFonts w:ascii="Arial" w:hAnsi="Arial" w:cs="Arial"/>
        </w:rPr>
      </w:pPr>
      <w:r>
        <w:rPr>
          <w:rFonts w:ascii="Arial" w:hAnsi="Arial" w:cs="Arial"/>
          <w:lang w:val="en-US"/>
        </w:rPr>
        <w:t>D</w:t>
      </w:r>
      <w:r>
        <w:rPr>
          <w:rFonts w:ascii="Arial" w:hAnsi="Arial" w:cs="Arial"/>
        </w:rPr>
        <w:t>3= 0,209</w:t>
      </w:r>
    </w:p>
    <w:p w:rsidR="00000000" w:rsidRDefault="007B0BE4">
      <w:pPr>
        <w:ind w:left="708"/>
        <w:rPr>
          <w:rFonts w:ascii="Arial" w:hAnsi="Arial" w:cs="Arial"/>
        </w:rPr>
      </w:pPr>
      <w:r>
        <w:rPr>
          <w:rFonts w:ascii="Arial" w:hAnsi="Arial" w:cs="Arial"/>
        </w:rPr>
        <w:t>Д1с= 0,718</w:t>
      </w:r>
    </w:p>
    <w:p w:rsidR="00000000" w:rsidRDefault="007B0BE4">
      <w:pPr>
        <w:ind w:left="708"/>
        <w:rPr>
          <w:rFonts w:ascii="Arial" w:hAnsi="Arial" w:cs="Arial"/>
        </w:rPr>
      </w:pPr>
      <w:r>
        <w:rPr>
          <w:rFonts w:ascii="Arial" w:hAnsi="Arial" w:cs="Arial"/>
        </w:rPr>
        <w:t>Д1н= 0,026</w:t>
      </w:r>
    </w:p>
    <w:p w:rsidR="00000000" w:rsidRDefault="007B0BE4">
      <w:pPr>
        <w:rPr>
          <w:rFonts w:ascii="Arial" w:hAnsi="Arial" w:cs="Arial"/>
        </w:rPr>
      </w:pPr>
      <w:r>
        <w:rPr>
          <w:rFonts w:ascii="Arial" w:hAnsi="Arial" w:cs="Arial"/>
        </w:rPr>
        <w:t xml:space="preserve">Как видим, величина параметра </w:t>
      </w:r>
      <w:r>
        <w:rPr>
          <w:rFonts w:ascii="Arial" w:hAnsi="Arial" w:cs="Arial"/>
          <w:lang w:val="en-US"/>
        </w:rPr>
        <w:t xml:space="preserve">k </w:t>
      </w:r>
      <w:r>
        <w:rPr>
          <w:rFonts w:ascii="Arial" w:hAnsi="Arial" w:cs="Arial"/>
        </w:rPr>
        <w:t xml:space="preserve">во всем диапазоне его вероятных изменений вообще не влияет на расчетные величины </w:t>
      </w:r>
      <w:r>
        <w:rPr>
          <w:rFonts w:ascii="Arial" w:hAnsi="Arial" w:cs="Arial"/>
          <w:lang w:val="en-US"/>
        </w:rPr>
        <w:t>D</w:t>
      </w:r>
      <w:r>
        <w:rPr>
          <w:rFonts w:ascii="Arial" w:hAnsi="Arial" w:cs="Arial"/>
        </w:rPr>
        <w:t>1</w:t>
      </w:r>
      <w:r>
        <w:rPr>
          <w:rFonts w:ascii="Arial" w:hAnsi="Arial" w:cs="Arial"/>
          <w:lang w:val="en-US"/>
        </w:rPr>
        <w:t>c</w:t>
      </w:r>
      <w:r>
        <w:rPr>
          <w:rFonts w:ascii="Arial" w:hAnsi="Arial" w:cs="Arial"/>
        </w:rPr>
        <w:t xml:space="preserve"> и </w:t>
      </w:r>
      <w:r>
        <w:rPr>
          <w:rFonts w:ascii="Arial" w:hAnsi="Arial" w:cs="Arial"/>
          <w:lang w:val="en-US"/>
        </w:rPr>
        <w:t>D</w:t>
      </w:r>
      <w:r>
        <w:rPr>
          <w:rFonts w:ascii="Arial" w:hAnsi="Arial" w:cs="Arial"/>
        </w:rPr>
        <w:t xml:space="preserve">1н, и крайне слабо влияет на </w:t>
      </w:r>
      <w:r>
        <w:rPr>
          <w:rFonts w:ascii="Arial" w:hAnsi="Arial" w:cs="Arial"/>
          <w:lang w:val="en-US"/>
        </w:rPr>
        <w:t>D</w:t>
      </w:r>
      <w:r>
        <w:rPr>
          <w:rFonts w:ascii="Arial" w:hAnsi="Arial" w:cs="Arial"/>
        </w:rPr>
        <w:t>2 и</w:t>
      </w:r>
      <w:r>
        <w:rPr>
          <w:rFonts w:ascii="Arial" w:hAnsi="Arial" w:cs="Arial"/>
          <w:lang w:val="en-US"/>
        </w:rPr>
        <w:t>D</w:t>
      </w:r>
      <w:r>
        <w:rPr>
          <w:rFonts w:ascii="Arial" w:hAnsi="Arial" w:cs="Arial"/>
        </w:rPr>
        <w:t>3 – доли дисперсии шкалы социально-негативных свойств ЧС, связанные соответственно с влиянием средовых факторов на избирательное формирование социально-негативных свойств и с влиянием случайности на выбор ответов в вопросах шкалы.</w:t>
      </w:r>
    </w:p>
    <w:p w:rsidR="00000000" w:rsidRDefault="007B0BE4">
      <w:pPr>
        <w:rPr>
          <w:rFonts w:ascii="Arial" w:hAnsi="Arial" w:cs="Arial"/>
        </w:rPr>
      </w:pPr>
      <w:r>
        <w:rPr>
          <w:rFonts w:ascii="Arial" w:hAnsi="Arial" w:cs="Arial"/>
        </w:rPr>
        <w:t>Итак, исходя из общи</w:t>
      </w:r>
      <w:r>
        <w:rPr>
          <w:rFonts w:ascii="Arial" w:hAnsi="Arial" w:cs="Arial"/>
        </w:rPr>
        <w:t xml:space="preserve">х 100% дисперсии ответов на анкетные вопросы, ответы на «плохие» вопросы на ЧС в анкете </w:t>
      </w:r>
      <w:r>
        <w:rPr>
          <w:rFonts w:ascii="Arial" w:hAnsi="Arial" w:cs="Arial"/>
          <w:lang w:val="en-US"/>
        </w:rPr>
        <w:t>SZ</w:t>
      </w:r>
      <w:r>
        <w:rPr>
          <w:rFonts w:ascii="Arial" w:hAnsi="Arial" w:cs="Arial"/>
        </w:rPr>
        <w:t>имеют в среднем 40% общей (совпадающей) дисперсии с ответами на «хорошие» вопросы на ЧС в той же анкете (причем эта дисперсия связана только с соционическими факторам</w:t>
      </w:r>
      <w:r>
        <w:rPr>
          <w:rFonts w:ascii="Arial" w:hAnsi="Arial" w:cs="Arial"/>
        </w:rPr>
        <w:t>и), а также 26% не совпадающей у них соционической дисперсии (вызванной в основном несовпадающими у этих вопросов акцентами на дополнительные к ЧС соционические функции психики, особенно на БС и БИ), около 13% несовпадающей дисперсии, вызванной несоциониче</w:t>
      </w:r>
      <w:r>
        <w:rPr>
          <w:rFonts w:ascii="Arial" w:hAnsi="Arial" w:cs="Arial"/>
        </w:rPr>
        <w:t xml:space="preserve">скими факторами жизненного опыта, воспитания и профессии, и около 21% несовпадающей дисперсии, обусловленной случайным статистическим шумом при  каждом очередном выборе респондентом своих ответов (этот последний показатель, вообще говоря, зависит от длины </w:t>
      </w:r>
      <w:r>
        <w:rPr>
          <w:rFonts w:ascii="Arial" w:hAnsi="Arial" w:cs="Arial"/>
        </w:rPr>
        <w:t>шкалы – чем она длиннее, тем он меньше, а также от интеллекта и старательности испытуемых, поэтому от анкеты к анкете, то есть в разных экспериментах, он может меняться). Если исключить (за счет усреднения по многим анкетам и многим испытуемым) факторы сре</w:t>
      </w:r>
      <w:r>
        <w:rPr>
          <w:rFonts w:ascii="Arial" w:hAnsi="Arial" w:cs="Arial"/>
        </w:rPr>
        <w:t>довых влияний и случайного зашумления ответов, то доля совпадающей дисперсии у раздельных шкал на «хорошие» и на «плохие» вопросы по ЧС возрастает до 60,5%, чему соответствует коэффициент корреляции между ними примерно 0,777.</w:t>
      </w:r>
    </w:p>
    <w:p w:rsidR="00000000" w:rsidRDefault="007B0BE4">
      <w:pPr>
        <w:rPr>
          <w:rFonts w:ascii="Arial" w:hAnsi="Arial" w:cs="Arial"/>
          <w:b/>
          <w:sz w:val="24"/>
          <w:szCs w:val="24"/>
        </w:rPr>
      </w:pPr>
      <w:r>
        <w:rPr>
          <w:rFonts w:ascii="Arial" w:hAnsi="Arial" w:cs="Arial"/>
          <w:b/>
          <w:sz w:val="24"/>
          <w:szCs w:val="24"/>
        </w:rPr>
        <w:t>Кардинально важным для нас явл</w:t>
      </w:r>
      <w:r>
        <w:rPr>
          <w:rFonts w:ascii="Arial" w:hAnsi="Arial" w:cs="Arial"/>
          <w:b/>
          <w:sz w:val="24"/>
          <w:szCs w:val="24"/>
        </w:rPr>
        <w:t>яется вывод о том, что факторы жизненного опыта, воспитания и профессии (то есть несоционические средовые факторы) вносят в ответы на вопросы по ЧС (как с «хорошим», так и с «плохим» социальным смыслом) дисперсионный вклад в 3 раза меньший, чем совпадающие</w:t>
      </w:r>
      <w:r>
        <w:rPr>
          <w:rFonts w:ascii="Arial" w:hAnsi="Arial" w:cs="Arial"/>
          <w:b/>
          <w:sz w:val="24"/>
          <w:szCs w:val="24"/>
        </w:rPr>
        <w:t xml:space="preserve"> между этими шкалами чисто соционические темпераментные факторы. Если же учесть еще и долю несовпадающих, но тоже соционических факторов( связанных с повышением БИ для социально-негативных свойств и повышением БС для социально-позитивных свойств ЧС), то вк</w:t>
      </w:r>
      <w:r>
        <w:rPr>
          <w:rFonts w:ascii="Arial" w:hAnsi="Arial" w:cs="Arial"/>
          <w:b/>
          <w:sz w:val="24"/>
          <w:szCs w:val="24"/>
        </w:rPr>
        <w:t xml:space="preserve">лад средовых факторов в формирование социально «негативных» проявлений ЧС оказывается уже в 5 раз меньше чисто темпераментного влияния (составляя при опросниковом тестировании шкалами длиною около 60 вопросов долю лишь 0,132 от общей дисперсии против доли </w:t>
      </w:r>
      <w:r>
        <w:rPr>
          <w:rFonts w:ascii="Arial" w:hAnsi="Arial" w:cs="Arial"/>
          <w:b/>
          <w:sz w:val="24"/>
          <w:szCs w:val="24"/>
        </w:rPr>
        <w:t>0,656 у всех соционических факторов). Автор считает, что этот результат должен положить конец всем безосновательным предположениям о якобы «несоционичности» таких социально «неприятных» свойств ЧС, как агрессия, склонность к садизму, враждебность, зависть,</w:t>
      </w:r>
      <w:r>
        <w:rPr>
          <w:rFonts w:ascii="Arial" w:hAnsi="Arial" w:cs="Arial"/>
          <w:b/>
          <w:sz w:val="24"/>
          <w:szCs w:val="24"/>
        </w:rPr>
        <w:t xml:space="preserve"> неуважение к чужой свободе, эгоцентризм и т.д., и о якобы относительно большей связи этих свойств с воспитанием, нежели с врожденными устойчивыми личностными характеристиками. Вывод из представленных расчетов состоит в том, что проанализированные  «социал</w:t>
      </w:r>
      <w:r>
        <w:rPr>
          <w:rFonts w:ascii="Arial" w:hAnsi="Arial" w:cs="Arial"/>
          <w:b/>
          <w:sz w:val="24"/>
          <w:szCs w:val="24"/>
        </w:rPr>
        <w:t>ьно неудобные» личностные характеристики заданы, с большой вероятностью, на физиологическом уровне, являются частью постоянного соционического темперамента, самым тесным и непосредственным образом связаны с ЧС и, уже во вторую очередь, с некоторыми другими</w:t>
      </w:r>
      <w:r>
        <w:rPr>
          <w:rFonts w:ascii="Arial" w:hAnsi="Arial" w:cs="Arial"/>
          <w:b/>
          <w:sz w:val="24"/>
          <w:szCs w:val="24"/>
        </w:rPr>
        <w:t xml:space="preserve"> соционическими функциями и, в конечном счете, в немалой степени могут быть генетически обусловлены, будучи эволюционно адаптивными (на генетическую обусловленность указывает хотя бы многократно показанная в науке высокая генетическая обусловленность челов</w:t>
      </w:r>
      <w:r>
        <w:rPr>
          <w:rFonts w:ascii="Arial" w:hAnsi="Arial" w:cs="Arial"/>
          <w:b/>
          <w:sz w:val="24"/>
          <w:szCs w:val="24"/>
        </w:rPr>
        <w:t>еческой агрессивности, являющейся одним из важных и «стержневых» кластеров ЧС, с которым все эти характеристики в свою очередь тесно скоррелированы). Либо, по крайней мере, в дополнение к генетическим причинам они отчасти могут также формироваться под влия</w:t>
      </w:r>
      <w:r>
        <w:rPr>
          <w:rFonts w:ascii="Arial" w:hAnsi="Arial" w:cs="Arial"/>
          <w:b/>
          <w:sz w:val="24"/>
          <w:szCs w:val="24"/>
        </w:rPr>
        <w:t>нием не воспитания, но тоже физиологических причин в утробе матери или в ранний постнатальный период, включаясь в состав темперамента наравне с генетически обусловленными свойствами.</w:t>
      </w:r>
    </w:p>
    <w:p w:rsidR="00000000" w:rsidRDefault="007B0BE4">
      <w:pPr>
        <w:rPr>
          <w:rFonts w:ascii="Arial" w:hAnsi="Arial" w:cs="Arial"/>
        </w:rPr>
      </w:pPr>
      <w:r>
        <w:rPr>
          <w:rFonts w:ascii="Arial" w:hAnsi="Arial" w:cs="Arial"/>
        </w:rPr>
        <w:t>Подобные проверки проведены автором и для других опросников с большим нак</w:t>
      </w:r>
      <w:r>
        <w:rPr>
          <w:rFonts w:ascii="Arial" w:hAnsi="Arial" w:cs="Arial"/>
        </w:rPr>
        <w:t xml:space="preserve">опленным числом респондентов (в том числе для форм </w:t>
      </w:r>
      <w:r>
        <w:rPr>
          <w:rFonts w:ascii="Arial" w:hAnsi="Arial" w:cs="Arial"/>
          <w:lang w:val="en-US"/>
        </w:rPr>
        <w:t>NZ</w:t>
      </w:r>
      <w:r>
        <w:rPr>
          <w:rFonts w:ascii="Arial" w:hAnsi="Arial" w:cs="Arial"/>
        </w:rPr>
        <w:t xml:space="preserve">, </w:t>
      </w:r>
      <w:r>
        <w:rPr>
          <w:rFonts w:ascii="Arial" w:hAnsi="Arial" w:cs="Arial"/>
          <w:lang w:val="en-US"/>
        </w:rPr>
        <w:t>HS</w:t>
      </w:r>
      <w:r>
        <w:rPr>
          <w:rFonts w:ascii="Arial" w:hAnsi="Arial" w:cs="Arial"/>
        </w:rPr>
        <w:t xml:space="preserve">, </w:t>
      </w:r>
      <w:r>
        <w:rPr>
          <w:rFonts w:ascii="Arial" w:hAnsi="Arial" w:cs="Arial"/>
          <w:lang w:val="en-US"/>
        </w:rPr>
        <w:t>FS</w:t>
      </w:r>
      <w:r>
        <w:rPr>
          <w:rFonts w:ascii="Arial" w:hAnsi="Arial" w:cs="Arial"/>
        </w:rPr>
        <w:t xml:space="preserve"> и др.), и во всех случаях получены результаты, очень близкие приведенным (наибольшая вариабельность отмечается для показателя </w:t>
      </w:r>
      <w:r>
        <w:rPr>
          <w:rFonts w:ascii="Arial" w:hAnsi="Arial" w:cs="Arial"/>
          <w:lang w:val="en-US"/>
        </w:rPr>
        <w:t>D</w:t>
      </w:r>
      <w:r>
        <w:rPr>
          <w:rFonts w:ascii="Arial" w:hAnsi="Arial" w:cs="Arial"/>
        </w:rPr>
        <w:t xml:space="preserve">3 – дисперсионной доли случайного шума </w:t>
      </w:r>
      <w:r>
        <w:rPr>
          <w:rFonts w:ascii="Arial" w:hAnsi="Arial" w:cs="Arial"/>
        </w:rPr>
        <w:t xml:space="preserve">в ответах, который для разных анкет, а вернее, для разных выборок испытуемых, может меняться в диапазоне от 0,15 до 0,30). Заметим, что такие значения показатель </w:t>
      </w:r>
      <w:r>
        <w:rPr>
          <w:rFonts w:ascii="Arial" w:hAnsi="Arial" w:cs="Arial"/>
          <w:lang w:val="en-US"/>
        </w:rPr>
        <w:t>D</w:t>
      </w:r>
      <w:r>
        <w:rPr>
          <w:rFonts w:ascii="Arial" w:hAnsi="Arial" w:cs="Arial"/>
        </w:rPr>
        <w:t>3 имеет для вопросных шкал длиною около 60 вопросов – для более коротких шкал, и тем более дл</w:t>
      </w:r>
      <w:r>
        <w:rPr>
          <w:rFonts w:ascii="Arial" w:hAnsi="Arial" w:cs="Arial"/>
        </w:rPr>
        <w:t>я отдельных анкетных вопросов, он значительно выше (доля случайной дисперсии для одиночных  вопросов с нечетко выраженным смыслом может достигать даже величины 0,85). Напротив, при неограниченном увеличении числа вопросов в шкале доля случайной дисперсии в</w:t>
      </w:r>
      <w:r>
        <w:rPr>
          <w:rFonts w:ascii="Arial" w:hAnsi="Arial" w:cs="Arial"/>
        </w:rPr>
        <w:t xml:space="preserve"> ее результатах стремится к нулю (в выборках аккуратных испытуемых с высоким интеллектом это происходит быстрее, у прочих – медленнее). </w:t>
      </w:r>
    </w:p>
    <w:p w:rsidR="00000000" w:rsidRDefault="007B0BE4">
      <w:pPr>
        <w:rPr>
          <w:rFonts w:ascii="Arial" w:hAnsi="Arial" w:cs="Arial"/>
          <w:i/>
        </w:rPr>
      </w:pPr>
      <w:r>
        <w:rPr>
          <w:rFonts w:ascii="Arial" w:hAnsi="Arial" w:cs="Arial"/>
          <w:i/>
        </w:rPr>
        <w:t>Важное примечание: когда мы говорим об имманентности того или иного маркерного свойства для соционической функции (в ча</w:t>
      </w:r>
      <w:r>
        <w:rPr>
          <w:rFonts w:ascii="Arial" w:hAnsi="Arial" w:cs="Arial"/>
          <w:i/>
        </w:rPr>
        <w:t>стности, для ЧС), мы пользуемся результатами статистических усреднений, осуществленными  по всем опрошенным представителям каждого соционического типа. Но то, что оказывается имманентным свойством для статистического среднего, совсем не обязательно будет н</w:t>
      </w:r>
      <w:r>
        <w:rPr>
          <w:rFonts w:ascii="Arial" w:hAnsi="Arial" w:cs="Arial"/>
          <w:i/>
        </w:rPr>
        <w:t>епременной психологической чертой также и у каждого представителя группы, по которой производится усреднение. Поэтому утверждать имманентность какого бы то ни было маркерного для ЧС психологического кластера (свойства) для всякого отдельного человека, даже</w:t>
      </w:r>
      <w:r>
        <w:rPr>
          <w:rFonts w:ascii="Arial" w:hAnsi="Arial" w:cs="Arial"/>
          <w:i/>
        </w:rPr>
        <w:t xml:space="preserve"> если он имеет высокий персональный уровень ЧС, нет абсолютно никаких оснований; - в этом случае можно говорить лишь о той или иной вероятности наличия этого свойства у индивидуума, которая обусловлена групповыми статистическими тенденциями. Одним из основ</w:t>
      </w:r>
      <w:r>
        <w:rPr>
          <w:rFonts w:ascii="Arial" w:hAnsi="Arial" w:cs="Arial"/>
          <w:i/>
        </w:rPr>
        <w:t>аний этой «персональной необязательности» может быть на физиологическом уровне многофакторная (полигенная — на генетическом уровне) природа обеспечения любой из соционических функций. Таким образом, нельзя стопроцентно отождествлять все выше выявленные гру</w:t>
      </w:r>
      <w:r>
        <w:rPr>
          <w:rFonts w:ascii="Arial" w:hAnsi="Arial" w:cs="Arial"/>
          <w:i/>
        </w:rPr>
        <w:t>пповые свойства ЧС с индивидуальными свойствами также каждого отдельного человека, даже если согласно результатам соционической диагностики он и имеет высокие значения этой функции.</w:t>
      </w:r>
    </w:p>
    <w:p w:rsidR="00000000" w:rsidRDefault="007B0BE4">
      <w:pPr>
        <w:rPr>
          <w:rFonts w:ascii="Arial" w:hAnsi="Arial" w:cs="Arial"/>
          <w:b/>
        </w:rPr>
      </w:pPr>
    </w:p>
    <w:p w:rsidR="00000000" w:rsidRDefault="007B0BE4">
      <w:pPr>
        <w:rPr>
          <w:rFonts w:ascii="Arial" w:hAnsi="Arial" w:cs="Arial"/>
          <w:b/>
          <w:sz w:val="28"/>
          <w:szCs w:val="28"/>
        </w:rPr>
      </w:pPr>
      <w:bookmarkStart w:id="11" w:name="ЧС_эволюция"/>
      <w:bookmarkEnd w:id="11"/>
      <w:r>
        <w:rPr>
          <w:rFonts w:ascii="Arial" w:hAnsi="Arial" w:cs="Arial"/>
          <w:b/>
          <w:sz w:val="28"/>
          <w:szCs w:val="28"/>
        </w:rPr>
        <w:t>Черная сенсорика и эволюция</w:t>
      </w:r>
    </w:p>
    <w:p w:rsidR="00000000" w:rsidRDefault="007B0BE4">
      <w:pPr>
        <w:jc w:val="right"/>
        <w:rPr>
          <w:rFonts w:ascii="Arial" w:hAnsi="Arial" w:cs="Arial"/>
          <w:b/>
        </w:rPr>
      </w:pPr>
      <w:r>
        <w:rPr>
          <w:rFonts w:ascii="Arial" w:hAnsi="Arial" w:cs="Arial"/>
          <w:b/>
        </w:rPr>
        <w:t>«Моя мечта: чтобы весь Китай встал передо мно</w:t>
      </w:r>
      <w:r>
        <w:rPr>
          <w:rFonts w:ascii="Arial" w:hAnsi="Arial" w:cs="Arial"/>
          <w:b/>
        </w:rPr>
        <w:t>й на колени»</w:t>
      </w:r>
    </w:p>
    <w:p w:rsidR="00000000" w:rsidRDefault="007B0BE4">
      <w:pPr>
        <w:rPr>
          <w:rFonts w:ascii="Arial" w:hAnsi="Arial" w:cs="Arial"/>
        </w:rPr>
      </w:pPr>
      <w:r>
        <w:rPr>
          <w:rFonts w:ascii="Arial" w:hAnsi="Arial" w:cs="Arial"/>
        </w:rPr>
        <w:t>Черная сенсорика наряду с белой сенсорикой входит в число эволюционно самых древних психических функций любых млекопитающих животных, а также и большинства других родов позвоночных. Если белая сенсорика формировалась вокруг пищевого поведения,</w:t>
      </w:r>
      <w:r>
        <w:rPr>
          <w:rFonts w:ascii="Arial" w:hAnsi="Arial" w:cs="Arial"/>
        </w:rPr>
        <w:t xml:space="preserve"> обеспечивающего одну из главных витальных потребностей любого организма, то черная сенсорика как комплекс сцепленных психических свойств формировалась вокруг второй не менее важной витальной потребности – инстинкта размножения и связанной с ним половой ко</w:t>
      </w:r>
      <w:r>
        <w:rPr>
          <w:rFonts w:ascii="Arial" w:hAnsi="Arial" w:cs="Arial"/>
        </w:rPr>
        <w:t xml:space="preserve">нкуренции. </w:t>
      </w:r>
    </w:p>
    <w:p w:rsidR="00000000" w:rsidRDefault="007B0BE4">
      <w:pPr>
        <w:rPr>
          <w:rFonts w:ascii="Arial" w:hAnsi="Arial" w:cs="Arial"/>
        </w:rPr>
      </w:pPr>
      <w:r>
        <w:rPr>
          <w:rFonts w:ascii="Arial" w:hAnsi="Arial" w:cs="Arial"/>
        </w:rPr>
        <w:t>Внутривидовая агрессия неизменно связана с инстинктом продолжения рода – будь это половая конкуренция перед спариванием, материнская или отцовская агрессия по защите потомства, или наиболее распространенная форма агрессии – территориальная, свя</w:t>
      </w:r>
      <w:r>
        <w:rPr>
          <w:rFonts w:ascii="Arial" w:hAnsi="Arial" w:cs="Arial"/>
        </w:rPr>
        <w:t xml:space="preserve">занная с изгнанием чужаков со своей территории, либо же частная форма территориальной агрессии – борьба за более высокое место в иерархии стаи. </w:t>
      </w:r>
    </w:p>
    <w:p w:rsidR="00000000" w:rsidRDefault="007B0BE4">
      <w:pPr>
        <w:rPr>
          <w:rFonts w:ascii="Arial" w:hAnsi="Arial" w:cs="Arial"/>
        </w:rPr>
      </w:pPr>
      <w:r>
        <w:rPr>
          <w:rFonts w:ascii="Arial" w:hAnsi="Arial" w:cs="Arial"/>
        </w:rPr>
        <w:t xml:space="preserve">Более высокий социальный ранг у стайных животных (к которым относится и большинство приматов, </w:t>
      </w:r>
      <w:r>
        <w:rPr>
          <w:rFonts w:ascii="Arial" w:hAnsi="Arial" w:cs="Arial"/>
          <w:lang w:val="en-US"/>
        </w:rPr>
        <w:t>homosapiens</w:t>
      </w:r>
      <w:r>
        <w:rPr>
          <w:rFonts w:ascii="Arial" w:hAnsi="Arial" w:cs="Arial"/>
        </w:rPr>
        <w:t xml:space="preserve"> в том</w:t>
      </w:r>
      <w:r>
        <w:rPr>
          <w:rFonts w:ascii="Arial" w:hAnsi="Arial" w:cs="Arial"/>
        </w:rPr>
        <w:t xml:space="preserve"> числе) позволяет высокоранговым самкам более эффективно и разборчиво осуществлять выбор партнера для спаривания, а главное – иметь пищевые преимущества для себя и своего потомства. Самцам он позволяет осуществлять покрытие большего количества самок, и зач</w:t>
      </w:r>
      <w:r>
        <w:rPr>
          <w:rFonts w:ascii="Arial" w:hAnsi="Arial" w:cs="Arial"/>
        </w:rPr>
        <w:t>астую, у некоторых животных, доминирующий самец полностью «приватизирует» всех самок стаи, вообще не допуская субдоминантных самцов до спаривания. У нестайных животных (например, львов, живущих семьями, прайдами) территориальная агрессия принимает форму не</w:t>
      </w:r>
      <w:r>
        <w:rPr>
          <w:rFonts w:ascii="Arial" w:hAnsi="Arial" w:cs="Arial"/>
        </w:rPr>
        <w:t>допущения других представителей вида на свою охотничью территорию, что, во-первых, поднимает шансы «отца семейства» на покрытие самки только им самим, а во-вторых, поднимает шансы всей семьи на выживание за счет использования ограниченных охотничьих ресурс</w:t>
      </w:r>
      <w:r>
        <w:rPr>
          <w:rFonts w:ascii="Arial" w:hAnsi="Arial" w:cs="Arial"/>
        </w:rPr>
        <w:t xml:space="preserve">ов территории исключительно в интересах собственной семьи. У стайных приматов (макак, шимпанзе, бабуинов, людей) территориальная агрессия принимает форму соперничества проживающих по соседству стай одного вида за кормовую территорию – особи другой стаи на </w:t>
      </w:r>
      <w:r>
        <w:rPr>
          <w:rFonts w:ascii="Arial" w:hAnsi="Arial" w:cs="Arial"/>
        </w:rPr>
        <w:t>собственную территорию не допускаются, изгоняются с нее зачастую со смертельными увечьями. Подобное же межстайное соперничество за территорию наблюдается, например, и у насекомоядных сурикатов. Кроме того, стайные приматы являются одним из тех очень немног</w:t>
      </w:r>
      <w:r>
        <w:rPr>
          <w:rFonts w:ascii="Arial" w:hAnsi="Arial" w:cs="Arial"/>
        </w:rPr>
        <w:t>очисленных семейств млекопитающих, у которых борьба за социальный статус и сексуальное доминирование в стае ведется особенно ожесточенно, часто вплоть до смерти соперника (ни у семейств любых травоядных видов животных, ни у псовых видов, ни у большинства в</w:t>
      </w:r>
      <w:r>
        <w:rPr>
          <w:rFonts w:ascii="Arial" w:hAnsi="Arial" w:cs="Arial"/>
        </w:rPr>
        <w:t>идов семейства кошачьих подобного не происходит).</w:t>
      </w:r>
    </w:p>
    <w:p w:rsidR="00000000" w:rsidRDefault="007B0BE4">
      <w:pPr>
        <w:rPr>
          <w:rFonts w:ascii="Arial" w:hAnsi="Arial" w:cs="Arial"/>
        </w:rPr>
      </w:pPr>
      <w:r>
        <w:rPr>
          <w:rFonts w:ascii="Arial" w:hAnsi="Arial" w:cs="Arial"/>
        </w:rPr>
        <w:t xml:space="preserve">Таким образом, у приматов рост внутривидовой агрессивности по отношению к особям своего пола (а у самок – и по отношению к самцам, которые могут повредить их потомству) является положительным адаптационным </w:t>
      </w:r>
      <w:r>
        <w:rPr>
          <w:rFonts w:ascii="Arial" w:hAnsi="Arial" w:cs="Arial"/>
        </w:rPr>
        <w:t>фактором, способствующим более успешной передаче своих генов в следующем поколении. Внутривидовая агрессивность приматов выросла бы за счет отбора еще больше, если бы не три основных фактора, сдерживающие ее в генофонде популяции на более-менее разумном ср</w:t>
      </w:r>
      <w:r>
        <w:rPr>
          <w:rFonts w:ascii="Arial" w:hAnsi="Arial" w:cs="Arial"/>
        </w:rPr>
        <w:t>еднем уровне. Во-первых, избыточная агрессивность может нанести ущерб собственному потомству (вспомните Ивана Грозного и Петра Первого). Во-вторых, повышенная агрессивность приводит к увеличению числа конкурентных столкновений. Хотя более агрессивная особь</w:t>
      </w:r>
      <w:r>
        <w:rPr>
          <w:rFonts w:ascii="Arial" w:hAnsi="Arial" w:cs="Arial"/>
        </w:rPr>
        <w:t xml:space="preserve"> и побеждает в них в большинстве случаев, но раз на раз все-таки не приходится, и те бретёры, которые затевают слишком много дуэлей, тоже долго не живут. В-третьих, наконец, привычная физическая агрессия приводит к постоянно повышенным энергозатратам орган</w:t>
      </w:r>
      <w:r>
        <w:rPr>
          <w:rFonts w:ascii="Arial" w:hAnsi="Arial" w:cs="Arial"/>
        </w:rPr>
        <w:t>изма. В условиях изобилия пищи это не имеет значения, но если стае грозит голод, то относительно большее преимущество в ней (в том числе и по размножению) получают те особи, которые умеют экономить энергию, больше внимания и времени уделяют добыче пищи и н</w:t>
      </w:r>
      <w:r>
        <w:rPr>
          <w:rFonts w:ascii="Arial" w:hAnsi="Arial" w:cs="Arial"/>
        </w:rPr>
        <w:t>е бросаются очертя голову в драку или в погоню за каждым потенциальным соперником-соперницей.</w:t>
      </w:r>
    </w:p>
    <w:p w:rsidR="00000000" w:rsidRDefault="007B0BE4">
      <w:pPr>
        <w:rPr>
          <w:rFonts w:ascii="Arial" w:hAnsi="Arial" w:cs="Arial"/>
        </w:rPr>
      </w:pPr>
      <w:r>
        <w:rPr>
          <w:rFonts w:ascii="Arial" w:hAnsi="Arial" w:cs="Arial"/>
        </w:rPr>
        <w:t>Повышенная внутривидовая агрессивность только в том случае будет в эволюции адаптивно полезным признаком, если она окажется связана и с лучшими потенциальными воз</w:t>
      </w:r>
      <w:r>
        <w:rPr>
          <w:rFonts w:ascii="Arial" w:hAnsi="Arial" w:cs="Arial"/>
        </w:rPr>
        <w:t>можностями для осуществления успешной агрессии, физической драки в первую очередь. А что нужно особи для победы в драке, помимо высокой агрессивности? Во-первых, физическая сила (высокая мышечная масса) и быстрота мышечной мобилизации. Во-вторых, большой о</w:t>
      </w:r>
      <w:r>
        <w:rPr>
          <w:rFonts w:ascii="Arial" w:hAnsi="Arial" w:cs="Arial"/>
        </w:rPr>
        <w:t>бъем зрительного внимания, хорошо распределенного в пространстве. В-третьих, быстрота принятия мгновенных и к тому же нерушимых решений, не подвергающихся сомнениям. В-четвертых, ускоренный обмен веществ. В-пятых, ускоренное заживление ран (а значит, и пов</w:t>
      </w:r>
      <w:r>
        <w:rPr>
          <w:rFonts w:ascii="Arial" w:hAnsi="Arial" w:cs="Arial"/>
        </w:rPr>
        <w:t>ышенный иммунитет). В-шестых, низкая болевая чувствительность. В-седьмых, бесстрашие. В-восьмых, умение производить своими «понтами» впечатление непобедимого борца-бретёра, умение нарабатывать и использовать соответствующую репутацию «великого и непобедимо</w:t>
      </w:r>
      <w:r>
        <w:rPr>
          <w:rFonts w:ascii="Arial" w:hAnsi="Arial" w:cs="Arial"/>
        </w:rPr>
        <w:t>го», одними лишь угрожающими позами уже вызывая страх и бегство соперника. Лишь в том случае, если все эти качества окажутся генетически сцепленными с повышенной агрессивностью, повышенная внутривидовая агрессивность будет эволюционно полезной и станет зак</w:t>
      </w:r>
      <w:r>
        <w:rPr>
          <w:rFonts w:ascii="Arial" w:hAnsi="Arial" w:cs="Arial"/>
        </w:rPr>
        <w:t>репляться в потомстве. Так и происходит на деле – повышенная внутривидовая агрессивность (во всех ее проявлениях) оказывается в популяции тесно скоррелированной также и со всеми указанными свойствами, на первый взгляд прямого отношения к агрессии не имеющи</w:t>
      </w:r>
      <w:r>
        <w:rPr>
          <w:rFonts w:ascii="Arial" w:hAnsi="Arial" w:cs="Arial"/>
        </w:rPr>
        <w:t xml:space="preserve">ми, но, однако, жизненно необходимыми для обеспечения ее успешности (см. выше перечень кластеров ЧС в табл.1). Тут важно отметить, что первичными элементами в структуре всех свойств, сопровождающих ЧС, являются все-таки именно повышенные территориальная и </w:t>
      </w:r>
      <w:r>
        <w:rPr>
          <w:rFonts w:ascii="Arial" w:hAnsi="Arial" w:cs="Arial"/>
        </w:rPr>
        <w:t>сексуальная агрессия, а вот как раз все иные, прочие элементы, популярные среди социоников при описании ЧС (в том числе решительность, бесстрашие, лидерство, моторная ловкость, высокое зрительное внимание и т.д.) являются производными и безусловно вторичны</w:t>
      </w:r>
      <w:r>
        <w:rPr>
          <w:rFonts w:ascii="Arial" w:hAnsi="Arial" w:cs="Arial"/>
        </w:rPr>
        <w:t>ми качествами, а вовсе не основополагающими и не первичными (как, однако, доныне ошибочно полагают отдельные соционики-начетчики, склонные идеализировать ЧС либо отталкиваться в своих рассуждениях о семантике функций от уже сотни лет назад изжившего себя в</w:t>
      </w:r>
      <w:r>
        <w:rPr>
          <w:rFonts w:ascii="Arial" w:hAnsi="Arial" w:cs="Arial"/>
        </w:rPr>
        <w:t xml:space="preserve"> науке натурфилософского аспектного деления мира на «время», «пространство», «тело», «эфир», «флогистон» и т.д.). </w:t>
      </w:r>
    </w:p>
    <w:p w:rsidR="00000000" w:rsidRDefault="007B0BE4">
      <w:pPr>
        <w:rPr>
          <w:rFonts w:ascii="Arial" w:hAnsi="Arial" w:cs="Arial"/>
          <w:b/>
        </w:rPr>
      </w:pPr>
      <w:r>
        <w:rPr>
          <w:rFonts w:ascii="Arial" w:hAnsi="Arial" w:cs="Arial"/>
          <w:b/>
        </w:rPr>
        <w:t>Вывод о стержнеобразующей роли повышенной внутривидовой агрессивности в синдромокомплексе свойств черной сенсорики подтверждается не только п</w:t>
      </w:r>
      <w:r>
        <w:rPr>
          <w:rFonts w:ascii="Arial" w:hAnsi="Arial" w:cs="Arial"/>
          <w:b/>
        </w:rPr>
        <w:t xml:space="preserve">риведенными эволюционными рассуждениями, но он подтверждается и непосредственно – дисперсионным анализом. Именно смысловые кластеры, напрямую связанные с внутривидовой агрессией (а вовсе не с пресловутой «решительностью», бесстрашием или какими-либо иными </w:t>
      </w:r>
      <w:r>
        <w:rPr>
          <w:rFonts w:ascii="Arial" w:hAnsi="Arial" w:cs="Arial"/>
          <w:b/>
        </w:rPr>
        <w:t>дополнительными свойствами), имеют в экспериментально полученных соционических функциональных профилях наиболее высокую эксклюзивную нагрузку по черной сенсорике, почти не «замутненную» примесью влияния других соционических функций (см. выше табл.1).</w:t>
      </w:r>
    </w:p>
    <w:p w:rsidR="00000000" w:rsidRDefault="007B0BE4">
      <w:pPr>
        <w:rPr>
          <w:rFonts w:ascii="Arial" w:hAnsi="Arial" w:cs="Arial"/>
        </w:rPr>
      </w:pPr>
      <w:r>
        <w:rPr>
          <w:rFonts w:ascii="Arial" w:hAnsi="Arial" w:cs="Arial"/>
        </w:rPr>
        <w:t>Удово</w:t>
      </w:r>
      <w:r>
        <w:rPr>
          <w:rFonts w:ascii="Arial" w:hAnsi="Arial" w:cs="Arial"/>
        </w:rPr>
        <w:t>льствие от ощущения чужой боли и страха и связанная с этим склонность к садизму являются прямым следствием повышенной внутривидовой агрессивности, а значит и ЧС. Только не надо относиться тут к слову «садизм» с избыточной эмоциональной критичностью – в кон</w:t>
      </w:r>
      <w:r>
        <w:rPr>
          <w:rFonts w:ascii="Arial" w:hAnsi="Arial" w:cs="Arial"/>
        </w:rPr>
        <w:t>тектсе обсуждаемого нами явления это лишь обозначение для удовольствия, получаемого субъектом от наблюдаемых результатов своего агрессивного поведения, приводящего к униженному и подчиненному положению соперника по территориальной агрессии. В этом смысле п</w:t>
      </w:r>
      <w:r>
        <w:rPr>
          <w:rFonts w:ascii="Arial" w:hAnsi="Arial" w:cs="Arial"/>
        </w:rPr>
        <w:t>одобное удовольствие, более или менее часто испытываемое и более или менее привлекательное для той или иной особи (в зависимости от ее индивидуального уровня агрессивности), должно быть присуще почти любому примату. Агрессия, как и любое иное поведение, тр</w:t>
      </w:r>
      <w:r>
        <w:rPr>
          <w:rFonts w:ascii="Arial" w:hAnsi="Arial" w:cs="Arial"/>
        </w:rPr>
        <w:t xml:space="preserve">ебует постоянного текущего подкрепления для своего закрепления в поведенческих стереотипах. Не было бы этого подкрепления в виде чувства удовольствия от результатов агрессии, не было бы и самого агрессивного поведения, а значит, не было бы и сопутствующих </w:t>
      </w:r>
      <w:r>
        <w:rPr>
          <w:rFonts w:ascii="Arial" w:hAnsi="Arial" w:cs="Arial"/>
        </w:rPr>
        <w:t xml:space="preserve">ему эволюционных выгод. В качестве такого подкрепления и выступает чувство удовольствия, появляющееся у агрессивных личностей от ощущения чужого страха или боли, спровоцированных у жертвы либо непосредственным агрессивным поведением субъекта, либо даже до </w:t>
      </w:r>
      <w:r>
        <w:rPr>
          <w:rFonts w:ascii="Arial" w:hAnsi="Arial" w:cs="Arial"/>
        </w:rPr>
        <w:t>начала агрессии самим фактом приближения агрессора к другой, субдоминантной особи. Непосредственным внутримозговым подкреплением при этом, как и при любых иных видах психологического подкрепления, служит сопровождающийся удовольствием выброс дофамина в син</w:t>
      </w:r>
      <w:r>
        <w:rPr>
          <w:rFonts w:ascii="Arial" w:hAnsi="Arial" w:cs="Arial"/>
        </w:rPr>
        <w:t>аптические щели нейронов т.н. «прилежащего ядра» (церебрального центра удовольствия, обеспечивающего поощрение поведения). Чужой страх и страдание, оказываясь вызывающими выброс дофамина условными стимулами подкрепления, воспринимаются агрессором зрительно</w:t>
      </w:r>
      <w:r>
        <w:rPr>
          <w:rFonts w:ascii="Arial" w:hAnsi="Arial" w:cs="Arial"/>
        </w:rPr>
        <w:t xml:space="preserve"> (например, подкрепляющими стимулами могут выступать вид чужих подчиненных поз, гримас боли, бессильной ярости или же вид крови, - недаром, наверное, самым любимым цветом у наиболее сильной программной ЧС является кроваво-красный. Кроме того, подкрепление </w:t>
      </w:r>
      <w:r>
        <w:rPr>
          <w:rFonts w:ascii="Arial" w:hAnsi="Arial" w:cs="Arial"/>
        </w:rPr>
        <w:t>воспринимается на слух, по крикам страха и боли, а также и по запаху (выражение «запах страха» - это отнюдь не гипербола; в состоянии страха человек или другое животное начинают избыточно потеть, выделяя в окружающий воздух специфические феромоны, вызванны</w:t>
      </w:r>
      <w:r>
        <w:rPr>
          <w:rFonts w:ascii="Arial" w:hAnsi="Arial" w:cs="Arial"/>
        </w:rPr>
        <w:t>е повышением в крови уровня стрессовых гормонов). Все эти реакции оказываются положительными условными подкрепляющими стимулами для агрессора. В дальнейшем они могут принимать даже «свернутую» в его памяти и воображении форму – то есть садистское поведение</w:t>
      </w:r>
      <w:r>
        <w:rPr>
          <w:rFonts w:ascii="Arial" w:hAnsi="Arial" w:cs="Arial"/>
        </w:rPr>
        <w:t xml:space="preserve"> в таких случаях начинает приносить ему удовольствие даже на расстоянии, без непосредственного наблюдения жертвы, поскольку подкрепляющие агрессию ответные реакции жертвы подсказываются самой памятью агрессора, при появлении в воображении вызывая в мозгу а</w:t>
      </w:r>
      <w:r>
        <w:rPr>
          <w:rFonts w:ascii="Arial" w:hAnsi="Arial" w:cs="Arial"/>
        </w:rPr>
        <w:t>грессора стимулирующе-приятный выброс дофамина. Таким образом, садистическое удовольствие (то есть удовольствие от наблюдения подчиненного положения другой особи) – это для сильной ЧС скорее норма, а не отклонение. Тут, правда, сразу следует оговориться, ч</w:t>
      </w:r>
      <w:r>
        <w:rPr>
          <w:rFonts w:ascii="Arial" w:hAnsi="Arial" w:cs="Arial"/>
        </w:rPr>
        <w:t>то собственно в так называемый «бытовой садизм» привычка получать подобное удовольствие превращается, по-видимому, далеко не у всех сильных черных сенсориков -  лишь у тех, кто не ограничивается случайными радостями от поведенчески обоснованной инструмента</w:t>
      </w:r>
      <w:r>
        <w:rPr>
          <w:rFonts w:ascii="Arial" w:hAnsi="Arial" w:cs="Arial"/>
        </w:rPr>
        <w:t>льной агрессии, однако пошел на поводу у своей так называемой «дофаминовой наркомании, то есть привычки нагнетать приятный уровень дофамина в подкорковых центрах удовольствия за счет все нового и нового искусственного и нарочного возврата к ситуациям, когд</w:t>
      </w:r>
      <w:r>
        <w:rPr>
          <w:rFonts w:ascii="Arial" w:hAnsi="Arial" w:cs="Arial"/>
        </w:rPr>
        <w:t>а-то это удовольствие вызвавшим.</w:t>
      </w:r>
    </w:p>
    <w:p w:rsidR="00000000" w:rsidRDefault="007B0BE4">
      <w:pPr>
        <w:rPr>
          <w:rFonts w:ascii="Arial" w:hAnsi="Arial" w:cs="Arial"/>
        </w:rPr>
      </w:pPr>
      <w:r>
        <w:rPr>
          <w:rFonts w:ascii="Arial" w:hAnsi="Arial" w:cs="Arial"/>
        </w:rPr>
        <w:t>Как разновидность садистического поведения может, видимо, рассматриваться молодежное уличное гопничество. Сам термин восходит к еще дореволюционному Петербургу, где на Лиговском проспекте находилось здание «Государственного</w:t>
      </w:r>
      <w:r>
        <w:rPr>
          <w:rFonts w:ascii="Arial" w:hAnsi="Arial" w:cs="Arial"/>
        </w:rPr>
        <w:t xml:space="preserve"> общества призрения», приюта для трудновоспитуемых подростков (сокращенно: «ГОП»). Обитатели ГОПа вечерами высыпали на улицу и приставали к прохожим, издеваясь над ними. Наградой при этом часто был даже не кошелек терпилы, а просто само удовольствие от его</w:t>
      </w:r>
      <w:r>
        <w:rPr>
          <w:rFonts w:ascii="Arial" w:hAnsi="Arial" w:cs="Arial"/>
        </w:rPr>
        <w:t xml:space="preserve"> унижения и ощущения его безответности и беспомощности. В черносенсорных полицейских государствах молодежное издевательство над прохожими иногда старается обезопасить себя, мимикрируя под диктуемые государством идеологемы. Главное при этом – шагать в ногу </w:t>
      </w:r>
      <w:r>
        <w:rPr>
          <w:rFonts w:ascii="Arial" w:hAnsi="Arial" w:cs="Arial"/>
        </w:rPr>
        <w:t>с желаниями либо предрассудками верховного правителя. В петровской России прохожим прямо на улице корнали бороды, при Павле Первом, ненавидевшем жилеты, жилеты с прохожих сдирали прямо на улице, при Николае Первом точно так же сдирали армяки с прохожих, за</w:t>
      </w:r>
      <w:r>
        <w:rPr>
          <w:rFonts w:ascii="Arial" w:hAnsi="Arial" w:cs="Arial"/>
        </w:rPr>
        <w:t xml:space="preserve">подозренных в неразрешенном славянофильстве. В Италии времен Муссолини банды молодых чернорубашечников весело развлекались, отлавливая оппозиционеров и насильно, под угрозой избиения, заставляя их пить касторку. В позднесталинском СССР родилось одобренное </w:t>
      </w:r>
      <w:r>
        <w:rPr>
          <w:rFonts w:ascii="Arial" w:hAnsi="Arial" w:cs="Arial"/>
        </w:rPr>
        <w:t xml:space="preserve">свыше комсомольское движение «бригад содействия милиции». Бригадмиловцы охотились на «стиляг», и прямо на улице, ловя кайф от их униженного и беспомощного положения, разрезали ножницами их расклешенные брюки (нередко в присутствии их девушек). </w:t>
      </w:r>
    </w:p>
    <w:p w:rsidR="00000000" w:rsidRDefault="007B0BE4">
      <w:pPr>
        <w:rPr>
          <w:rFonts w:ascii="Arial" w:hAnsi="Arial" w:cs="Arial"/>
        </w:rPr>
      </w:pPr>
      <w:r>
        <w:rPr>
          <w:rFonts w:ascii="Arial" w:hAnsi="Arial" w:cs="Arial"/>
        </w:rPr>
        <w:t xml:space="preserve">Повышенная </w:t>
      </w:r>
      <w:r>
        <w:rPr>
          <w:rFonts w:ascii="Arial" w:hAnsi="Arial" w:cs="Arial"/>
        </w:rPr>
        <w:t>чувствительность к запахам связана сразу с двумя соционическими функциями – ЧС и БС, и это имеет свои объяснения. Чувствительность к запахам пищи очень важна для БС, именно вокруг пищевого поведения и нужной для добывания пищи тонкой пальцевой моторики ком</w:t>
      </w:r>
      <w:r>
        <w:rPr>
          <w:rFonts w:ascii="Arial" w:hAnsi="Arial" w:cs="Arial"/>
        </w:rPr>
        <w:t>плекс свойств этой функции первоначально формировался у приматов в ходе эволюции (позднее с БС «сцепилась» и сенсорная заботливость, выросшая в свою очередь из груминга – пальцевого поиска и выкусывания паразитов в чужой шерсти). Но, аналогично, и для ЧС т</w:t>
      </w:r>
      <w:r>
        <w:rPr>
          <w:rFonts w:ascii="Arial" w:hAnsi="Arial" w:cs="Arial"/>
        </w:rPr>
        <w:t>оже очень важны запахи – однакоэто уже не запахи пищи, а индивидуальные запахи других особей своего вида. Для территориальной агрессии необходимо вовремя обнаруживать по запаху присутствие соперников на своей территории, при этом индивидуально различая зап</w:t>
      </w:r>
      <w:r>
        <w:rPr>
          <w:rFonts w:ascii="Arial" w:hAnsi="Arial" w:cs="Arial"/>
        </w:rPr>
        <w:t>ах «своих» и «чужих». Кроме того, как мы писали абзацем выше, запах чужого страха является еще и важным подкрепляющим стимулом для внутривидового агрессивного поведения. Таким образом, можно было бы ожидать, что при общей повышенной обонятельной чувствител</w:t>
      </w:r>
      <w:r>
        <w:rPr>
          <w:rFonts w:ascii="Arial" w:hAnsi="Arial" w:cs="Arial"/>
        </w:rPr>
        <w:t>ьности в случаях как БС, так и ЧС, эти функции все же будут различаться по предпочтительной обонятельной чувствительности либо к запахам пищи, либо к запахам других людей. Это предположение вполне подтверждается экспериментом – действительно, по данным опр</w:t>
      </w:r>
      <w:r>
        <w:rPr>
          <w:rFonts w:ascii="Arial" w:hAnsi="Arial" w:cs="Arial"/>
        </w:rPr>
        <w:t>осников, БС среди всех функций лидирует по общей обонятельной чувствительности, сопряженной и с вкусовой чувствительностью, но ЧС лидирует по избирательной чувствительности к человеческим запахам (в обоих случаях несомненное лидерство двух сенсорик в профи</w:t>
      </w:r>
      <w:r>
        <w:rPr>
          <w:rFonts w:ascii="Arial" w:hAnsi="Arial" w:cs="Arial"/>
        </w:rPr>
        <w:t>лях сопровождается также умеренным подъемом пиков этических функций, особенно ЧЭ).</w:t>
      </w:r>
    </w:p>
    <w:p w:rsidR="00000000" w:rsidRDefault="007B0BE4">
      <w:pPr>
        <w:rPr>
          <w:rFonts w:ascii="Arial" w:hAnsi="Arial" w:cs="Arial"/>
        </w:rPr>
      </w:pPr>
      <w:r>
        <w:rPr>
          <w:rFonts w:ascii="Arial" w:hAnsi="Arial" w:cs="Arial"/>
        </w:rPr>
        <w:t>Собственный запах пота особи выдает ее присутствие для других особей того же вида. Уже на основании этого можно предполагать, что слабые ЧС-ники (по своей жизненной стратеги</w:t>
      </w:r>
      <w:r>
        <w:rPr>
          <w:rFonts w:ascii="Arial" w:hAnsi="Arial" w:cs="Arial"/>
        </w:rPr>
        <w:t xml:space="preserve">и избегающие конкурентных столкновений) должны в статистической тенденции пахнуть слабо, не оставляя следов своего пребывания на территории, а сильные ЧС-ники должны, наоборот, пахнуть сильно, своим запахом демонстрируя всем, что эта территория уже занята </w:t>
      </w:r>
      <w:r>
        <w:rPr>
          <w:rFonts w:ascii="Arial" w:hAnsi="Arial" w:cs="Arial"/>
        </w:rPr>
        <w:t>и им принадлежит. Это и обнаруживается в опыте с опросниками (см. кластер № 93). Хотя для человека это свойство давно уже не имеет значения, но, будучи унаследованным от предков-приматов, оно до сих пор обнаруживается в статистической тенденции, будучи сце</w:t>
      </w:r>
      <w:r>
        <w:rPr>
          <w:rFonts w:ascii="Arial" w:hAnsi="Arial" w:cs="Arial"/>
        </w:rPr>
        <w:t>пленным с человеческой ЧС.</w:t>
      </w:r>
    </w:p>
    <w:p w:rsidR="00000000" w:rsidRDefault="007B0BE4">
      <w:pPr>
        <w:rPr>
          <w:rFonts w:ascii="Arial" w:hAnsi="Arial" w:cs="Arial"/>
        </w:rPr>
      </w:pPr>
      <w:r>
        <w:rPr>
          <w:rFonts w:ascii="Arial" w:hAnsi="Arial" w:cs="Arial"/>
        </w:rPr>
        <w:t xml:space="preserve">Свойство эгоизма и эгоцентризма (кластер № 6) по своему соционическому профилю оказывается очень близким к профилям территориальной агрессии, садистических удовольствий и злобности (кластеры №№ 1, 3, 5). В функциональном профиле </w:t>
      </w:r>
      <w:r>
        <w:rPr>
          <w:rFonts w:ascii="Arial" w:hAnsi="Arial" w:cs="Arial"/>
        </w:rPr>
        <w:t xml:space="preserve">этого свойства наблюдается, помимо резко ведущего пика ЧС, также умеренный подъем по БИ и такой же примерно величины спад по ЧИ, БЭ и ЧЭ. Белая интуиция, БИ – это функция моделирования вымышленных ситуаций в их динамическом развитии, при этом «я» субъекта </w:t>
      </w:r>
      <w:r>
        <w:rPr>
          <w:rFonts w:ascii="Arial" w:hAnsi="Arial" w:cs="Arial"/>
        </w:rPr>
        <w:t>является самостоятельным участником всех этих вымышленных игр, будучи отделено от непосредственно переживаемого настоящего момента. Благодаря белой интуиции, «я» субъекта размножается во множестве искусственных моделей, мысленных отражений. Поэтому, помимо</w:t>
      </w:r>
      <w:r>
        <w:rPr>
          <w:rFonts w:ascii="Arial" w:hAnsi="Arial" w:cs="Arial"/>
        </w:rPr>
        <w:t xml:space="preserve"> прочего, именно БИ обеспечивает осознание субъектом своего «я» как объекта, который можно отделять от окружающего мира, рассматривать, любоваться, возиться с ним и манипулировать (можно утверждать, что БИ впервые появляется у животных, когда они начинают </w:t>
      </w:r>
      <w:r>
        <w:rPr>
          <w:rFonts w:ascii="Arial" w:hAnsi="Arial" w:cs="Arial"/>
        </w:rPr>
        <w:t>узнавать в зеркале собственное отражение, понимая, что это их отражение). Кроме того, БИ, будучи функцией преимущественно темпорально-правополушарной, грешит постоянным негативно-минорным восприятием мира, свойственным всей правой височной доле, со склонно</w:t>
      </w:r>
      <w:r>
        <w:rPr>
          <w:rFonts w:ascii="Arial" w:hAnsi="Arial" w:cs="Arial"/>
        </w:rPr>
        <w:t>стью неизменно фиксироваться на собственной неудовлетворенности и чужих недостатках (однако на то БИ и нужна, ибо когда всё в порядке, то нет и нужды мысленно моделировать ситуации). Обе этики, БЭ и ЧЭ – это коллективистские функции, обеспечивающие взаимод</w:t>
      </w:r>
      <w:r>
        <w:rPr>
          <w:rFonts w:ascii="Arial" w:hAnsi="Arial" w:cs="Arial"/>
        </w:rPr>
        <w:t xml:space="preserve">ействие особей в стае. ЧИ – тоже коллективистская функция, она испытывает подкрепляющее удовольствие, когда бескорыстно делится своими открытиями и идеями с другими людьми. Таким образом, весь этот «компот» в виде усиления БИ и ослабления ЧИ, БЭ и ЧЭ тоже </w:t>
      </w:r>
      <w:r>
        <w:rPr>
          <w:rFonts w:ascii="Arial" w:hAnsi="Arial" w:cs="Arial"/>
        </w:rPr>
        <w:t>вносит свой немалый вклад в эгоизм, наряду с сильным пиком ЧС. Но ЧС, все-таки, и тут играет несомненную ведущую роль. Эгоизм очень важен в поведенческом комплексе внутривидовой агрессии, повышая эволюционно-приспособительные выгоды в рамках этой избранной</w:t>
      </w:r>
      <w:r>
        <w:rPr>
          <w:rFonts w:ascii="Arial" w:hAnsi="Arial" w:cs="Arial"/>
        </w:rPr>
        <w:t xml:space="preserve"> стратегии поведения (сопряженной с повышенной конкурентностью и агрессивностью). Как безуспешно учил чёрт-учитель неудачливого в чертовых науках интуитивно-мечтательного чертенка в известном советском мультике, «- Для успеха в жизни ты должен обожать себя</w:t>
      </w:r>
      <w:r>
        <w:rPr>
          <w:rFonts w:ascii="Arial" w:hAnsi="Arial" w:cs="Arial"/>
        </w:rPr>
        <w:t xml:space="preserve"> и плевать на всех других, а ты не умеешь… Как же ты жить-то будешь?». В отличие от персонажа мультфильма, обладатели сильной ЧС в своей групповой тенденции оказываются, согласно табл.1, гораздо более успешными в этой науке. </w:t>
      </w:r>
    </w:p>
    <w:p w:rsidR="00000000" w:rsidRDefault="007B0BE4">
      <w:pPr>
        <w:rPr>
          <w:rFonts w:ascii="Arial" w:hAnsi="Arial" w:cs="Arial"/>
        </w:rPr>
      </w:pPr>
      <w:r>
        <w:rPr>
          <w:rFonts w:ascii="Arial" w:hAnsi="Arial" w:cs="Arial"/>
        </w:rPr>
        <w:t xml:space="preserve">Эгоизм, равно как и лживость, </w:t>
      </w:r>
      <w:r>
        <w:rPr>
          <w:rFonts w:ascii="Arial" w:hAnsi="Arial" w:cs="Arial"/>
        </w:rPr>
        <w:t>влечет за собой у людей репутационные издержки, и поэтому оба эти свойства не успешны и не благоприятны для размножения своих генов в рамках любой иной поведенческой стратегии, кроме той, которая основана на агрессии и силовом доминировании с последователь</w:t>
      </w:r>
      <w:r>
        <w:rPr>
          <w:rFonts w:ascii="Arial" w:hAnsi="Arial" w:cs="Arial"/>
        </w:rPr>
        <w:t>ным «рваческим» стилем поведения. Ведь силовое доминирование и само по себе не вызывает у окружающих чувств любви – его преимущества основаны не на любви, а на страхе, который оно вызывает. Кроме страха у большинства особей, у других сильных чеесников тако</w:t>
      </w:r>
      <w:r>
        <w:rPr>
          <w:rFonts w:ascii="Arial" w:hAnsi="Arial" w:cs="Arial"/>
        </w:rPr>
        <w:t>е поведение вызывает лишь зависть и желание скинуть доминанта, чтобы занять его место. Но зато, будучи защищенным чужим страхом перед своей злобностью, силой, ловкостью и наглостью, субъект-агрессор может, как крайний случай, позволить себе делать все, что</w:t>
      </w:r>
      <w:r>
        <w:rPr>
          <w:rFonts w:ascii="Arial" w:hAnsi="Arial" w:cs="Arial"/>
        </w:rPr>
        <w:t xml:space="preserve"> угодно – отнимать, грабить, корыстно обманывать, клеветать, насиловать, забирать все лучшее себе и, конечно, плевать с высоты своего положения на всех прочих. Собственно, такое поведение и дает наивысшие эволюционные преимущества агрессору (речь, конечно,</w:t>
      </w:r>
      <w:r>
        <w:rPr>
          <w:rFonts w:ascii="Arial" w:hAnsi="Arial" w:cs="Arial"/>
        </w:rPr>
        <w:t xml:space="preserve"> о первобытном обществе), и репутационные издержки тут становятся совершенно не важными. Отклонение же от подобного «рваческого» поведенческого стиля делало в первобытном обществе и всю повышенную внутривидовую агрессивность совершенно бесполезной с точки </w:t>
      </w:r>
      <w:r>
        <w:rPr>
          <w:rFonts w:ascii="Arial" w:hAnsi="Arial" w:cs="Arial"/>
        </w:rPr>
        <w:t>зрения размножения своих генов и передачи их потомству. Оттого понятно, что эгоизм, злобность, ложь и агрессивность должны были образовать и образовали целостный и единый комплекс свойств, характеризующих оптимальную стратегию ЧС. С тех пор, как этот синдр</w:t>
      </w:r>
      <w:r>
        <w:rPr>
          <w:rFonts w:ascii="Arial" w:hAnsi="Arial" w:cs="Arial"/>
        </w:rPr>
        <w:t>омокомплекс сформировался в эволюции, минуло не так уж много поколений, поэтому и по сей день он работает почти в прежнем неизменном виде. Хотя, надо признать, сегодня его адаптивность в некоторых цивилизованных странах оказывается под вопросом.</w:t>
      </w:r>
    </w:p>
    <w:p w:rsidR="00000000" w:rsidRDefault="007B0BE4">
      <w:pPr>
        <w:rPr>
          <w:rFonts w:ascii="Arial" w:hAnsi="Arial" w:cs="Arial"/>
        </w:rPr>
      </w:pPr>
      <w:r>
        <w:rPr>
          <w:rFonts w:ascii="Arial" w:hAnsi="Arial" w:cs="Arial"/>
        </w:rPr>
        <w:t>Своеобразн</w:t>
      </w:r>
      <w:r>
        <w:rPr>
          <w:rFonts w:ascii="Arial" w:hAnsi="Arial" w:cs="Arial"/>
        </w:rPr>
        <w:t>ое место в структуре ЧС занимает тенденция к снижению среднесуточной частоты мочеиспускания (кластер № 41 – признак, над которым, обнаружив его в исследовательских соционических опросниках, иногда подшучивают некоторые не слишком любознательные и мало свед</w:t>
      </w:r>
      <w:r>
        <w:rPr>
          <w:rFonts w:ascii="Arial" w:hAnsi="Arial" w:cs="Arial"/>
        </w:rPr>
        <w:t xml:space="preserve">ущие в науках люди). Помимо главного пика ЧС в функциональном профиле этого свойства, в этом профиле наблюдается также некоторый подъем по БЛ и заметный спад по ЧЭ, а эта последняя диспропорция в целом отличает мужчин от женщин и характеризует маскулинный </w:t>
      </w:r>
      <w:r>
        <w:rPr>
          <w:rFonts w:ascii="Arial" w:hAnsi="Arial" w:cs="Arial"/>
        </w:rPr>
        <w:t>стиль поведения. Можно было бы здесь и вообще не поминать это свойство, поскольку его профильные пики действительно слабо выражены, и надежно диагностировать его по анкетам, действительно, трудно -  обнаруживается его соционический профиль только в статист</w:t>
      </w:r>
      <w:r>
        <w:rPr>
          <w:rFonts w:ascii="Arial" w:hAnsi="Arial" w:cs="Arial"/>
        </w:rPr>
        <w:t>ической тенденции при сильном групповом усреднении. Однако оно нам интересно тем, что косвенно и предположительно указывает на один из возможных биохимических агентов высокой ЧС, а именно на усиленное развитие вазопрессинергической системы мозга. Вазопресс</w:t>
      </w:r>
      <w:r>
        <w:rPr>
          <w:rFonts w:ascii="Arial" w:hAnsi="Arial" w:cs="Arial"/>
        </w:rPr>
        <w:t>ин является гормоном, регулирующим выводящую функцию почек, при повышенном уровне его продукции либо при повышенной чувствительности вазопрессиновых рецепторов почечных клеток наблюдается полнокровие и торможение в выводе жидкости из организма, симптомом ч</w:t>
      </w:r>
      <w:r>
        <w:rPr>
          <w:rFonts w:ascii="Arial" w:hAnsi="Arial" w:cs="Arial"/>
        </w:rPr>
        <w:t>его и может быть рассматриваемое свойство. С другой стороны, в современных нейронауках за последние 10 лет установлено, что вазопрессин выступает и как нейромедиатор центральной нервной системы, причем мозг использует те же генетические варианты его рецепт</w:t>
      </w:r>
      <w:r>
        <w:rPr>
          <w:rFonts w:ascii="Arial" w:hAnsi="Arial" w:cs="Arial"/>
        </w:rPr>
        <w:t>оров, что и почечные клетки. Считается, что локальная вазопрессинергическая регуляция отдельных отделов мозга, заметно более выраженная у самцов, в числе прочих факторов влияет на поведение доминирования и агрессии, благоприятствует хорошей пространственно</w:t>
      </w:r>
      <w:r>
        <w:rPr>
          <w:rFonts w:ascii="Arial" w:hAnsi="Arial" w:cs="Arial"/>
        </w:rPr>
        <w:t>й памяти, а также участвует в формировании сексуальных привязанностей и участвует в делении прочих особей на «своих» и «чужих». Согласно ряду исследований, общий прирост вазопрессинергической активности мозга за счет генов, влияющих на число и чувствительн</w:t>
      </w:r>
      <w:r>
        <w:rPr>
          <w:rFonts w:ascii="Arial" w:hAnsi="Arial" w:cs="Arial"/>
        </w:rPr>
        <w:t xml:space="preserve">ость вазопрессиновых рецепторов, приводит к некоторому росту мужской агрессивности. </w:t>
      </w:r>
    </w:p>
    <w:p w:rsidR="00000000" w:rsidRDefault="007B0BE4">
      <w:pPr>
        <w:rPr>
          <w:rFonts w:ascii="Arial" w:hAnsi="Arial" w:cs="Arial"/>
          <w:b/>
          <w:sz w:val="28"/>
          <w:szCs w:val="28"/>
        </w:rPr>
      </w:pPr>
      <w:bookmarkStart w:id="12" w:name="биологические_основы_ЧС"/>
      <w:bookmarkEnd w:id="12"/>
      <w:r>
        <w:rPr>
          <w:rFonts w:ascii="Arial" w:hAnsi="Arial" w:cs="Arial"/>
          <w:b/>
          <w:sz w:val="28"/>
          <w:szCs w:val="28"/>
        </w:rPr>
        <w:t>Коротко об исследованиях биологической основы ЧС</w:t>
      </w:r>
    </w:p>
    <w:p w:rsidR="00000000" w:rsidRDefault="007B0BE4">
      <w:pPr>
        <w:rPr>
          <w:rFonts w:ascii="Arial" w:hAnsi="Arial" w:cs="Arial"/>
        </w:rPr>
      </w:pPr>
      <w:r>
        <w:rPr>
          <w:rFonts w:ascii="Arial" w:hAnsi="Arial" w:cs="Arial"/>
        </w:rPr>
        <w:t>Все хромосомы млекопитающих являются парными, за исключением набора половых хромосом у самцов (набор</w:t>
      </w:r>
      <w:r>
        <w:rPr>
          <w:rFonts w:ascii="Arial" w:hAnsi="Arial" w:cs="Arial"/>
          <w:lang w:val="en-US"/>
        </w:rPr>
        <w:t>XY</w:t>
      </w:r>
      <w:r>
        <w:rPr>
          <w:rFonts w:ascii="Arial" w:hAnsi="Arial" w:cs="Arial"/>
        </w:rPr>
        <w:t xml:space="preserve">вместо </w:t>
      </w:r>
      <w:r>
        <w:rPr>
          <w:rFonts w:ascii="Arial" w:hAnsi="Arial" w:cs="Arial"/>
          <w:lang w:val="en-US"/>
        </w:rPr>
        <w:t>XX</w:t>
      </w:r>
      <w:r>
        <w:rPr>
          <w:rFonts w:ascii="Arial" w:hAnsi="Arial" w:cs="Arial"/>
        </w:rPr>
        <w:t xml:space="preserve"> у самок). </w:t>
      </w:r>
      <w:r>
        <w:rPr>
          <w:rFonts w:ascii="Arial" w:hAnsi="Arial" w:cs="Arial"/>
        </w:rPr>
        <w:t>Парность хромосом в наборе, где одна достается от одного родителя, а другая – от другого, сглаживает проявление в фенотипе любой одиночной мутации (а значит, и в поведении). Поэтому естественный отбор наиболее эффективно осуществляется по половым хромосома</w:t>
      </w:r>
      <w:r>
        <w:rPr>
          <w:rFonts w:ascii="Arial" w:hAnsi="Arial" w:cs="Arial"/>
        </w:rPr>
        <w:t>м самцов, у которых те присутствуют в единичном экземпляре. Поскольку в случае стайных приматов, макак, шимпанзе и людей, более высокая внутривидовая агрессия помогает в первую очередь именно самцам бороться за самку, поэтому естественно ожидать, что генны</w:t>
      </w:r>
      <w:r>
        <w:rPr>
          <w:rFonts w:ascii="Arial" w:hAnsi="Arial" w:cs="Arial"/>
        </w:rPr>
        <w:t>е локусы, отвечающие за агрессивное поведение, будут тяготеть в первую очередь к непарным самцовым половым хромосомам. Открытия последних десятилетий это подтверждают: в Х-хромосоме открыт ряд локусов, отвечающих за агрессивное поведение. По-видимому, соот</w:t>
      </w:r>
      <w:r>
        <w:rPr>
          <w:rFonts w:ascii="Arial" w:hAnsi="Arial" w:cs="Arial"/>
        </w:rPr>
        <w:t xml:space="preserve">ветствующие участки могут быть и в </w:t>
      </w:r>
      <w:r>
        <w:rPr>
          <w:rFonts w:ascii="Arial" w:hAnsi="Arial" w:cs="Arial"/>
          <w:lang w:val="en-US"/>
        </w:rPr>
        <w:t>Y</w:t>
      </w:r>
      <w:r>
        <w:rPr>
          <w:rFonts w:ascii="Arial" w:hAnsi="Arial" w:cs="Arial"/>
        </w:rPr>
        <w:t xml:space="preserve">-хромосоме (например, отвечающие за продукцию тестостерона и его рецепторы). Но </w:t>
      </w:r>
      <w:r>
        <w:rPr>
          <w:rFonts w:ascii="Arial" w:hAnsi="Arial" w:cs="Arial"/>
          <w:lang w:val="en-US"/>
        </w:rPr>
        <w:t>Y</w:t>
      </w:r>
      <w:r>
        <w:rPr>
          <w:rFonts w:ascii="Arial" w:hAnsi="Arial" w:cs="Arial"/>
        </w:rPr>
        <w:t xml:space="preserve">-хромосома сильно редуцирована по длине и является гораздо менее информационно емкой по суммарному количеству заключенных в ней генов, чем </w:t>
      </w:r>
      <w:r>
        <w:rPr>
          <w:rFonts w:ascii="Arial" w:hAnsi="Arial" w:cs="Arial"/>
        </w:rPr>
        <w:t>Х-хромосома, поэтому разумно ожидать, что именно унаследованные гены Х-хромосомы чаще других хромосом будут оказывать влияние на внутривидовое агрессивное поведение – что генетическими исследованиями последних десятилетий пока что подтверждается. Вероятно,</w:t>
      </w:r>
      <w:r>
        <w:rPr>
          <w:rFonts w:ascii="Arial" w:hAnsi="Arial" w:cs="Arial"/>
        </w:rPr>
        <w:t xml:space="preserve"> по этой причине агрессивное поведение женщин, имеющих две Х-хромосомы по сравнению с одной мужской, является в среднем менее контрастно выраженным по сравнению с обилием в популяции агрессивных психопатов-мужчин – любой связанный с агрессивным поведением </w:t>
      </w:r>
      <w:r>
        <w:rPr>
          <w:rFonts w:ascii="Arial" w:hAnsi="Arial" w:cs="Arial"/>
        </w:rPr>
        <w:t>мутационный «выброс» в одной Х-хромосоме у женщин частично нейтрализуется влиянием лишенных этой мутации генов их второй Х-хромосомы.</w:t>
      </w:r>
    </w:p>
    <w:p w:rsidR="00000000" w:rsidRDefault="007B0BE4">
      <w:pPr>
        <w:rPr>
          <w:rFonts w:ascii="Arial" w:hAnsi="Arial" w:cs="Arial"/>
        </w:rPr>
      </w:pPr>
      <w:r>
        <w:rPr>
          <w:rFonts w:ascii="Arial" w:hAnsi="Arial" w:cs="Arial"/>
        </w:rPr>
        <w:t>То, что агрессивное поведение у людей имеет высокий показатель наследуемости, было показано еще в 1970-е годы в работах Дж</w:t>
      </w:r>
      <w:r>
        <w:rPr>
          <w:rFonts w:ascii="Arial" w:hAnsi="Arial" w:cs="Arial"/>
        </w:rPr>
        <w:t xml:space="preserve">она Лойлина, проводившего свои исследования близнецовым методом. Когда развились методы генной инженерии, позволившие начать интенсивные исследования генома человека, быстро появились факты о статистической связи агрессивного поведения с длинной вереницей </w:t>
      </w:r>
      <w:r>
        <w:rPr>
          <w:rFonts w:ascii="Arial" w:hAnsi="Arial" w:cs="Arial"/>
        </w:rPr>
        <w:t>специфических вариантов самых разных генов, определяющих нюансы в нейротрансмиттерной передаче – в первую очередь, в дофаминовой и серотониновой системах мозга. С развитием же нейровизуализационных методов (в первую очередь, МРТ и фМРТ), позволивших неинва</w:t>
      </w:r>
      <w:r>
        <w:rPr>
          <w:rFonts w:ascii="Arial" w:hAnsi="Arial" w:cs="Arial"/>
        </w:rPr>
        <w:t>зивно и без вреда для испытуемых измерять размер разных отделов мозга живого человека и определять их функциональную активность в процессах различной умственной деятельности, появились и надежные сведения о статистической взаимосвязи агрессивного поведения</w:t>
      </w:r>
      <w:r>
        <w:rPr>
          <w:rFonts w:ascii="Arial" w:hAnsi="Arial" w:cs="Arial"/>
        </w:rPr>
        <w:t xml:space="preserve"> с размером и/или функциональной активностью различных мозговых структур. Например, Джеймс Фэллон (</w:t>
      </w:r>
      <w:r>
        <w:rPr>
          <w:rFonts w:ascii="Arial" w:hAnsi="Arial" w:cs="Arial"/>
          <w:lang w:val="en-US"/>
        </w:rPr>
        <w:t>James H</w:t>
      </w:r>
      <w:r>
        <w:rPr>
          <w:rFonts w:ascii="Arial" w:hAnsi="Arial" w:cs="Arial"/>
        </w:rPr>
        <w:t>.</w:t>
      </w:r>
      <w:r>
        <w:rPr>
          <w:rFonts w:ascii="Arial" w:hAnsi="Arial" w:cs="Arial"/>
          <w:lang w:val="en-US"/>
        </w:rPr>
        <w:t>Fallon</w:t>
      </w:r>
      <w:r>
        <w:rPr>
          <w:rFonts w:ascii="Arial" w:hAnsi="Arial" w:cs="Arial"/>
        </w:rPr>
        <w:t>) в университете Олбани штата Нью Йорк выявил, что практически у всех серийных убийц наблюдается уменьшение размера и активности миндалевидного</w:t>
      </w:r>
      <w:r>
        <w:rPr>
          <w:rFonts w:ascii="Arial" w:hAnsi="Arial" w:cs="Arial"/>
        </w:rPr>
        <w:t xml:space="preserve"> тела (амигдалы) и прилежащих к ней височных отделов старой и новой коры, а также, одновременно с этим, и функциональное недоразвитие префронтальной коры, особенно тех ее отделов, которые связаны с контролем своего поведения и с эмоциональным восприятием. </w:t>
      </w:r>
      <w:r>
        <w:rPr>
          <w:rFonts w:ascii="Arial" w:hAnsi="Arial" w:cs="Arial"/>
        </w:rPr>
        <w:t xml:space="preserve">Правда, выяснилось и то, что указанные структурные особенности присущи мозгу и самого профессора Фэллона, а также и ряда других весьма творческих людей из мира науки -пусть и импульсивных экстравертов, притом бесчувственных к собственному чувству страха и </w:t>
      </w:r>
      <w:r>
        <w:rPr>
          <w:rFonts w:ascii="Arial" w:hAnsi="Arial" w:cs="Arial"/>
        </w:rPr>
        <w:t>к различению эмоций других людей, но вовсе не бесконтрольно агрессивных. С высоты соционики мы можем почти наверняка предполагать, что в случае своих пациентов в тюрьмах строгого режима Джеймс Фэллон имел дело с людьми психотипа СЛЭ, а в собственном случае</w:t>
      </w:r>
      <w:r>
        <w:rPr>
          <w:rFonts w:ascii="Arial" w:hAnsi="Arial" w:cs="Arial"/>
        </w:rPr>
        <w:t xml:space="preserve"> и в случае других ученых – с людьми типа ИЛЭ (то, что у Фэллона тип ИЛЭ, подтверждается документальным фильмом «</w:t>
      </w:r>
      <w:r>
        <w:rPr>
          <w:rFonts w:ascii="Arial" w:hAnsi="Arial" w:cs="Arial"/>
          <w:lang w:val="en-US"/>
        </w:rPr>
        <w:t>Geneticme</w:t>
      </w:r>
      <w:r>
        <w:rPr>
          <w:rFonts w:ascii="Arial" w:hAnsi="Arial" w:cs="Arial"/>
        </w:rPr>
        <w:t>», в котором Фэллон дает интервью).  В обоих случаях речь идет о людях с иррациональной экстраверсией, слабым развитием рациональных и</w:t>
      </w:r>
      <w:r>
        <w:rPr>
          <w:rFonts w:ascii="Arial" w:hAnsi="Arial" w:cs="Arial"/>
        </w:rPr>
        <w:t>нтровертных функций и, в первую очередь, резко подавленным, болевым характером БЭ. Главными свойствами БЭ являются склонность к страхам, эмоциональным воспоминаниям, переживаниям стыда и совести. Все эти частные свойства, как показывает множество современн</w:t>
      </w:r>
      <w:r>
        <w:rPr>
          <w:rFonts w:ascii="Arial" w:hAnsi="Arial" w:cs="Arial"/>
        </w:rPr>
        <w:t>ых исследований, как раз и обеспечиваются функционально развитой амигдалой наряду с префронтальной корой, играющей при этом роль её контролера и цензора. И хотя своих пациентов в тюрьмах Фэллон именует агрессивными психопатами, а себя и себе подобных – дру</w:t>
      </w:r>
      <w:r>
        <w:rPr>
          <w:rFonts w:ascii="Arial" w:hAnsi="Arial" w:cs="Arial"/>
        </w:rPr>
        <w:t>желюбными психопатами, но  открытые им особенности мозга убийц вряд ли имеют однозначное отношение к агрессивности как таковой и к гиперразвитию ЧС, они в большей степени свидетельствуют о недоразвитии БЭ и почти равной возможности повышения при этом как Ч</w:t>
      </w:r>
      <w:r>
        <w:rPr>
          <w:rFonts w:ascii="Arial" w:hAnsi="Arial" w:cs="Arial"/>
        </w:rPr>
        <w:t xml:space="preserve">С, так и ЧИ. </w:t>
      </w:r>
    </w:p>
    <w:p w:rsidR="00000000" w:rsidRDefault="007B0BE4">
      <w:pPr>
        <w:rPr>
          <w:rFonts w:ascii="Arial" w:hAnsi="Arial" w:cs="Arial"/>
        </w:rPr>
      </w:pPr>
      <w:r>
        <w:rPr>
          <w:rFonts w:ascii="Arial" w:hAnsi="Arial" w:cs="Arial"/>
        </w:rPr>
        <w:t>Искомая разница именно между ЧС и ЧИ с гораздо большей вероятностью кроется в тонких особенностях дофаминовой передачи в мозге (особенно в таламусе и стриатуме), которые в свою очередь, возможно, генетически и биохимически сцеплены с нюансами</w:t>
      </w:r>
      <w:r>
        <w:rPr>
          <w:rFonts w:ascii="Arial" w:hAnsi="Arial" w:cs="Arial"/>
        </w:rPr>
        <w:t xml:space="preserve"> нейротрансмиттерной регулировки гипоталамуса. За последние десять лет появилось немало работ, направляющих мысль в этом направлении. Так, потенциал связывания D2-рецепторов в таламусе вроде бы очень четко разводит сенсориков и интуитов (например, несклонн</w:t>
      </w:r>
      <w:r>
        <w:rPr>
          <w:rFonts w:ascii="Arial" w:hAnsi="Arial" w:cs="Arial"/>
        </w:rPr>
        <w:t>ых к шизотимической симптоматике от склонных к ней, а также имеющих высокие способности к быстрому и точному моторному обучению от не имеющих таких способностей). Кроме того, подобная роль дофаминовых рецепторов таламуса легко объяснима – именно в таламусе</w:t>
      </w:r>
      <w:r>
        <w:rPr>
          <w:rFonts w:ascii="Arial" w:hAnsi="Arial" w:cs="Arial"/>
        </w:rPr>
        <w:t xml:space="preserve"> происходит фильтрация сенсорных потоков, и разные рецепторные особенности могут приводить к разному качеству фильтрации и отбора информации, поступающей далее выше, в лобную кору (а мы сегодня уже твердо знаем, что различия в отборе и фильтрации поступающ</w:t>
      </w:r>
      <w:r>
        <w:rPr>
          <w:rFonts w:ascii="Arial" w:hAnsi="Arial" w:cs="Arial"/>
        </w:rPr>
        <w:t>ей в высшие отделы мозга информации, собственно, и отличают друг от друга сенсориков и интуитов). Что же касается гипоталамуса, то давно известно (еще с 1950-х годов), что стимулирующее воздействие на различные его ядра, в том числе расположенные очень бли</w:t>
      </w:r>
      <w:r>
        <w:rPr>
          <w:rFonts w:ascii="Arial" w:hAnsi="Arial" w:cs="Arial"/>
        </w:rPr>
        <w:t xml:space="preserve">зко друг к другу, но тем не менее имеющие различную иннервацию, может приводить к вспышкам неконтролируемой сексуальности, а при изменении силы тока – ярости  и агрессии. Стимуляция же соседних ядер может, напротив, подавлять подобное поведение. Хотя этот </w:t>
      </w:r>
      <w:r>
        <w:rPr>
          <w:rFonts w:ascii="Arial" w:hAnsi="Arial" w:cs="Arial"/>
        </w:rPr>
        <w:t>вопрос еще не может считаться сколько-то хорошо исследованным, но вполне вероятно существование и общих генетических факторов, одновременно избирательно влияющих и на чувствительность гипоталамических ядер, и на особенности фильтрации информации в таламусе</w:t>
      </w:r>
      <w:r>
        <w:rPr>
          <w:rFonts w:ascii="Arial" w:hAnsi="Arial" w:cs="Arial"/>
        </w:rPr>
        <w:t xml:space="preserve"> – это бы объяснило высокую скоррелированность ряда свойств гипоталамического и таламического происхождения, наблюдаемую в рамках единого синдрома высокой ЧС.</w:t>
      </w:r>
    </w:p>
    <w:p w:rsidR="00000000" w:rsidRDefault="007B0BE4">
      <w:pPr>
        <w:rPr>
          <w:rFonts w:ascii="Arial" w:hAnsi="Arial" w:cs="Arial"/>
          <w:b/>
          <w:sz w:val="28"/>
          <w:szCs w:val="28"/>
        </w:rPr>
      </w:pPr>
      <w:bookmarkStart w:id="13" w:name="психологические_проблемы_нейронаук"/>
      <w:bookmarkEnd w:id="13"/>
      <w:r>
        <w:rPr>
          <w:rFonts w:ascii="Arial" w:hAnsi="Arial" w:cs="Arial"/>
          <w:b/>
          <w:sz w:val="28"/>
          <w:szCs w:val="28"/>
        </w:rPr>
        <w:t>О методических несовершенствах в психологической части современных нейрогенетических и нейровизуа</w:t>
      </w:r>
      <w:r>
        <w:rPr>
          <w:rFonts w:ascii="Arial" w:hAnsi="Arial" w:cs="Arial"/>
          <w:b/>
          <w:sz w:val="28"/>
          <w:szCs w:val="28"/>
        </w:rPr>
        <w:t>лизационных исследований</w:t>
      </w:r>
    </w:p>
    <w:p w:rsidR="00000000" w:rsidRDefault="007B0BE4">
      <w:pPr>
        <w:rPr>
          <w:rFonts w:ascii="Arial" w:hAnsi="Arial" w:cs="Arial"/>
        </w:rPr>
      </w:pPr>
      <w:r>
        <w:rPr>
          <w:rFonts w:ascii="Arial" w:hAnsi="Arial" w:cs="Arial"/>
        </w:rPr>
        <w:t>К сожалению, большинство современных научных работ, посвященных исследованию генетики и нейрофизиологической основы психологических черт,  проводимых даже в очень солидных университетских лабораториях, имеют серьезнейшие недочеты в</w:t>
      </w:r>
      <w:r>
        <w:rPr>
          <w:rFonts w:ascii="Arial" w:hAnsi="Arial" w:cs="Arial"/>
        </w:rPr>
        <w:t xml:space="preserve"> психологической части их методического обеспечения -  что по сей день сильно снижает их результативность и информативность и тормозит прогресс науки в этом направлении. Разберемся в этом вопросе подробней. </w:t>
      </w:r>
    </w:p>
    <w:p w:rsidR="00000000" w:rsidRDefault="007B0BE4">
      <w:pPr>
        <w:rPr>
          <w:rFonts w:ascii="Arial" w:hAnsi="Arial" w:cs="Arial"/>
        </w:rPr>
      </w:pPr>
      <w:r>
        <w:rPr>
          <w:rFonts w:ascii="Arial" w:hAnsi="Arial" w:cs="Arial"/>
        </w:rPr>
        <w:t>Современная соционика обеспечивает, по сравнению</w:t>
      </w:r>
      <w:r>
        <w:rPr>
          <w:rFonts w:ascii="Arial" w:hAnsi="Arial" w:cs="Arial"/>
        </w:rPr>
        <w:t xml:space="preserve"> с другими личностными классификациями дифференциальной психологии, максимально полное описание практически всех врожденных личностных свойств человека. Функциональный профиль, составленный из характеризующего индивидуума набора величин 8-ми соционических </w:t>
      </w:r>
      <w:r>
        <w:rPr>
          <w:rFonts w:ascii="Arial" w:hAnsi="Arial" w:cs="Arial"/>
        </w:rPr>
        <w:t xml:space="preserve">функций, описывает примерно 96% дисперсии всех возможных личностных свойств его врожденного, то есть темпераментного уровня, а полный типный профиль, представляющий собой количественную меру близости индивидуума к каждому из 16-ти «стандартных» психотипов </w:t>
      </w:r>
      <w:r>
        <w:rPr>
          <w:rFonts w:ascii="Arial" w:hAnsi="Arial" w:cs="Arial"/>
        </w:rPr>
        <w:t>соционики, описывает уже почти 100% этой дисперсии. В отличие от факторов, выделяемых разными психологами в рамках теории черт на основе формально осуществляемого факторного анализа, соционические функции локализуются в многомерном пространстве психологиче</w:t>
      </w:r>
      <w:r>
        <w:rPr>
          <w:rFonts w:ascii="Arial" w:hAnsi="Arial" w:cs="Arial"/>
        </w:rPr>
        <w:t>ских свойств таким образом, что являются легко понятными и объяснимыми с точки зрения выгод и даже этапов их эволюционного формирования, а следовательно, они максимально близки и к тем объективным физиологическим и генетическим факторам, которые лежат в пе</w:t>
      </w:r>
      <w:r>
        <w:rPr>
          <w:rFonts w:ascii="Arial" w:hAnsi="Arial" w:cs="Arial"/>
        </w:rPr>
        <w:t>рвооснове индивидуальных различий в работе мозга у разных людей. Полные соционические профили, построенные на основе наших фрагментарных сведений о том или ином человеке, позволяют далее точно предсказывать и те его особенности, о которых в момент построен</w:t>
      </w:r>
      <w:r>
        <w:rPr>
          <w:rFonts w:ascii="Arial" w:hAnsi="Arial" w:cs="Arial"/>
        </w:rPr>
        <w:t xml:space="preserve">ия профилей сообщено не было (см, например, [10]). </w:t>
      </w:r>
    </w:p>
    <w:p w:rsidR="00000000" w:rsidRDefault="007B0BE4">
      <w:pPr>
        <w:rPr>
          <w:rFonts w:ascii="Arial" w:hAnsi="Arial" w:cs="Arial"/>
        </w:rPr>
      </w:pPr>
      <w:r>
        <w:rPr>
          <w:rFonts w:ascii="Arial" w:hAnsi="Arial" w:cs="Arial"/>
        </w:rPr>
        <w:t>Разбираясь в результатах описанного в предыдущем разделе статьи эксперимента Джеймса Фэллона, показавшего значительную гипофункцию амигдалы и височных долей у содержащихся в тюрьме серийных убийц, грамотн</w:t>
      </w:r>
      <w:r>
        <w:rPr>
          <w:rFonts w:ascii="Arial" w:hAnsi="Arial" w:cs="Arial"/>
        </w:rPr>
        <w:t>ый соционик не стал бы на месте Фэллона делать ошибочный вывод о связи агрессии и уменьшенного размера амигдалы, а сразу бы сказал, что у серийных убийц, согласно соционическим канонам, надо ожидать и повышенную агрессию в виде большого прироста ЧС, и одно</w:t>
      </w:r>
      <w:r>
        <w:rPr>
          <w:rFonts w:ascii="Arial" w:hAnsi="Arial" w:cs="Arial"/>
        </w:rPr>
        <w:t>временный с нею (но, однако, не зависящий от нее) дефицит эмпатии, сочувствия и сострадания, связанный с резким падением в соционических профилях функции БЭ. Потому результаты Фэллона в части уменьшенного размера амигдалы и гипофункции височных долей могут</w:t>
      </w:r>
      <w:r>
        <w:rPr>
          <w:rFonts w:ascii="Arial" w:hAnsi="Arial" w:cs="Arial"/>
        </w:rPr>
        <w:t xml:space="preserve"> относиться не к приросту агрессии, то есть не к ЧС, а к дефекту эмпатии, то есть к дефициту соционической «белой этики». Ведь из множества других работ известна роль амигдалы в обеспечении чувства страха, мук совести и запечатления негативного эмоциональн</w:t>
      </w:r>
      <w:r>
        <w:rPr>
          <w:rFonts w:ascii="Arial" w:hAnsi="Arial" w:cs="Arial"/>
        </w:rPr>
        <w:t xml:space="preserve">ого опыта, что в соционике согласно ее экспериментальным данным относится в первую очередь как раз к комплексу свойств БЭ, белой этики. Соционик потому сразу бы предсказал гипофункцию амигдалы и у преступников, и у творческих ученых – потому что соционике </w:t>
      </w:r>
      <w:r>
        <w:rPr>
          <w:rFonts w:ascii="Arial" w:hAnsi="Arial" w:cs="Arial"/>
        </w:rPr>
        <w:t>известно, что дефицит БЭ наблюдается сразу у двух разных психологических типов из 16-ти, где один из этой пары – самый выраженный в соционе агрессор (СЛЭ), а другой по агрессии совсем мало отличается от среднепопуляционного уровня, но зато часто встречаетс</w:t>
      </w:r>
      <w:r>
        <w:rPr>
          <w:rFonts w:ascii="Arial" w:hAnsi="Arial" w:cs="Arial"/>
        </w:rPr>
        <w:t xml:space="preserve">я среди крупных ученых (ИЛЭ). </w:t>
      </w:r>
    </w:p>
    <w:p w:rsidR="00000000" w:rsidRDefault="007B0BE4">
      <w:pPr>
        <w:rPr>
          <w:rFonts w:ascii="Arial" w:hAnsi="Arial" w:cs="Arial"/>
        </w:rPr>
      </w:pPr>
      <w:r>
        <w:rPr>
          <w:rFonts w:ascii="Arial" w:hAnsi="Arial" w:cs="Arial"/>
        </w:rPr>
        <w:t>Более того, вместо того чтобы в целях поиска физиологических маркеров психологических черт в очень дорогостоящих физиологических исследованиях брать и изучать очень странные психологические выборки, непонятно какими психологи</w:t>
      </w:r>
      <w:r>
        <w:rPr>
          <w:rFonts w:ascii="Arial" w:hAnsi="Arial" w:cs="Arial"/>
        </w:rPr>
        <w:t>ческими маркерами объединенные (типа «преступников», «психопатов», «творческих людей», «спортсменов», «авиадиспетчеров», «шизотимиков» и т.п.),соционик провел бы фМРТ и генетические исследования на случайной выборке добровольцев, обеспечив контроль предста</w:t>
      </w:r>
      <w:r>
        <w:rPr>
          <w:rFonts w:ascii="Arial" w:hAnsi="Arial" w:cs="Arial"/>
        </w:rPr>
        <w:t xml:space="preserve">вленности в ее составе, и желательно поровну, всех 16-ти психологических типов. Далее соционик посмотрел бы, с какими функциями психики и какими соционическими признаками коррелируют на этой выборке те или иные физиологические особенности мозга. Уже после </w:t>
      </w:r>
      <w:r>
        <w:rPr>
          <w:rFonts w:ascii="Arial" w:hAnsi="Arial" w:cs="Arial"/>
        </w:rPr>
        <w:t>этого, для большей убедительности результатов работы для широкой публики и спонсоров исследования, можно было бы добавить в программу исследования еще и дополнительную «профессиональную» выборку, в которой эти функции психики должны быть экстремальными – н</w:t>
      </w:r>
      <w:r>
        <w:rPr>
          <w:rFonts w:ascii="Arial" w:hAnsi="Arial" w:cs="Arial"/>
        </w:rPr>
        <w:t>апример, преступников, авиадиспетчеров или еще кого-нибудь.</w:t>
      </w:r>
    </w:p>
    <w:p w:rsidR="00000000" w:rsidRDefault="007B0BE4">
      <w:pPr>
        <w:rPr>
          <w:rFonts w:ascii="Arial" w:hAnsi="Arial" w:cs="Arial"/>
        </w:rPr>
      </w:pPr>
      <w:r>
        <w:rPr>
          <w:rFonts w:ascii="Arial" w:hAnsi="Arial" w:cs="Arial"/>
        </w:rPr>
        <w:t>К сожалению, не только в эксперименте Фэллона, но и в большинстве других дорогостоящих физиологических исследований индивидуальных особенностей мозга в их психологической части все делается совсем</w:t>
      </w:r>
      <w:r>
        <w:rPr>
          <w:rFonts w:ascii="Arial" w:hAnsi="Arial" w:cs="Arial"/>
        </w:rPr>
        <w:t xml:space="preserve"> не так. Обследование только одного добровольца-испытуемого по программе фМРТ и МРТ нередко стоит несколько тысяч, а то и десятков тысяч долларов. В психологической же части эксперимента обычно используется либо какой-то смутный по лежащим в его основе пси</w:t>
      </w:r>
      <w:r>
        <w:rPr>
          <w:rFonts w:ascii="Arial" w:hAnsi="Arial" w:cs="Arial"/>
        </w:rPr>
        <w:t>хологическим факторам тест достижений, либо максимум какая-нибудь одна короткая шкала самооценки из 20-30 вопросов - тоже на какое-то почти с потолка взятое психологическое свойство (нередко по своей природе, согласно вопросам этой шкалы, заведомо комплекс</w:t>
      </w:r>
      <w:r>
        <w:rPr>
          <w:rFonts w:ascii="Arial" w:hAnsi="Arial" w:cs="Arial"/>
        </w:rPr>
        <w:t xml:space="preserve">ное, то есть обеспечиваемое, согласно соционике, сразу несколькими функциями). Например, немало дорогих нейровизуализационных исследований посвящено изучению особенностей лиц с высокой креативностью. Креативность при этом меряют либо по шкалам самооценки, </w:t>
      </w:r>
      <w:r>
        <w:rPr>
          <w:rFonts w:ascii="Arial" w:hAnsi="Arial" w:cs="Arial"/>
        </w:rPr>
        <w:t>в которых фигурируют и ЧИ, и БИ, и ЧЭ, либо по тестам достижений – например, по классическому тесту, в котором за ограниченное время надо придумать как можно больше возможных способов использования какого-нибудь предмета. В случае этого теста высоким балла</w:t>
      </w:r>
      <w:r>
        <w:rPr>
          <w:rFonts w:ascii="Arial" w:hAnsi="Arial" w:cs="Arial"/>
        </w:rPr>
        <w:t>м его результата способствуют, во-первых, общая экстраверсия (быстрота действий), затем общий интеллект, а затем, конкретно, уже две специфические функции - ЧИ и ЧС (причем роль этих двух функций в результатах – почти равная). Понятно, что по выявляемым фи</w:t>
      </w:r>
      <w:r>
        <w:rPr>
          <w:rFonts w:ascii="Arial" w:hAnsi="Arial" w:cs="Arial"/>
        </w:rPr>
        <w:t>зиологическим коррелятам два разных способа замера креативности, со шкалами и с тестом достижений, между собою у разных исследователей совсем не совпадают (и не должны совпадать), а в каждом отдельном исследовании, к тому же, тоже невозможно выявить, к как</w:t>
      </w:r>
      <w:r>
        <w:rPr>
          <w:rFonts w:ascii="Arial" w:hAnsi="Arial" w:cs="Arial"/>
        </w:rPr>
        <w:t xml:space="preserve">ому именно психологическому фактору относятся выявленные физиологические корреляты. </w:t>
      </w:r>
    </w:p>
    <w:p w:rsidR="00000000" w:rsidRDefault="007B0BE4">
      <w:pPr>
        <w:spacing w:after="0"/>
        <w:rPr>
          <w:rFonts w:ascii="Arial" w:hAnsi="Arial" w:cs="Arial"/>
        </w:rPr>
      </w:pPr>
      <w:r>
        <w:rPr>
          <w:rFonts w:ascii="Arial" w:hAnsi="Arial" w:cs="Arial"/>
        </w:rPr>
        <w:t>Аналогичные дефекты имеют и генетические исследования, выявляющие, с какими вариантами генов (при составлении выборочной индивидуальной карты человеческого генома) коррели</w:t>
      </w:r>
      <w:r>
        <w:rPr>
          <w:rFonts w:ascii="Arial" w:hAnsi="Arial" w:cs="Arial"/>
        </w:rPr>
        <w:t>руют те или иные психологические особенности поведения. Например, в выводах какого-либо исследования пишут, что склонность к риску совпала с преобладанием таких-то и таких-то вариантов генов в геноме. Причем один исследователь эти выводы на своей выборке п</w:t>
      </w:r>
      <w:r>
        <w:rPr>
          <w:rFonts w:ascii="Arial" w:hAnsi="Arial" w:cs="Arial"/>
        </w:rPr>
        <w:t xml:space="preserve">одтверждает, а другой – нет. Кому из них верить, и за что вообще отвечают эти попавшие под подозрение варианты генов? Действительно ли за склонность к риску? Вряд ли. Склонность к риску в своем соционическом профиле имеет повышенные пики ЧС, ЧИ и даже БИ, </w:t>
      </w:r>
      <w:r>
        <w:rPr>
          <w:rFonts w:ascii="Arial" w:hAnsi="Arial" w:cs="Arial"/>
        </w:rPr>
        <w:t xml:space="preserve">а также резко негативные пики БС, БЭ и отчасти БЛ (см. табл.7). </w:t>
      </w:r>
    </w:p>
    <w:p w:rsidR="00000000" w:rsidRDefault="007B0BE4">
      <w:pPr>
        <w:spacing w:after="0"/>
        <w:rPr>
          <w:rFonts w:ascii="Arial" w:hAnsi="Arial" w:cs="Arial"/>
        </w:rPr>
      </w:pPr>
    </w:p>
    <w:p w:rsidR="00000000" w:rsidRDefault="007B0BE4">
      <w:pPr>
        <w:rPr>
          <w:rFonts w:ascii="Arial" w:hAnsi="Arial" w:cs="Arial"/>
          <w:b/>
          <w:color w:val="C00000"/>
        </w:rPr>
      </w:pPr>
      <w:r>
        <w:rPr>
          <w:rFonts w:ascii="Arial" w:hAnsi="Arial" w:cs="Arial"/>
          <w:b/>
          <w:color w:val="C00000"/>
        </w:rPr>
        <w:t>Табл. 7.  Соционический функциональный профиль повышенной склонности к риску:</w:t>
      </w:r>
    </w:p>
    <w:tbl>
      <w:tblPr>
        <w:tblW w:w="7680" w:type="dxa"/>
        <w:tblInd w:w="-3" w:type="dxa"/>
        <w:tblLook w:val="04A0" w:firstRow="1" w:lastRow="0" w:firstColumn="1" w:lastColumn="0" w:noHBand="0" w:noVBand="1"/>
      </w:tblPr>
      <w:tblGrid>
        <w:gridCol w:w="960"/>
        <w:gridCol w:w="960"/>
        <w:gridCol w:w="960"/>
        <w:gridCol w:w="960"/>
        <w:gridCol w:w="960"/>
        <w:gridCol w:w="960"/>
        <w:gridCol w:w="960"/>
        <w:gridCol w:w="960"/>
      </w:tblGrid>
      <w:tr w:rsidR="00000000">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БИ</w:t>
            </w:r>
          </w:p>
        </w:tc>
        <w:tc>
          <w:tcPr>
            <w:tcW w:w="960" w:type="dxa"/>
            <w:tcBorders>
              <w:top w:val="single" w:sz="4" w:space="0" w:color="auto"/>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ЧИ</w:t>
            </w:r>
          </w:p>
        </w:tc>
        <w:tc>
          <w:tcPr>
            <w:tcW w:w="960" w:type="dxa"/>
            <w:tcBorders>
              <w:top w:val="single" w:sz="4" w:space="0" w:color="auto"/>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БС</w:t>
            </w:r>
          </w:p>
        </w:tc>
        <w:tc>
          <w:tcPr>
            <w:tcW w:w="960" w:type="dxa"/>
            <w:tcBorders>
              <w:top w:val="single" w:sz="4" w:space="0" w:color="auto"/>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ЧС</w:t>
            </w:r>
          </w:p>
        </w:tc>
        <w:tc>
          <w:tcPr>
            <w:tcW w:w="960" w:type="dxa"/>
            <w:tcBorders>
              <w:top w:val="single" w:sz="4" w:space="0" w:color="auto"/>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БЛ</w:t>
            </w:r>
          </w:p>
        </w:tc>
        <w:tc>
          <w:tcPr>
            <w:tcW w:w="960" w:type="dxa"/>
            <w:tcBorders>
              <w:top w:val="single" w:sz="4" w:space="0" w:color="auto"/>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ЧЛ</w:t>
            </w:r>
          </w:p>
        </w:tc>
        <w:tc>
          <w:tcPr>
            <w:tcW w:w="960" w:type="dxa"/>
            <w:tcBorders>
              <w:top w:val="single" w:sz="4" w:space="0" w:color="auto"/>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БЭ</w:t>
            </w:r>
          </w:p>
        </w:tc>
        <w:tc>
          <w:tcPr>
            <w:tcW w:w="960" w:type="dxa"/>
            <w:tcBorders>
              <w:top w:val="single" w:sz="4" w:space="0" w:color="auto"/>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ЧЭ</w:t>
            </w:r>
          </w:p>
        </w:tc>
      </w:tr>
      <w:tr w:rsidR="00000000">
        <w:trPr>
          <w:trHeight w:val="300"/>
        </w:trPr>
        <w:tc>
          <w:tcPr>
            <w:tcW w:w="960" w:type="dxa"/>
            <w:tcBorders>
              <w:top w:val="nil"/>
              <w:left w:val="single" w:sz="4" w:space="0" w:color="auto"/>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0,271</w:t>
            </w:r>
          </w:p>
        </w:tc>
        <w:tc>
          <w:tcPr>
            <w:tcW w:w="960" w:type="dxa"/>
            <w:tcBorders>
              <w:top w:val="nil"/>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0,386</w:t>
            </w:r>
          </w:p>
        </w:tc>
        <w:tc>
          <w:tcPr>
            <w:tcW w:w="960" w:type="dxa"/>
            <w:tcBorders>
              <w:top w:val="nil"/>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-0,619</w:t>
            </w:r>
          </w:p>
        </w:tc>
        <w:tc>
          <w:tcPr>
            <w:tcW w:w="960" w:type="dxa"/>
            <w:tcBorders>
              <w:top w:val="nil"/>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0,484</w:t>
            </w:r>
          </w:p>
        </w:tc>
        <w:tc>
          <w:tcPr>
            <w:tcW w:w="960" w:type="dxa"/>
            <w:tcBorders>
              <w:top w:val="nil"/>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-0,316</w:t>
            </w:r>
          </w:p>
        </w:tc>
        <w:tc>
          <w:tcPr>
            <w:tcW w:w="960" w:type="dxa"/>
            <w:tcBorders>
              <w:top w:val="nil"/>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0,057</w:t>
            </w:r>
          </w:p>
        </w:tc>
        <w:tc>
          <w:tcPr>
            <w:tcW w:w="960" w:type="dxa"/>
            <w:tcBorders>
              <w:top w:val="nil"/>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-0,437</w:t>
            </w:r>
          </w:p>
        </w:tc>
        <w:tc>
          <w:tcPr>
            <w:tcW w:w="960" w:type="dxa"/>
            <w:tcBorders>
              <w:top w:val="nil"/>
              <w:left w:val="nil"/>
              <w:bottom w:val="single" w:sz="4" w:space="0" w:color="auto"/>
              <w:right w:val="single" w:sz="4" w:space="0" w:color="auto"/>
            </w:tcBorders>
            <w:noWrap/>
            <w:vAlign w:val="bottom"/>
            <w:hideMark/>
          </w:tcPr>
          <w:p w:rsidR="00000000" w:rsidRDefault="007B0BE4">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0,174</w:t>
            </w:r>
          </w:p>
        </w:tc>
      </w:tr>
    </w:tbl>
    <w:p w:rsidR="00000000" w:rsidRDefault="007B0BE4">
      <w:pPr>
        <w:spacing w:after="0"/>
        <w:rPr>
          <w:rFonts w:ascii="Arial" w:hAnsi="Arial" w:cs="Arial"/>
        </w:rPr>
      </w:pPr>
    </w:p>
    <w:p w:rsidR="00000000" w:rsidRDefault="007B0BE4">
      <w:pPr>
        <w:spacing w:after="0"/>
        <w:rPr>
          <w:rFonts w:ascii="Arial" w:hAnsi="Arial" w:cs="Arial"/>
        </w:rPr>
      </w:pPr>
      <w:r>
        <w:rPr>
          <w:rFonts w:ascii="Arial" w:hAnsi="Arial" w:cs="Arial"/>
        </w:rPr>
        <w:t xml:space="preserve">Таким образом, если в каком-то </w:t>
      </w:r>
      <w:r>
        <w:rPr>
          <w:rFonts w:ascii="Arial" w:hAnsi="Arial" w:cs="Arial"/>
        </w:rPr>
        <w:t>исследовании для некоего варианта гена и получена положительная корреляция со склонностью к риску, то эта корреляция может обеспечиваться разными причинами:</w:t>
      </w:r>
    </w:p>
    <w:p w:rsidR="00000000" w:rsidRDefault="007B0BE4">
      <w:pPr>
        <w:spacing w:after="0" w:line="240" w:lineRule="auto"/>
        <w:rPr>
          <w:rFonts w:ascii="Arial" w:hAnsi="Arial" w:cs="Arial"/>
        </w:rPr>
      </w:pPr>
      <w:r>
        <w:rPr>
          <w:rFonts w:ascii="Arial" w:hAnsi="Arial" w:cs="Arial"/>
        </w:rPr>
        <w:t>- связью этого гена с повышением ЧС;</w:t>
      </w:r>
    </w:p>
    <w:p w:rsidR="00000000" w:rsidRDefault="007B0BE4">
      <w:pPr>
        <w:spacing w:after="0" w:line="240" w:lineRule="auto"/>
        <w:rPr>
          <w:rFonts w:ascii="Arial" w:hAnsi="Arial" w:cs="Arial"/>
        </w:rPr>
      </w:pPr>
      <w:r>
        <w:rPr>
          <w:rFonts w:ascii="Arial" w:hAnsi="Arial" w:cs="Arial"/>
        </w:rPr>
        <w:t>- связью этого гена с повышением ЧИ;</w:t>
      </w:r>
    </w:p>
    <w:p w:rsidR="00000000" w:rsidRDefault="007B0BE4">
      <w:pPr>
        <w:spacing w:after="0" w:line="240" w:lineRule="auto"/>
        <w:rPr>
          <w:rFonts w:ascii="Arial" w:hAnsi="Arial" w:cs="Arial"/>
        </w:rPr>
      </w:pPr>
      <w:r>
        <w:rPr>
          <w:rFonts w:ascii="Arial" w:hAnsi="Arial" w:cs="Arial"/>
        </w:rPr>
        <w:t>- связью этого гена с пов</w:t>
      </w:r>
      <w:r>
        <w:rPr>
          <w:rFonts w:ascii="Arial" w:hAnsi="Arial" w:cs="Arial"/>
        </w:rPr>
        <w:t>ышением БИ;</w:t>
      </w:r>
    </w:p>
    <w:p w:rsidR="00000000" w:rsidRDefault="007B0BE4">
      <w:pPr>
        <w:spacing w:after="0" w:line="240" w:lineRule="auto"/>
        <w:rPr>
          <w:rFonts w:ascii="Arial" w:hAnsi="Arial" w:cs="Arial"/>
        </w:rPr>
      </w:pPr>
      <w:r>
        <w:rPr>
          <w:rFonts w:ascii="Arial" w:hAnsi="Arial" w:cs="Arial"/>
        </w:rPr>
        <w:t>- связью этого гена с понижением БС;</w:t>
      </w:r>
    </w:p>
    <w:p w:rsidR="00000000" w:rsidRDefault="007B0BE4">
      <w:pPr>
        <w:spacing w:after="0" w:line="240" w:lineRule="auto"/>
        <w:rPr>
          <w:rFonts w:ascii="Arial" w:hAnsi="Arial" w:cs="Arial"/>
        </w:rPr>
      </w:pPr>
      <w:r>
        <w:rPr>
          <w:rFonts w:ascii="Arial" w:hAnsi="Arial" w:cs="Arial"/>
        </w:rPr>
        <w:t>- связью этого гена с понижением БЭ (вспомните тут про описанный парой абзацев выше дефект амигдалы в исследованиях Фэллона);</w:t>
      </w:r>
    </w:p>
    <w:p w:rsidR="00000000" w:rsidRDefault="007B0BE4">
      <w:pPr>
        <w:spacing w:after="0" w:line="240" w:lineRule="auto"/>
        <w:rPr>
          <w:rFonts w:ascii="Arial" w:hAnsi="Arial" w:cs="Arial"/>
        </w:rPr>
      </w:pPr>
      <w:r>
        <w:rPr>
          <w:rFonts w:ascii="Arial" w:hAnsi="Arial" w:cs="Arial"/>
        </w:rPr>
        <w:t>- связью этого гена с понижением БЛ;</w:t>
      </w:r>
    </w:p>
    <w:p w:rsidR="00000000" w:rsidRDefault="007B0BE4">
      <w:pPr>
        <w:spacing w:after="0" w:line="240" w:lineRule="auto"/>
        <w:rPr>
          <w:rFonts w:ascii="Arial" w:hAnsi="Arial" w:cs="Arial"/>
        </w:rPr>
      </w:pPr>
      <w:r>
        <w:rPr>
          <w:rFonts w:ascii="Arial" w:hAnsi="Arial" w:cs="Arial"/>
        </w:rPr>
        <w:t>- либо наличием у гена одновременно сразу не</w:t>
      </w:r>
      <w:r>
        <w:rPr>
          <w:rFonts w:ascii="Arial" w:hAnsi="Arial" w:cs="Arial"/>
        </w:rPr>
        <w:t>скольких вышеперечисленных связей.</w:t>
      </w:r>
    </w:p>
    <w:p w:rsidR="00000000" w:rsidRDefault="007B0BE4">
      <w:pPr>
        <w:spacing w:before="120" w:after="120" w:line="240" w:lineRule="auto"/>
        <w:rPr>
          <w:rFonts w:ascii="Arial" w:hAnsi="Arial" w:cs="Arial"/>
        </w:rPr>
      </w:pPr>
      <w:r>
        <w:rPr>
          <w:rFonts w:ascii="Arial" w:hAnsi="Arial" w:cs="Arial"/>
        </w:rPr>
        <w:t>Потому по результатам обнаружения статистической взаимосвязи некоего варианта гена с таким комплексным психологическим свойством, как склонность к риску (которое только на первый взгляд кажется простым и элемента</w:t>
      </w:r>
      <w:r>
        <w:rPr>
          <w:rFonts w:ascii="Arial" w:hAnsi="Arial" w:cs="Arial"/>
        </w:rPr>
        <w:t xml:space="preserve">рным), выйти на генную природу подлинных психологических факторов, лежащих в основе этого свойства, будет просто невозможно. А ведь есть при этом еще и проблема построения выборки. Давайте представим себе на минуту, что некий выявленный на связь с высокой </w:t>
      </w:r>
      <w:r>
        <w:rPr>
          <w:rFonts w:ascii="Arial" w:hAnsi="Arial" w:cs="Arial"/>
        </w:rPr>
        <w:t>склонностью к риску вариант гена является таковым по той причине, что он кодирует баланс между ЧИ и БС (кстати, вполне вероятная для некоторых генов-кандидатов ситуация). Наверное, нас не удивит, что за счет этого же гена, пусть и в меньшей мере, вырастает</w:t>
      </w:r>
      <w:r>
        <w:rPr>
          <w:rFonts w:ascii="Arial" w:hAnsi="Arial" w:cs="Arial"/>
        </w:rPr>
        <w:t xml:space="preserve"> баланс также и между БИ и ЧС (и тоже в пользу интуиции). Тогда, если экспериментальная выборка испытуемых, у которых исследователем снималась генетическая карта и проверялась склонность к риску, состоит из смеси преимущественно выраженных ЧИ-шников и выра</w:t>
      </w:r>
      <w:r>
        <w:rPr>
          <w:rFonts w:ascii="Arial" w:hAnsi="Arial" w:cs="Arial"/>
        </w:rPr>
        <w:t>женных БС-ников, то на такой выборке исследователь обнаружит очень высокую положительную корреляцию склонности к риску с нашим геном-кандидатом. А теперь давайте представим себе, что у другого исследователя выборка иная, и наиболее сильно в ней представлен</w:t>
      </w:r>
      <w:r>
        <w:rPr>
          <w:rFonts w:ascii="Arial" w:hAnsi="Arial" w:cs="Arial"/>
        </w:rPr>
        <w:t>ы сильные ЧС-ники и сильные БИ-шники. Знак корреляции между геном и склонностью к риску на этой выборке получится уже противоположный! Таким образом, легко предположить, что наибольшая часть противоречий в опубликованных результатах генетических эксперимен</w:t>
      </w:r>
      <w:r>
        <w:rPr>
          <w:rFonts w:ascii="Arial" w:hAnsi="Arial" w:cs="Arial"/>
        </w:rPr>
        <w:t xml:space="preserve">тов разных исследователей объясняется не делом случая, а различием использованных выборок по составу и проценту представленных в них психотипов испытуемых. </w:t>
      </w:r>
    </w:p>
    <w:p w:rsidR="00000000" w:rsidRDefault="007B0BE4">
      <w:pPr>
        <w:spacing w:after="120" w:line="240" w:lineRule="auto"/>
        <w:rPr>
          <w:rFonts w:ascii="Arial" w:hAnsi="Arial" w:cs="Arial"/>
        </w:rPr>
      </w:pPr>
      <w:r>
        <w:rPr>
          <w:rFonts w:ascii="Arial" w:hAnsi="Arial" w:cs="Arial"/>
        </w:rPr>
        <w:t>Таким образом, грамотное методическое обеспечение психологической части любых экспериментов, направ</w:t>
      </w:r>
      <w:r>
        <w:rPr>
          <w:rFonts w:ascii="Arial" w:hAnsi="Arial" w:cs="Arial"/>
        </w:rPr>
        <w:t>ленных на поиск взаимосвязей между психологическим и физиологическим уровнями человека, обязательно должно включать выполнение нескольких условий:</w:t>
      </w:r>
    </w:p>
    <w:p w:rsidR="00000000" w:rsidRDefault="007B0BE4">
      <w:pPr>
        <w:spacing w:after="0" w:line="240" w:lineRule="auto"/>
        <w:rPr>
          <w:rFonts w:ascii="Arial" w:hAnsi="Arial" w:cs="Arial"/>
        </w:rPr>
      </w:pPr>
      <w:r>
        <w:rPr>
          <w:rFonts w:ascii="Arial" w:hAnsi="Arial" w:cs="Arial"/>
          <w:b/>
          <w:sz w:val="28"/>
          <w:szCs w:val="28"/>
        </w:rPr>
        <w:t>- Во-первых</w:t>
      </w:r>
      <w:r>
        <w:rPr>
          <w:rFonts w:ascii="Arial" w:hAnsi="Arial" w:cs="Arial"/>
        </w:rPr>
        <w:t xml:space="preserve">, исследователь обязательно должен получить полный темпераментно-психологический профиль личности </w:t>
      </w:r>
      <w:r>
        <w:rPr>
          <w:rFonts w:ascii="Arial" w:hAnsi="Arial" w:cs="Arial"/>
        </w:rPr>
        <w:t>всех испытуемых, включая величины всех психологических факторов, описывающих личность, а не ограничиваться применением единственной психологической шкалы для измерения какого-то одного психологического свойства. В правильном варианте это может быть и описа</w:t>
      </w:r>
      <w:r>
        <w:rPr>
          <w:rFonts w:ascii="Arial" w:hAnsi="Arial" w:cs="Arial"/>
        </w:rPr>
        <w:t>ние на языке «большой пятерки» личностных факторов, хотя бы так, но еще лучше (и намного лучше), если это будет полный соционический профиль (типный, признаковый или функциональный), который почти у всех людей с интеллектом на среднем уровне и выше можно с</w:t>
      </w:r>
      <w:r>
        <w:rPr>
          <w:rFonts w:ascii="Arial" w:hAnsi="Arial" w:cs="Arial"/>
        </w:rPr>
        <w:t xml:space="preserve"> хорошей надежностью получить на опросниках длиною около 250-300 вопросов.  Напомним, что анкета </w:t>
      </w:r>
      <w:r>
        <w:rPr>
          <w:rFonts w:ascii="Arial" w:hAnsi="Arial" w:cs="Arial"/>
          <w:lang w:val="en-US"/>
        </w:rPr>
        <w:t>MMPI</w:t>
      </w:r>
      <w:r>
        <w:rPr>
          <w:rFonts w:ascii="Arial" w:hAnsi="Arial" w:cs="Arial"/>
        </w:rPr>
        <w:t xml:space="preserve"> состоит, например, из 566 вопросов – в два раз больше. Использование опросников меньшей длины, чем 200 вопросов, для получения мультифакторного профиля не</w:t>
      </w:r>
      <w:r>
        <w:rPr>
          <w:rFonts w:ascii="Arial" w:hAnsi="Arial" w:cs="Arial"/>
        </w:rPr>
        <w:t>допустимо – они даже на людях с интеллектом несколько выше среднего не обеспечивают необходимой точности. Тем не менее, в исследованиях, где все-таки пытаются измерять у испытуемых сразу несколько психологических показателей, эта «экономия» на числе вопрос</w:t>
      </w:r>
      <w:r>
        <w:rPr>
          <w:rFonts w:ascii="Arial" w:hAnsi="Arial" w:cs="Arial"/>
        </w:rPr>
        <w:t>ов происходит сплошь и рядом. Напомним, что в исследованиях, где сама процедура физиологической части эксперимента обходится исследовательской лаборатории в несколько тысяч долларов на каждого испытуемого, а испытуемые-добровольцы получают вознаграждение з</w:t>
      </w:r>
      <w:r>
        <w:rPr>
          <w:rFonts w:ascii="Arial" w:hAnsi="Arial" w:cs="Arial"/>
        </w:rPr>
        <w:t>а участие выше 500 долларов (а то и еще намного выше), экономить на времени заполнения психологической анкеты просто глупо.</w:t>
      </w:r>
    </w:p>
    <w:p w:rsidR="00000000" w:rsidRDefault="007B0BE4">
      <w:pPr>
        <w:spacing w:after="0" w:line="240" w:lineRule="auto"/>
        <w:rPr>
          <w:rFonts w:ascii="Arial" w:hAnsi="Arial" w:cs="Arial"/>
        </w:rPr>
      </w:pPr>
      <w:r>
        <w:rPr>
          <w:rFonts w:ascii="Arial" w:hAnsi="Arial" w:cs="Arial"/>
          <w:b/>
          <w:sz w:val="28"/>
          <w:szCs w:val="28"/>
        </w:rPr>
        <w:t>- Во-вторых</w:t>
      </w:r>
      <w:r>
        <w:rPr>
          <w:rFonts w:ascii="Arial" w:hAnsi="Arial" w:cs="Arial"/>
        </w:rPr>
        <w:t>, как уже сказано, соционический профиль является намного более предпочтительным, чем величина 5-6 факторов, получаемых п</w:t>
      </w:r>
      <w:r>
        <w:rPr>
          <w:rFonts w:ascii="Arial" w:hAnsi="Arial" w:cs="Arial"/>
        </w:rPr>
        <w:t>о опросникам типа «Big Five», «</w:t>
      </w:r>
      <w:r>
        <w:rPr>
          <w:rFonts w:ascii="Arial" w:hAnsi="Arial" w:cs="Arial"/>
          <w:lang w:val="en-US"/>
        </w:rPr>
        <w:t>HEXACO</w:t>
      </w:r>
      <w:r>
        <w:rPr>
          <w:rFonts w:ascii="Arial" w:hAnsi="Arial" w:cs="Arial"/>
        </w:rPr>
        <w:t>», и т.п. Объясним, почему. Только в соционике выделяются и рассчитываются восемь психических функций, полный иерархический количественный профиль которых практически полностью описывает личностно-темпераментные особенн</w:t>
      </w:r>
      <w:r>
        <w:rPr>
          <w:rFonts w:ascii="Arial" w:hAnsi="Arial" w:cs="Arial"/>
        </w:rPr>
        <w:t>ости данного человека. Направление «факторных осей» этих функций и их смысловое содержание гораздо более физиологично, чем направление и семантика факторов, выделяемых в факторных моделях «Big Five» или«</w:t>
      </w:r>
      <w:r>
        <w:rPr>
          <w:rFonts w:ascii="Arial" w:hAnsi="Arial" w:cs="Arial"/>
          <w:lang w:val="en-US"/>
        </w:rPr>
        <w:t>HEXACO</w:t>
      </w:r>
      <w:r>
        <w:rPr>
          <w:rFonts w:ascii="Arial" w:hAnsi="Arial" w:cs="Arial"/>
        </w:rPr>
        <w:t>», где факторы получены на кривых выборках, сво</w:t>
      </w:r>
      <w:r>
        <w:rPr>
          <w:rFonts w:ascii="Arial" w:hAnsi="Arial" w:cs="Arial"/>
        </w:rPr>
        <w:t>ими направлениями тяготеют к языковой культуре, а не к физиологии человека, часто «гуляют» по направлению у разных исследователей, пересекаются нечетко выделяемым содержанием (в «</w:t>
      </w:r>
      <w:r>
        <w:rPr>
          <w:rFonts w:ascii="Arial" w:hAnsi="Arial" w:cs="Arial"/>
          <w:lang w:val="en-US"/>
        </w:rPr>
        <w:t>HEXACO</w:t>
      </w:r>
      <w:r>
        <w:rPr>
          <w:rFonts w:ascii="Arial" w:hAnsi="Arial" w:cs="Arial"/>
        </w:rPr>
        <w:t>»). К тому же, для получения показателей по «Big Five» и«</w:t>
      </w:r>
      <w:r>
        <w:rPr>
          <w:rFonts w:ascii="Arial" w:hAnsi="Arial" w:cs="Arial"/>
          <w:lang w:val="en-US"/>
        </w:rPr>
        <w:t>HEXACO</w:t>
      </w:r>
      <w:r>
        <w:rPr>
          <w:rFonts w:ascii="Arial" w:hAnsi="Arial" w:cs="Arial"/>
        </w:rPr>
        <w:t>» в мире</w:t>
      </w:r>
      <w:r>
        <w:rPr>
          <w:rFonts w:ascii="Arial" w:hAnsi="Arial" w:cs="Arial"/>
        </w:rPr>
        <w:t xml:space="preserve"> разработаны и используются лишь грубые короткие опросники (около 100 вопросов), ориентированные на массовую работу с большими выборками, а вовсе не на дорогостоящие фМРТ-эксперименты, где стоимость исследований высока, а выборки очень малы (обычно около 2</w:t>
      </w:r>
      <w:r>
        <w:rPr>
          <w:rFonts w:ascii="Arial" w:hAnsi="Arial" w:cs="Arial"/>
        </w:rPr>
        <w:t>0 человек), и потому для получения сколько-то достоверных результатов требуется максимальная точность психологических измерений. Главным же преимуществом соционики является, конечно, использование ею функционального представления наряду с факторным, призна</w:t>
      </w:r>
      <w:r>
        <w:rPr>
          <w:rFonts w:ascii="Arial" w:hAnsi="Arial" w:cs="Arial"/>
        </w:rPr>
        <w:t>ковым. Признаки (только и используемые в факторных личностных моделях) – это уже усреднение и обобщение нескольких функций. Опираясь только на признаки, как это и происходит в «Big Five» или«</w:t>
      </w:r>
      <w:r>
        <w:rPr>
          <w:rFonts w:ascii="Arial" w:hAnsi="Arial" w:cs="Arial"/>
          <w:lang w:val="en-US"/>
        </w:rPr>
        <w:t>HEXACO</w:t>
      </w:r>
      <w:r>
        <w:rPr>
          <w:rFonts w:ascii="Arial" w:hAnsi="Arial" w:cs="Arial"/>
        </w:rPr>
        <w:t>», мы всегда будем оперировать только с суммой влияний сраз</w:t>
      </w:r>
      <w:r>
        <w:rPr>
          <w:rFonts w:ascii="Arial" w:hAnsi="Arial" w:cs="Arial"/>
        </w:rPr>
        <w:t>у от четырех функций, каждая из которых, однако, может иметь собственную физиологию и собственный генетический код. Так, при признаковом подходе мы всегда вместо изучения порознь свойств ЧИ и ЧС, будем изучать смесь влияний от ЧИ, БИ, ЧС и БС.  Это – нароч</w:t>
      </w:r>
      <w:r>
        <w:rPr>
          <w:rFonts w:ascii="Arial" w:hAnsi="Arial" w:cs="Arial"/>
        </w:rPr>
        <w:t>ное снижение разрешающей способности физиологического эксперимента в части его психологических коррелятов, и пока что лишь одна соционика научилась этого снижения избегать. То, что большинство исследователей, занимающихся проведением такого рода эксперимен</w:t>
      </w:r>
      <w:r>
        <w:rPr>
          <w:rFonts w:ascii="Arial" w:hAnsi="Arial" w:cs="Arial"/>
        </w:rPr>
        <w:t>тов, ничего не знают про современную соционику (в том числе и благодаря работам автора очень далеко ныне ушедшую от простого присваивания человеку одного из 16-ти типов, как это было во времена Аушры), их не оправдывает.</w:t>
      </w:r>
    </w:p>
    <w:p w:rsidR="00000000" w:rsidRDefault="007B0BE4">
      <w:pPr>
        <w:spacing w:after="0" w:line="240" w:lineRule="auto"/>
        <w:rPr>
          <w:rFonts w:ascii="Arial" w:hAnsi="Arial" w:cs="Arial"/>
        </w:rPr>
      </w:pPr>
      <w:r>
        <w:rPr>
          <w:rFonts w:ascii="Arial" w:hAnsi="Arial" w:cs="Arial"/>
          <w:b/>
          <w:sz w:val="28"/>
          <w:szCs w:val="28"/>
        </w:rPr>
        <w:t>- В-третьих</w:t>
      </w:r>
      <w:r>
        <w:rPr>
          <w:rFonts w:ascii="Arial" w:hAnsi="Arial" w:cs="Arial"/>
        </w:rPr>
        <w:t>, любая выборка испытуем</w:t>
      </w:r>
      <w:r>
        <w:rPr>
          <w:rFonts w:ascii="Arial" w:hAnsi="Arial" w:cs="Arial"/>
        </w:rPr>
        <w:t>ых, и большая, и малая (а малая – в особенности) должна контролироваться на состав и долю представленных в ней психотипов. При расчете на неоднородной по типному составу выборке любых корреляций между показателями психологического и физиологического уровня</w:t>
      </w:r>
      <w:r>
        <w:rPr>
          <w:rFonts w:ascii="Arial" w:hAnsi="Arial" w:cs="Arial"/>
        </w:rPr>
        <w:t xml:space="preserve"> должна предварительно производиться процедура математического выравнивания типного состава выборки, состоящая в домножении всех показателей каждого испытуемого на корень квадратный из доли представленности его психотипа в выборке. Это тоже ныне нигде и ни</w:t>
      </w:r>
      <w:r>
        <w:rPr>
          <w:rFonts w:ascii="Arial" w:hAnsi="Arial" w:cs="Arial"/>
        </w:rPr>
        <w:t>когда не делается, а в итоге выводы исследователя об обнаруженных взаимосвязях (даже об их знаке, не говоря уже о величине) на малых выборках легко могут оказаться ошибочными, артефактными.</w:t>
      </w:r>
    </w:p>
    <w:p w:rsidR="00000000" w:rsidRDefault="007B0BE4">
      <w:pPr>
        <w:spacing w:after="0" w:line="240" w:lineRule="auto"/>
        <w:rPr>
          <w:rFonts w:ascii="Arial" w:hAnsi="Arial" w:cs="Arial"/>
        </w:rPr>
      </w:pPr>
    </w:p>
    <w:p w:rsidR="00000000" w:rsidRDefault="007B0BE4">
      <w:pPr>
        <w:spacing w:after="0" w:line="240" w:lineRule="auto"/>
        <w:rPr>
          <w:rFonts w:ascii="Arial" w:hAnsi="Arial" w:cs="Arial"/>
        </w:rPr>
      </w:pPr>
    </w:p>
    <w:p w:rsidR="00000000" w:rsidRDefault="007B0BE4">
      <w:pPr>
        <w:rPr>
          <w:rFonts w:ascii="Arial" w:hAnsi="Arial" w:cs="Arial"/>
          <w:b/>
          <w:sz w:val="28"/>
          <w:szCs w:val="28"/>
        </w:rPr>
      </w:pPr>
      <w:bookmarkStart w:id="14" w:name="ЧС_общество"/>
      <w:bookmarkEnd w:id="14"/>
      <w:r>
        <w:rPr>
          <w:rFonts w:ascii="Arial" w:hAnsi="Arial" w:cs="Arial"/>
          <w:b/>
          <w:sz w:val="28"/>
          <w:szCs w:val="28"/>
        </w:rPr>
        <w:t>Черная сенсорика и развитие общества</w:t>
      </w:r>
    </w:p>
    <w:p w:rsidR="00000000" w:rsidRDefault="007B0BE4">
      <w:pPr>
        <w:rPr>
          <w:rFonts w:ascii="Arial" w:hAnsi="Arial" w:cs="Arial"/>
        </w:rPr>
      </w:pPr>
      <w:r>
        <w:rPr>
          <w:rFonts w:ascii="Arial" w:hAnsi="Arial" w:cs="Arial"/>
        </w:rPr>
        <w:t xml:space="preserve">В </w:t>
      </w:r>
      <w:r>
        <w:rPr>
          <w:rFonts w:ascii="Arial" w:hAnsi="Arial" w:cs="Arial"/>
        </w:rPr>
        <w:t xml:space="preserve">генетической антропологии считается, что наши основные предки, кроманьонцы, мигрировавшие около 60-80 тысяч лет назад из центральной Африки в Европу и Азию, по своему генофонду не очень сильно отличались от современных коренных жителей центральной и южной </w:t>
      </w:r>
      <w:r>
        <w:rPr>
          <w:rFonts w:ascii="Arial" w:hAnsi="Arial" w:cs="Arial"/>
        </w:rPr>
        <w:t xml:space="preserve">Африки. Наблюдая обычаи современных аборигенов этих районов африканского континента, можно сделать предположение о том, что в их усредненном интегральном психотипе выше среднего представлены этические функции, особенно ЧЭ, а также, возможно, ЧС (отбору на </w:t>
      </w:r>
      <w:r>
        <w:rPr>
          <w:rFonts w:ascii="Arial" w:hAnsi="Arial" w:cs="Arial"/>
        </w:rPr>
        <w:t>ЧС и ЧЭ по крайней мере еще несколько столетий назад вполне могло способствовать проживание любых племен Земли на равнинной безлесной местности, что приводило к их частым столкновениям, в которых побеждали более крупные и более сильные группы, и теплый бес</w:t>
      </w:r>
      <w:r>
        <w:rPr>
          <w:rFonts w:ascii="Arial" w:hAnsi="Arial" w:cs="Arial"/>
        </w:rPr>
        <w:t>сезонный климат, не требовавший потому первоочередного развития БС и запасливо-планирующих логических функций). В Европе 60-80 тысяч лет назад произошло столкновение и частичное смешение генофонда кроманьонцев с генофондом тамошних аборигенов, неандертальц</w:t>
      </w:r>
      <w:r>
        <w:rPr>
          <w:rFonts w:ascii="Arial" w:hAnsi="Arial" w:cs="Arial"/>
        </w:rPr>
        <w:t>ев. В исследованиях, сравнивших геном современных жителей Европы с сохранившимися фрагментами генома в костях и зубах ископаемых неандертальцев, показано, что современный европеец имеет в своем геноме около 5-6% генов, доставшихся ему от неандертальцев. Пр</w:t>
      </w:r>
      <w:r>
        <w:rPr>
          <w:rFonts w:ascii="Arial" w:hAnsi="Arial" w:cs="Arial"/>
        </w:rPr>
        <w:t xml:space="preserve">итом то, что известно современной науке об образе жизни и культуре неандертальцев, позволяет думать, что их поведенческий фенотип был гораздо более логическим и менее эмоциональным, чем у кроманьонцев (в частности, пение-пляски и изобразительное искусство </w:t>
      </w:r>
      <w:r>
        <w:rPr>
          <w:rFonts w:ascii="Arial" w:hAnsi="Arial" w:cs="Arial"/>
        </w:rPr>
        <w:t xml:space="preserve">у них не были развиты, а отношение длины безымянного пальца к указательному, скоррелированное в современной популяции, благодаря общим тестостероновым механизмам, с балансом логики-этики, было как раз таким, как у современных логиков). Также неандертальцы </w:t>
      </w:r>
      <w:r>
        <w:rPr>
          <w:rFonts w:ascii="Arial" w:hAnsi="Arial" w:cs="Arial"/>
        </w:rPr>
        <w:t>жили малыми общинами (логика, интроверсия), были домоседами (БС) и даже имели в сравнении с кроманьонцами лучшие ручные навыки (опять белая сенсорика, БС). Об их интуитивных функциях судить трудно, возможно, что они были, в сравнении с современным человеко</w:t>
      </w:r>
      <w:r>
        <w:rPr>
          <w:rFonts w:ascii="Arial" w:hAnsi="Arial" w:cs="Arial"/>
        </w:rPr>
        <w:t>м, представлены в их генофонде столь же слабо, как и у кроманьонцев, или даже еще слабее. Но, во всяком случае, в плане рациональности, логики и БС современные жители Европы и Азии немало почерпнули от неандертальцев, которые в целом, однако, оказались нек</w:t>
      </w:r>
      <w:r>
        <w:rPr>
          <w:rFonts w:ascii="Arial" w:hAnsi="Arial" w:cs="Arial"/>
        </w:rPr>
        <w:t>онкурентоспособными при столкновении с довольно сильной в среднем ЧС и дополнительно повышающей её мощь высокой стайностью пришлых первобытных кроманьонцев.</w:t>
      </w:r>
    </w:p>
    <w:p w:rsidR="00000000" w:rsidRDefault="007B0BE4">
      <w:pPr>
        <w:rPr>
          <w:rFonts w:ascii="Arial" w:hAnsi="Arial" w:cs="Arial"/>
        </w:rPr>
      </w:pPr>
      <w:r>
        <w:rPr>
          <w:rFonts w:ascii="Arial" w:hAnsi="Arial" w:cs="Arial"/>
        </w:rPr>
        <w:t>После этого великого переселения племен в течение десятков тысяч лет обе сенсорики безраздельно дом</w:t>
      </w:r>
      <w:r>
        <w:rPr>
          <w:rFonts w:ascii="Arial" w:hAnsi="Arial" w:cs="Arial"/>
        </w:rPr>
        <w:t>инировали в генофонде всех человеческих племен над интуитивными функциями. Поначалу это не мешало развитию цивилизации, даже помогало. Воинственная ЧС в те времена была главной прогрессивной функцией, поскольку толкала вперед размножение и расселение челов</w:t>
      </w:r>
      <w:r>
        <w:rPr>
          <w:rFonts w:ascii="Arial" w:hAnsi="Arial" w:cs="Arial"/>
        </w:rPr>
        <w:t>ечества. В более поздние времена, с появлением цивилизации и государств, роль ЧС по отношению к прогрессу уже стала двойственной. С одной стороны, ЧС, побуждая к территориальным захватам, способствовала появлению крупных государств, империй, в которых потр</w:t>
      </w:r>
      <w:r>
        <w:rPr>
          <w:rFonts w:ascii="Arial" w:hAnsi="Arial" w:cs="Arial"/>
        </w:rPr>
        <w:t>ебности управления и обеспечения их организованного существования на новых огромных территориях волей-неволей двигали вперед развитие транспорта, письменности, архитектуры, городской инфраструктуры. Но этот вынужденный прогресс в основном осуществлялся уже</w:t>
      </w:r>
      <w:r>
        <w:rPr>
          <w:rFonts w:ascii="Arial" w:hAnsi="Arial" w:cs="Arial"/>
        </w:rPr>
        <w:t xml:space="preserve"> не самими черными сенсориками. Люди с сильной ЧС захватывали власть и управление, служили в армии, осуществляли дальние военные походы с новыми территориальными захватами (или без оных, разминки и удовольствия ради), либо попросту грабили на дорогах. В го</w:t>
      </w:r>
      <w:r>
        <w:rPr>
          <w:rFonts w:ascii="Arial" w:hAnsi="Arial" w:cs="Arial"/>
        </w:rPr>
        <w:t>сударствах со стабилизировавшимися границами, которые теперь жили не за счет постоянного ограбления соседей (уже нищих и трижды ограбленных), а за счет собственного хозяйства и торговли, засилье ЧС в управлении становилось тормозом дальнейшего развития. ЧС</w:t>
      </w:r>
      <w:r>
        <w:rPr>
          <w:rFonts w:ascii="Arial" w:hAnsi="Arial" w:cs="Arial"/>
        </w:rPr>
        <w:t xml:space="preserve"> не ориентирована альтруистически на общее благо – это раз, ЧС настроена отнимать, а не прибавлять – это два, носитель очень сильной ЧС в любом случае намерен жить лучше и, главное, выше соплеменников – это три. Подобные потенции без интенсивного «выхлопа»</w:t>
      </w:r>
      <w:r>
        <w:rPr>
          <w:rFonts w:ascii="Arial" w:hAnsi="Arial" w:cs="Arial"/>
        </w:rPr>
        <w:t xml:space="preserve"> этой энергии вовне неизбежно приводят к паразитизму на производящих полезный продукт членах общества, когда же этот паразитизм полностью поражает власть и органы управления, до овладения которыми всегда охоча ЧС, то развитие общества вообще останавливаетс</w:t>
      </w:r>
      <w:r>
        <w:rPr>
          <w:rFonts w:ascii="Arial" w:hAnsi="Arial" w:cs="Arial"/>
        </w:rPr>
        <w:t>я, а то и идет вспять. От этой болезни неизменно умирали великие империи – ассирийская, египетская, римская, империя ацтеков. Ввиду остановки своего развития и внутреннего черносенсорного паразитизма они просто-напросто гибли от столкновений с еще более жа</w:t>
      </w:r>
      <w:r>
        <w:rPr>
          <w:rFonts w:ascii="Arial" w:hAnsi="Arial" w:cs="Arial"/>
        </w:rPr>
        <w:t xml:space="preserve">дными и амбициозными, но пока еще не погрузившимися в имперскую косность пришлыми соседями. </w:t>
      </w:r>
    </w:p>
    <w:p w:rsidR="00000000" w:rsidRDefault="007B0BE4">
      <w:pPr>
        <w:rPr>
          <w:rFonts w:ascii="Arial" w:hAnsi="Arial" w:cs="Arial"/>
        </w:rPr>
      </w:pPr>
      <w:r>
        <w:rPr>
          <w:rFonts w:ascii="Arial" w:hAnsi="Arial" w:cs="Arial"/>
        </w:rPr>
        <w:t>По крайней мере 10 тысяч лет назад в генофонде всех народов уже имелись, по-видимому, все современные гены, отвечающие за потенциальное усиление и придание доминир</w:t>
      </w:r>
      <w:r>
        <w:rPr>
          <w:rFonts w:ascii="Arial" w:hAnsi="Arial" w:cs="Arial"/>
        </w:rPr>
        <w:t>ующей роли любой из 8-ми функций психики современного человека. Если в те стародавние времена и даже много позднее интуиция все-таки была еще «в загоне», а повсеместно доминировали сенсорные функции, то это не потому, что нужных для интуиции мутаций не сущ</w:t>
      </w:r>
      <w:r>
        <w:rPr>
          <w:rFonts w:ascii="Arial" w:hAnsi="Arial" w:cs="Arial"/>
        </w:rPr>
        <w:t xml:space="preserve">ествовало в генофонде, а потому, что отбор неизменно отдавал предпочтение сенсорике. Во всяком случае, полигамия и многоженство, почти повсеместно практиковавшиеся вплоть до распространения христианства, немало способствовали естественному отбору на более </w:t>
      </w:r>
      <w:r>
        <w:rPr>
          <w:rFonts w:ascii="Arial" w:hAnsi="Arial" w:cs="Arial"/>
        </w:rPr>
        <w:t>высокую ЧС. Дело тут прежде всего в том, что когда невесты в дефиците, а на рынке потенциальных мужей наблюдается избыток, преимущество в сексуальной конкуренции и в дальнейшем размножении генов получают, как правило, мужчины с сильной черной сенсорикой. В</w:t>
      </w:r>
      <w:r>
        <w:rPr>
          <w:rFonts w:ascii="Arial" w:hAnsi="Arial" w:cs="Arial"/>
        </w:rPr>
        <w:t>едь в обществе с доминирующими военно-силовыми ценностями они и богаче, и занимают более статусные места в иерархии, наконец, они сознательно стремятся к большим гаремам, и, плюс ко всему, они же оказываются и в более выгодном свете (то есть в модном тренд</w:t>
      </w:r>
      <w:r>
        <w:rPr>
          <w:rFonts w:ascii="Arial" w:hAnsi="Arial" w:cs="Arial"/>
        </w:rPr>
        <w:t xml:space="preserve">е) в глазах большинства женщин-современниц. </w:t>
      </w:r>
    </w:p>
    <w:p w:rsidR="00000000" w:rsidRDefault="007B0BE4">
      <w:pPr>
        <w:rPr>
          <w:rFonts w:ascii="Arial" w:hAnsi="Arial" w:cs="Arial"/>
        </w:rPr>
      </w:pPr>
      <w:r>
        <w:rPr>
          <w:rFonts w:ascii="Arial" w:hAnsi="Arial" w:cs="Arial"/>
        </w:rPr>
        <w:t>Распространившееся в Европе в начале нашей эры христианство могло сильно изменить в Европе вектор полового отбора – моногамия и однобрачие стали давать примерно равные шансы на воспроизводство генов всем мужчина</w:t>
      </w:r>
      <w:r>
        <w:rPr>
          <w:rFonts w:ascii="Arial" w:hAnsi="Arial" w:cs="Arial"/>
        </w:rPr>
        <w:t>м, и сенсорикам и интуитам, причем в этих условиях у менее воинственных белых сенсориков и интуитов появилось даже преимущество перед более воинственными черными сенсориками – те чаще гибли в войнах и прочих конфликтах, и потому в среднем успевали оставить</w:t>
      </w:r>
      <w:r>
        <w:rPr>
          <w:rFonts w:ascii="Arial" w:hAnsi="Arial" w:cs="Arial"/>
        </w:rPr>
        <w:t xml:space="preserve"> меньшее потомство. Еще более контрастно выраженным оказался этот вектор интуитивного отбора у моногамных европейских евреев. Живя во враждебном религиозно-культурном окружении, часто рискуя по этой причине и имуществом, и жизнью, евреи, некогда очень агре</w:t>
      </w:r>
      <w:r>
        <w:rPr>
          <w:rFonts w:ascii="Arial" w:hAnsi="Arial" w:cs="Arial"/>
        </w:rPr>
        <w:t>ссивные (если верить ветхому завету), теперь просто не могли позволить себе сильной ЧС – ибо любое вызывающее поведение в чужой по религии, культуре и языку стране было смертельно опасным. Преимущество давали «тихие» функции, избегающие вызывающей внутриви</w:t>
      </w:r>
      <w:r>
        <w:rPr>
          <w:rFonts w:ascii="Arial" w:hAnsi="Arial" w:cs="Arial"/>
        </w:rPr>
        <w:t>довой конкуренции, причем на их фоне интуитивная изобретательность, которая приносила достаток, но не порождала конфликтов с большинством окружающего населения другой веры, обеспечивала максимальные преимущества для выживания и выкармливания больших семей.</w:t>
      </w:r>
      <w:r>
        <w:rPr>
          <w:rFonts w:ascii="Arial" w:hAnsi="Arial" w:cs="Arial"/>
        </w:rPr>
        <w:t xml:space="preserve"> По сей день потомки европейских евреев-ашкенази являются, по-видимому, наиболее интуитивно «продвинутой» частью человечества (отсюда же, увы, и высокий процент заболеваемости шизофренией, которая, к сожалению, тоже тяготеет к интуитивным генам). Кроме тог</w:t>
      </w:r>
      <w:r>
        <w:rPr>
          <w:rFonts w:ascii="Arial" w:hAnsi="Arial" w:cs="Arial"/>
        </w:rPr>
        <w:t>о, видимо, достаточно сильна в их генофонде и БС (о заботливости еврейских мам даже слагают анекдоты). Но одновременное с этим значительное ослабление ЧС в их генофонде имело и свои отрицательные последствия – о шизофрении мы упомянули, но по-крупному этот</w:t>
      </w:r>
      <w:r>
        <w:rPr>
          <w:rFonts w:ascii="Arial" w:hAnsi="Arial" w:cs="Arial"/>
        </w:rPr>
        <w:t xml:space="preserve"> негатив «сыграл» лишь единственный раз в их истории, во время второй мировой войны, когда миллионы европейских евреев покорно и почти без единого бунта (слабая ЧС) пошли в гитлеровские лагеря на практически неизбежное уничтожение. Отсюда, кстати, вывод: н</w:t>
      </w:r>
      <w:r>
        <w:rPr>
          <w:rFonts w:ascii="Arial" w:hAnsi="Arial" w:cs="Arial"/>
        </w:rPr>
        <w:t xml:space="preserve">ет функций хороших и плохих, и для генофонда нации обычно полезен взвешенный баланс задающих их генов. </w:t>
      </w:r>
    </w:p>
    <w:p w:rsidR="00000000" w:rsidRDefault="007B0BE4">
      <w:pPr>
        <w:rPr>
          <w:rFonts w:ascii="Arial" w:hAnsi="Arial" w:cs="Arial"/>
        </w:rPr>
      </w:pPr>
      <w:r>
        <w:rPr>
          <w:rFonts w:ascii="Arial" w:hAnsi="Arial" w:cs="Arial"/>
        </w:rPr>
        <w:t>Эти примеры приведены нами исключительно для того, чтобы показать быструю изменчивость доли представленности генов тех или иных функций психики в социал</w:t>
      </w:r>
      <w:r>
        <w:rPr>
          <w:rFonts w:ascii="Arial" w:hAnsi="Arial" w:cs="Arial"/>
        </w:rPr>
        <w:t xml:space="preserve">ьном генофонде – так, при соответствующем направлении вектора отбора, уже после смены нескольких поколений в генотипе и фенотипе нации могут произойти очень серьезные подвижки. Некогда викинги славились своей массовой черносенсорно-бетанской жестокостью и </w:t>
      </w:r>
      <w:r>
        <w:rPr>
          <w:rFonts w:ascii="Arial" w:hAnsi="Arial" w:cs="Arial"/>
        </w:rPr>
        <w:t xml:space="preserve">свирепостью – однако сегодняшние Норвегия и Швеция по своей коллективной ментальности являются самыми мирными и белосенсорными странами из всех, которые, возможно, существуют на планете (соответствующие генетические подвижки в них начались после того, как </w:t>
      </w:r>
      <w:r>
        <w:rPr>
          <w:rFonts w:ascii="Arial" w:hAnsi="Arial" w:cs="Arial"/>
        </w:rPr>
        <w:t>в них укрепилось христианство, а особенно выраженными изменения генофонда стали, по-видимому, когда мода на воинскую доблесть, одновременно с оттеснением этих стран на обочину европейской политики, сменилась в них модой на крепкую хозяйственность). В генет</w:t>
      </w:r>
      <w:r>
        <w:rPr>
          <w:rFonts w:ascii="Arial" w:hAnsi="Arial" w:cs="Arial"/>
        </w:rPr>
        <w:t>ике лабораторных и домашних животных также четко показано (в частности, на мышах и на коровах), что агрессивность имеет очень высокие показатели наследуемости, и что искусственный отбор  на уровень агрессивности позволяет всего лишь за три-четыре поколения</w:t>
      </w:r>
      <w:r>
        <w:rPr>
          <w:rFonts w:ascii="Arial" w:hAnsi="Arial" w:cs="Arial"/>
        </w:rPr>
        <w:t xml:space="preserve"> вывести практически чистые линии высоко- и низкоагрессивных животных.</w:t>
      </w:r>
    </w:p>
    <w:p w:rsidR="00000000" w:rsidRDefault="007B0BE4">
      <w:pPr>
        <w:rPr>
          <w:rFonts w:ascii="Arial" w:hAnsi="Arial" w:cs="Arial"/>
        </w:rPr>
      </w:pPr>
      <w:r>
        <w:rPr>
          <w:rFonts w:ascii="Arial" w:hAnsi="Arial" w:cs="Arial"/>
        </w:rPr>
        <w:t xml:space="preserve">В современном цивилизованном обществе положительная роль черной сенсорики для социума в целом, очевидно, не слишком высока и отчасти даже проблемна (хотя всего лишь несколько сотен лет </w:t>
      </w:r>
      <w:r>
        <w:rPr>
          <w:rFonts w:ascii="Arial" w:hAnsi="Arial" w:cs="Arial"/>
        </w:rPr>
        <w:t>тому назад она была самой важной для человека функцией). Дело в том, что побочно сопровождающие черную сенсорику её безусловно положительные физиологические качества, типа физической силы, зрительного внимания и хорошей пространственной координации (см. та</w:t>
      </w:r>
      <w:r>
        <w:rPr>
          <w:rFonts w:ascii="Arial" w:hAnsi="Arial" w:cs="Arial"/>
        </w:rPr>
        <w:t>бл.1), ныне перестали быть такими уж важными и незаменимыми. Индивидуальная физическая сила вообще перестала быть важной для социума, а способности к концентрации внимания и пространственной координации, по-прежнему полезные в ряде профессий, превосходно д</w:t>
      </w:r>
      <w:r>
        <w:rPr>
          <w:rFonts w:ascii="Arial" w:hAnsi="Arial" w:cs="Arial"/>
        </w:rPr>
        <w:t>ублируются и белой сенсорикой. Достаточно сказать, что в первом отряде советских космонавтов с его жесточайшим отбором на внимание, скорость решений и пространственную координацию был лишь один явный черный сенсорик (Гагарин), а большинство других членов о</w:t>
      </w:r>
      <w:r>
        <w:rPr>
          <w:rFonts w:ascii="Arial" w:hAnsi="Arial" w:cs="Arial"/>
        </w:rPr>
        <w:t>тряда были четко выраженными белыми сенсориками (Титов, Леонов, Гречко). В целом даже такие на первый взгляд несомненно положительные свойства ЧС, как отличная зрительная память, быстрота и точность зрительного восприятия, ныне стали для человечества скоре</w:t>
      </w:r>
      <w:r>
        <w:rPr>
          <w:rFonts w:ascii="Arial" w:hAnsi="Arial" w:cs="Arial"/>
        </w:rPr>
        <w:t>е атавизмом, чем условием выживания. Так, 11-летний шимпанзе Аюму в одной из лабораторий сегодня своим примером демонстрирует, насколько человечество в этих способностях регрессировало по сравнению с обезьянами. Шимпанзе за 60 миллисекунд распознает и запо</w:t>
      </w:r>
      <w:r>
        <w:rPr>
          <w:rFonts w:ascii="Arial" w:hAnsi="Arial" w:cs="Arial"/>
        </w:rPr>
        <w:t>минает, в каком квадратике из девяти предъявляемых россыпью на экране компьютера какая цифра изображена, и затем, после стирания следов этих цифр в глазу маскировочными стимулами и предъявления через секунду уже пустых квадратиков, он пальцем за две секунд</w:t>
      </w:r>
      <w:r>
        <w:rPr>
          <w:rFonts w:ascii="Arial" w:hAnsi="Arial" w:cs="Arial"/>
        </w:rPr>
        <w:t>ы уверенно и безошибочно последовательно показывает точные места всех цифр в их возрастающем порядке. На подобные сенсорные подвиги не способен сегодня ни один живущий человек, даже носители сильной ЧС (пусть они и  сегодня по-прежнему имеют в этой способн</w:t>
      </w:r>
      <w:r>
        <w:rPr>
          <w:rFonts w:ascii="Arial" w:hAnsi="Arial" w:cs="Arial"/>
        </w:rPr>
        <w:t>ости большое преимущество перед  прочими людьми, но, однако, и они уже проигрывают в несколько раз нашим более сенсорным, но зато менее интуитивным предкам, в частности шимпанзе Аюму – в сравнении с ним, даже лучшим людям-операторам требуется не 60 мс, а 2</w:t>
      </w:r>
      <w:r>
        <w:rPr>
          <w:rFonts w:ascii="Arial" w:hAnsi="Arial" w:cs="Arial"/>
        </w:rPr>
        <w:t>00 мс, и ошибки они совершают чаще).</w:t>
      </w:r>
    </w:p>
    <w:p w:rsidR="00000000" w:rsidRDefault="007B0BE4">
      <w:pPr>
        <w:rPr>
          <w:rFonts w:ascii="Arial" w:hAnsi="Arial" w:cs="Arial"/>
        </w:rPr>
      </w:pPr>
      <w:r>
        <w:rPr>
          <w:rFonts w:ascii="Arial" w:hAnsi="Arial" w:cs="Arial"/>
        </w:rPr>
        <w:t xml:space="preserve">С другой же стороны, эгоцентрический и агрессивно-разрушительный потенциал черной сенсорики у человека сохранен и отчасти вредит обществу, поскольку в современном обществе, где возможности внешней агрессивной экспансии </w:t>
      </w:r>
      <w:r>
        <w:rPr>
          <w:rFonts w:ascii="Arial" w:hAnsi="Arial" w:cs="Arial"/>
        </w:rPr>
        <w:t xml:space="preserve">резко ограничены, черная сенсорика часто начинает заниматься паразитированием на внутреннем социуме, а в политике по-прежнему переключает фокус внимания на захваты вместо созидательной работы. </w:t>
      </w:r>
    </w:p>
    <w:p w:rsidR="00000000" w:rsidRDefault="007B0BE4">
      <w:pPr>
        <w:rPr>
          <w:rFonts w:ascii="Arial" w:hAnsi="Arial" w:cs="Arial"/>
        </w:rPr>
      </w:pPr>
      <w:r>
        <w:rPr>
          <w:rFonts w:ascii="Arial" w:hAnsi="Arial" w:cs="Arial"/>
        </w:rPr>
        <w:t>Хотя доставшееся от прошлых времен господство черной сенсорики</w:t>
      </w:r>
      <w:r>
        <w:rPr>
          <w:rFonts w:ascii="Arial" w:hAnsi="Arial" w:cs="Arial"/>
        </w:rPr>
        <w:t xml:space="preserve"> вступает в противоречие с потребностями развития современной человеческой цивилизации, которая уже требует более равной представленности всех функций психики в «загашнике» общества, однако вектор естественного отбора за последние два столетия скорее всего</w:t>
      </w:r>
      <w:r>
        <w:rPr>
          <w:rFonts w:ascii="Arial" w:hAnsi="Arial" w:cs="Arial"/>
        </w:rPr>
        <w:t xml:space="preserve"> опять повернул в ее пользу. Это может быть вызвано тем, что современные носители ее генов перестали гибнуть в войнах и на дуэлях, и тем, что безусловная моногамность браков, в том числе и в европейской цивилизации, перестала быть обязательным культурным п</w:t>
      </w:r>
      <w:r>
        <w:rPr>
          <w:rFonts w:ascii="Arial" w:hAnsi="Arial" w:cs="Arial"/>
        </w:rPr>
        <w:t>равилом. Современное общество не заботится о генетической поддержке другим функциям психики, а черная сенсорика в этих условиях пробивает себе дорогу к лидирующему положению сама. Есть основания считать, что современное человечество по своему генофонду уже</w:t>
      </w:r>
      <w:r>
        <w:rPr>
          <w:rFonts w:ascii="Arial" w:hAnsi="Arial" w:cs="Arial"/>
        </w:rPr>
        <w:t xml:space="preserve"> является в среднем заметно более «чеесным», а потому несколько более агрессивным и потребительским, чем в конце 19-го века. Проблемы, с которыми по причине этого нового тренда скоро столкнется цивилизация, сегодня игнорируются обществом и политиками и зам</w:t>
      </w:r>
      <w:r>
        <w:rPr>
          <w:rFonts w:ascii="Arial" w:hAnsi="Arial" w:cs="Arial"/>
        </w:rPr>
        <w:t>етны лишь некоторым ученым, но в близком будущем они очень сильно коснутся всех. Может быть, это будет плохо, а может быть, и хорошо, но сегодняшние генетические тренды завтра заставят сильно перестраивать привычный уклад жизни, и прогнозировать последстви</w:t>
      </w:r>
      <w:r>
        <w:rPr>
          <w:rFonts w:ascii="Arial" w:hAnsi="Arial" w:cs="Arial"/>
        </w:rPr>
        <w:t>я надо сегодня.</w:t>
      </w:r>
    </w:p>
    <w:p w:rsidR="00000000" w:rsidRDefault="007B0BE4">
      <w:pPr>
        <w:rPr>
          <w:rFonts w:ascii="Arial" w:hAnsi="Arial" w:cs="Arial"/>
        </w:rPr>
      </w:pPr>
    </w:p>
    <w:p w:rsidR="00000000" w:rsidRDefault="007B0BE4">
      <w:pPr>
        <w:rPr>
          <w:rFonts w:ascii="Arial" w:hAnsi="Arial" w:cs="Arial"/>
        </w:rPr>
      </w:pPr>
      <w:bookmarkStart w:id="15" w:name="ЧС_власть"/>
      <w:bookmarkEnd w:id="15"/>
      <w:r>
        <w:rPr>
          <w:rFonts w:ascii="Arial" w:hAnsi="Arial" w:cs="Arial"/>
          <w:b/>
          <w:sz w:val="28"/>
          <w:szCs w:val="28"/>
        </w:rPr>
        <w:t>Черная сенсорика и власть</w:t>
      </w:r>
    </w:p>
    <w:p w:rsidR="00000000" w:rsidRDefault="007B0BE4">
      <w:pPr>
        <w:jc w:val="right"/>
        <w:rPr>
          <w:rFonts w:ascii="Arial" w:hAnsi="Arial" w:cs="Arial"/>
          <w:b/>
        </w:rPr>
      </w:pPr>
      <w:r>
        <w:rPr>
          <w:rFonts w:ascii="Arial" w:hAnsi="Arial" w:cs="Arial"/>
          <w:b/>
        </w:rPr>
        <w:t>«Под руководством Мугабе первенство республики Зимбабве в мире стало несомненно»</w:t>
      </w:r>
    </w:p>
    <w:p w:rsidR="00000000" w:rsidRDefault="007B0BE4">
      <w:pPr>
        <w:rPr>
          <w:rFonts w:ascii="Arial" w:hAnsi="Arial" w:cs="Arial"/>
        </w:rPr>
      </w:pPr>
      <w:r>
        <w:rPr>
          <w:rFonts w:ascii="Arial" w:hAnsi="Arial" w:cs="Arial"/>
        </w:rPr>
        <w:t>Власть, власть, власть, неограниченная власть – это то, к чему очень лежит душа сильной черной сенсорики (см. кластер №30), но это о</w:t>
      </w:r>
      <w:r>
        <w:rPr>
          <w:rFonts w:ascii="Arial" w:hAnsi="Arial" w:cs="Arial"/>
        </w:rPr>
        <w:t>дновременно и то, что давать ей в руки, по крайней мере в современном мире, надо с большой оглядкой и только под эффективным и независимым общественным контролем. ЧС более других функций тяготеет к власти и потому лучше всех умеет с властью управляться, но</w:t>
      </w:r>
      <w:r>
        <w:rPr>
          <w:rFonts w:ascii="Arial" w:hAnsi="Arial" w:cs="Arial"/>
        </w:rPr>
        <w:t>, к сожалению, к власти ее движет глубоко эгоцентрическая мотивация. В соционе есть 7 психотипов, тяготеющих к власти выше среднего уровня (СЛЭ, СЭЭ, ЛСИ, ЛСЭ, ЛИЭ, ЭИЭ, ЭСЭ – вот так они располагаются в порядке убывания, согласно кластеру №30). Однако пре</w:t>
      </w:r>
      <w:r>
        <w:rPr>
          <w:rFonts w:ascii="Arial" w:hAnsi="Arial" w:cs="Arial"/>
        </w:rPr>
        <w:t>дпочтительность их нахождения у власти – не с точки зрения какого-то конкретного психотипа, а с точки зрения объективных интересов современного общества в целом - должна была бы составить, по личному мнению автора, совсем иную последовательность. Например,</w:t>
      </w:r>
      <w:r>
        <w:rPr>
          <w:rFonts w:ascii="Arial" w:hAnsi="Arial" w:cs="Arial"/>
        </w:rPr>
        <w:t xml:space="preserve"> такую: ЛСЭ, ЛИЭ, ЭСЭ, СЭЭ, ЭИЭ, СЛЭ, ЛСИ. Причем в этот последний и куда более оптимальный по своему порядку ряд следовало бы еще вклинить, в начальную его половину, и те психотипы, которые одновременно и управлять могут (стратегически либо тактически), и</w:t>
      </w:r>
      <w:r>
        <w:rPr>
          <w:rFonts w:ascii="Arial" w:hAnsi="Arial" w:cs="Arial"/>
        </w:rPr>
        <w:t xml:space="preserve"> которым притом вообще не нужно, чтобы перед ними становились на колени: ЛИИ, ИЛЭ, СЭИ, ИЛИ, ЭСИ, СЛИ.</w:t>
      </w:r>
    </w:p>
    <w:p w:rsidR="00000000" w:rsidRDefault="007B0BE4">
      <w:pPr>
        <w:rPr>
          <w:rFonts w:ascii="Arial" w:hAnsi="Arial" w:cs="Arial"/>
        </w:rPr>
      </w:pPr>
      <w:r>
        <w:rPr>
          <w:rFonts w:ascii="Arial" w:hAnsi="Arial" w:cs="Arial"/>
        </w:rPr>
        <w:t>Власть и политика тяготеют к логикам, или можно сказать иначе – логики интересуются политикой значительно больше, чем этики. По этой причине власть, в ко</w:t>
      </w:r>
      <w:r>
        <w:rPr>
          <w:rFonts w:ascii="Arial" w:hAnsi="Arial" w:cs="Arial"/>
        </w:rPr>
        <w:t>торой преобладают ценности второй квадры, всегда намного более тесно сцеплена с черной сенсорикой, чем власть, придерживающаяся ценностей третьей квадры, где логики имеют ценностную, но в среднем не слишком сильную ЧС, уступающую интуиции. Власть второй кв</w:t>
      </w:r>
      <w:r>
        <w:rPr>
          <w:rFonts w:ascii="Arial" w:hAnsi="Arial" w:cs="Arial"/>
        </w:rPr>
        <w:t>адры является и намного более деспотичной, склонной подавлять личность – в третьей квадре этому препятствуют не только умеренность ЧС у ее логиков, но также её ценностная белая этика и общий внефункциональный «демократический» индивидуализм, нацеленный цен</w:t>
      </w:r>
      <w:r>
        <w:rPr>
          <w:rFonts w:ascii="Arial" w:hAnsi="Arial" w:cs="Arial"/>
        </w:rPr>
        <w:t>ить свою и чужую свободу. Поскольку во второй квадре ЧС сцеплена с логикой, поэтому логико-сенсорики второй квадры одновременно с этим являются и наиболее «жадными» до власти.  Даже если на вершине властной пирамиды стоит, к примеру, представитель психотип</w:t>
      </w:r>
      <w:r>
        <w:rPr>
          <w:rFonts w:ascii="Arial" w:hAnsi="Arial" w:cs="Arial"/>
        </w:rPr>
        <w:t>а ЭИЭ, то все равно почти весь следующий сразу за ним эшелон власти обычно будет составлен логиками его квадры. Однако в периоды революционных событий массовое нашествие бетанских логико-сенсориков в политику никогда не начиналось сразу, этому всегда предш</w:t>
      </w:r>
      <w:r>
        <w:rPr>
          <w:rFonts w:ascii="Arial" w:hAnsi="Arial" w:cs="Arial"/>
        </w:rPr>
        <w:t>ествовал период выжидания. Совмещенная с БЛ бетанская ЧС уважает сложившуюся иерархию – нападать на существующую власть в целях получить «свой кусок пирога» она начинает лишь тогда, когда прежняя иерархия уже очевидным образом разрушена и восстановлению не</w:t>
      </w:r>
      <w:r>
        <w:rPr>
          <w:rFonts w:ascii="Arial" w:hAnsi="Arial" w:cs="Arial"/>
        </w:rPr>
        <w:t xml:space="preserve"> подлежит. До этого момента бетанская ЧС избегает инициировать революцию и гораздо чаще выступает как охранительница существующего порядка вещей (в большей мере это касается психотипа ЛСИ, СЛЭ вступают в бой на стороне «бузы» в среднем чуть раньше). Но. во</w:t>
      </w:r>
      <w:r>
        <w:rPr>
          <w:rFonts w:ascii="Arial" w:hAnsi="Arial" w:cs="Arial"/>
        </w:rPr>
        <w:t xml:space="preserve"> всяком случае, практически все известные в мировой истории революции начинались совсем не «бетой». </w:t>
      </w:r>
    </w:p>
    <w:p w:rsidR="00000000" w:rsidRDefault="007B0BE4">
      <w:pPr>
        <w:rPr>
          <w:rFonts w:ascii="Arial" w:hAnsi="Arial" w:cs="Arial"/>
        </w:rPr>
      </w:pPr>
      <w:r>
        <w:rPr>
          <w:rFonts w:ascii="Arial" w:hAnsi="Arial" w:cs="Arial"/>
        </w:rPr>
        <w:t>Любой революционный поворот, разрешающий назревший кризис существующей властной системы, поначалу, на уровне будирования общественного мнения и первых, наи</w:t>
      </w:r>
      <w:r>
        <w:rPr>
          <w:rFonts w:ascii="Arial" w:hAnsi="Arial" w:cs="Arial"/>
        </w:rPr>
        <w:t>более рискованных революционных шагов, инициируется обычно логико-интуитами первой квадры. На следующем этапе, этапе взаимных провокаций и героического противостояния, к ним могут массово подключаться «цезари» (то есть представители типа СЭЭ, вспомните поп</w:t>
      </w:r>
      <w:r>
        <w:rPr>
          <w:rFonts w:ascii="Arial" w:hAnsi="Arial" w:cs="Arial"/>
        </w:rPr>
        <w:t>а Гапона и Льва Троцкого в период революции 1905 года). Но бетанская черная сенсорика в своем большинстве наибольшую часть этого времени либо выжидает, либо всё еще защищает существующий режим (кстати, именно такова была позиция несомненного ЛСИ Максимилиа</w:t>
      </w:r>
      <w:r>
        <w:rPr>
          <w:rFonts w:ascii="Arial" w:hAnsi="Arial" w:cs="Arial"/>
        </w:rPr>
        <w:t>на Робеспьера на начальном этапе французской революции). В борьбу на стороне революции бетанская ЧС массово бросается тогда, когда падение прежнего режима становится уже очевидно неизбежным, на улицах начинается привлекательное для ЧС насилие, а в обществе</w:t>
      </w:r>
      <w:r>
        <w:rPr>
          <w:rFonts w:ascii="Arial" w:hAnsi="Arial" w:cs="Arial"/>
        </w:rPr>
        <w:t xml:space="preserve"> становится возможным перераспределение власти и богатств. На этом этапе к революции и присоединяется множество бетанцев, а не только их наиболее бузотерский и властью обиженный небольшой передовой отряд. Среднегрупповая тактика поднимающейся бетанской вол</w:t>
      </w:r>
      <w:r>
        <w:rPr>
          <w:rFonts w:ascii="Arial" w:hAnsi="Arial" w:cs="Arial"/>
        </w:rPr>
        <w:t>ны – раздувание насилия и гражданской войны (то есть драки, неизбежно начинающейся в хищной стае за установление новой силовой иерархии после того, как прежний Акела промахнулся). В эту кровавую драку  массово вовлекаются широкие необразованные классы, наи</w:t>
      </w:r>
      <w:r>
        <w:rPr>
          <w:rFonts w:ascii="Arial" w:hAnsi="Arial" w:cs="Arial"/>
        </w:rPr>
        <w:t>более подверженные характерной для черносенсорных лидеров упрощенческой риторике, апеллирующей к атавистическим биологическим инстинктам человека (ЧС, будучи по своим механизмам тесно связанной с работой гипоталамуса мозга, является наиболее приближенной к</w:t>
      </w:r>
      <w:r>
        <w:rPr>
          <w:rFonts w:ascii="Arial" w:hAnsi="Arial" w:cs="Arial"/>
        </w:rPr>
        <w:t xml:space="preserve"> простым инстинктам психической функцией человека и приматов). Во всяком случае, так было и во время Великой французской революции, и во время русской революции 1917 года. Аналогичные этапные процессы (по крайней мере, их элементы) нетрудно углядеть в укра</w:t>
      </w:r>
      <w:r>
        <w:rPr>
          <w:rFonts w:ascii="Arial" w:hAnsi="Arial" w:cs="Arial"/>
        </w:rPr>
        <w:t>инских событиях 2014-2016 годов. Во всех случаях дальнейшая судьба социальных перемен зависит от того, будет ли вовремя обуздана вырвавшаяся на «революционную свободу» черная сенсорика. И касается это уже не только бетанской ЧС, активно растаскивающей влас</w:t>
      </w:r>
      <w:r>
        <w:rPr>
          <w:rFonts w:ascii="Arial" w:hAnsi="Arial" w:cs="Arial"/>
        </w:rPr>
        <w:t>ть и вновь концентрирующей ее в своих руках.</w:t>
      </w:r>
    </w:p>
    <w:p w:rsidR="00000000" w:rsidRDefault="007B0BE4">
      <w:pPr>
        <w:rPr>
          <w:rFonts w:ascii="Arial" w:hAnsi="Arial" w:cs="Arial"/>
        </w:rPr>
      </w:pPr>
      <w:r>
        <w:rPr>
          <w:rFonts w:ascii="Arial" w:hAnsi="Arial" w:cs="Arial"/>
        </w:rPr>
        <w:t>Даже если бетанскую волну в революции удается обуздать, что, однако, не удалось сделать ни французской, ни русской революции, то на следующем этапе неизбежно возникают проблемы со столь же эгоцентричной черной с</w:t>
      </w:r>
      <w:r>
        <w:rPr>
          <w:rFonts w:ascii="Arial" w:hAnsi="Arial" w:cs="Arial"/>
        </w:rPr>
        <w:t>енсорикой гаммийцев, которые со вполне искренней поначалу либеральной риторикой, а иногда и с очень нужными революции деньгами, проникают в революционную элиту -  однако после первых же побед революции начинают активно и торопясь, уже не считаясь с общим и</w:t>
      </w:r>
      <w:r>
        <w:rPr>
          <w:rFonts w:ascii="Arial" w:hAnsi="Arial" w:cs="Arial"/>
        </w:rPr>
        <w:t xml:space="preserve">нтересом, «отхватывать» в собственную эгоцентрическую пользу лучшие куски имущества и финансовых потоков. Наряду со СЛЭ, сильные и ценностные гаммийские чеесники могут самым безответственным образом коррумпировать новую революционную власть. Некоторые ЛИЭ </w:t>
      </w:r>
      <w:r>
        <w:rPr>
          <w:rFonts w:ascii="Arial" w:hAnsi="Arial" w:cs="Arial"/>
        </w:rPr>
        <w:t>при этом стараются прибрать в свои руки финансы, некоторые СЭЭ – публичную политическую власть, и ради этого без зазрения совести оба психотипа (вернее, отдельные и не лучшие, но, как и в случае беты, наиболее эгоцентричные их представители) дестабилизирую</w:t>
      </w:r>
      <w:r>
        <w:rPr>
          <w:rFonts w:ascii="Arial" w:hAnsi="Arial" w:cs="Arial"/>
        </w:rPr>
        <w:t>т всю с трудом после революции налаженную, но еще не окрепшую систему. Опасные процессы именно этого этапа тоже можно наблюдать в украинском обществе 2016 года. Обстановка коррупционного дележа неизбежно дискредитирует революцию в массах, и тут на сцену ин</w:t>
      </w:r>
      <w:r>
        <w:rPr>
          <w:rFonts w:ascii="Arial" w:hAnsi="Arial" w:cs="Arial"/>
        </w:rPr>
        <w:t>огда может снова выйти бетанская сенсорика в лице неугомонившихся активных ультраправых, обманно провозгласив себя «спасительницей нации», и за счет этого эффекта оттеснив упрощенческой демагогией, насилием и угрозами всех прочих. Именно так произошло с фр</w:t>
      </w:r>
      <w:r>
        <w:rPr>
          <w:rFonts w:ascii="Arial" w:hAnsi="Arial" w:cs="Arial"/>
        </w:rPr>
        <w:t>анцузской революцией после коррумпированной Директории, уступившей место бетанскому бонапартистскому перевороту. Русская революция 1917 года до этого этапа просто не дожила, поскольку уже на втором её этапе власть была перехвачена у либералов бетанской дик</w:t>
      </w:r>
      <w:r>
        <w:rPr>
          <w:rFonts w:ascii="Arial" w:hAnsi="Arial" w:cs="Arial"/>
        </w:rPr>
        <w:t xml:space="preserve">татурой большевиков. Короче говоря, революция с точки зрения закономерных соционических процессов в обществе - совсем непростое дело, и чтобы она не закончилась еще более мерзкой диктатурой, чем дореволюционная, ее нужно уметь не только начать, но и очень </w:t>
      </w:r>
      <w:r>
        <w:rPr>
          <w:rFonts w:ascii="Arial" w:hAnsi="Arial" w:cs="Arial"/>
        </w:rPr>
        <w:t>вовремя закончить, пока черносенсорные процессы в обществе не стали неконтролируемыми.</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xml:space="preserve">Хороша всегда та власть, которая контролируется всеми восемью функциями. Это касается, в принципе, любого чисто квадрального правления. Но для всех квадр, кроме второй, </w:t>
      </w:r>
      <w:r>
        <w:rPr>
          <w:rFonts w:ascii="Arial" w:eastAsiaTheme="minorHAnsi" w:hAnsi="Arial" w:cs="Arial"/>
          <w:color w:val="auto"/>
          <w:sz w:val="22"/>
          <w:szCs w:val="22"/>
          <w:lang w:eastAsia="en-US"/>
        </w:rPr>
        <w:t xml:space="preserve">их чисто-квадральное правление возможно разве что в руководстве какой-нибудь частной компании. На уровне же государств чисто квадральной может быть только власть, сопряженная с белой логикой и с очень сильной ЧС, а это – власть беты, ее ценностей. Власть, </w:t>
      </w:r>
      <w:r>
        <w:rPr>
          <w:rFonts w:ascii="Arial" w:eastAsiaTheme="minorHAnsi" w:hAnsi="Arial" w:cs="Arial"/>
          <w:color w:val="auto"/>
          <w:sz w:val="22"/>
          <w:szCs w:val="22"/>
          <w:lang w:eastAsia="en-US"/>
        </w:rPr>
        <w:t>основанная только на бетанских ценностях, по определению (то есть исходя из этих ценностей) является наиболее эгоцентрической и, увы, всегда тяготеет, в первую очередь в целях собственного удержания и продления, к насилию и диктатуре. Её стилистику можно п</w:t>
      </w:r>
      <w:r>
        <w:rPr>
          <w:rFonts w:ascii="Arial" w:eastAsiaTheme="minorHAnsi" w:hAnsi="Arial" w:cs="Arial"/>
          <w:color w:val="auto"/>
          <w:sz w:val="22"/>
          <w:szCs w:val="22"/>
          <w:lang w:eastAsia="en-US"/>
        </w:rPr>
        <w:t xml:space="preserve">роследить на ряде исторических примеров, которые подробно разобраны в нашей работе </w:t>
      </w:r>
      <w:hyperlink r:id="rId8" w:history="1">
        <w:r>
          <w:rPr>
            <w:rStyle w:val="a3"/>
            <w:rFonts w:ascii="Arial" w:eastAsiaTheme="minorHAnsi" w:hAnsi="Arial" w:cs="Arial"/>
            <w:sz w:val="22"/>
            <w:szCs w:val="22"/>
            <w:lang w:eastAsia="en-US"/>
          </w:rPr>
          <w:t>http://sociotoday.narod.ru/tabl.html</w:t>
        </w:r>
      </w:hyperlink>
      <w:r>
        <w:rPr>
          <w:rFonts w:ascii="Arial" w:eastAsiaTheme="minorHAnsi" w:hAnsi="Arial" w:cs="Arial"/>
          <w:color w:val="auto"/>
          <w:sz w:val="22"/>
          <w:szCs w:val="22"/>
          <w:lang w:eastAsia="en-US"/>
        </w:rPr>
        <w:t xml:space="preserve">  (в частности, см. там статьи о ряде ЛСИ: римском императоре Домициане, Максимилиан</w:t>
      </w:r>
      <w:r>
        <w:rPr>
          <w:rFonts w:ascii="Arial" w:eastAsiaTheme="minorHAnsi" w:hAnsi="Arial" w:cs="Arial"/>
          <w:color w:val="auto"/>
          <w:sz w:val="22"/>
          <w:szCs w:val="22"/>
          <w:lang w:eastAsia="en-US"/>
        </w:rPr>
        <w:t>е Робеспьере, императоре Николае Первом, Иосифе Сталине, Шарле де Голле, Реджепе Эрдогане - покончившем в стране с курсом Ататюрка, а также о ряде СЛЭ: Петре Первом, Наполеоне Бонапарте, Владимире Ленине, Бенито Муссолини и др). Здесь мы рассмотрим лишь са</w:t>
      </w:r>
      <w:r>
        <w:rPr>
          <w:rFonts w:ascii="Arial" w:eastAsiaTheme="minorHAnsi" w:hAnsi="Arial" w:cs="Arial"/>
          <w:color w:val="auto"/>
          <w:sz w:val="22"/>
          <w:szCs w:val="22"/>
          <w:lang w:eastAsia="en-US"/>
        </w:rPr>
        <w:t xml:space="preserve">мые основные и типичные черты бетанских политических режимов. </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Отдельный человек (бетанец он, или альфиец, неважно) располагает всеми 8-ю психическими функциями. Как показано в последней авторской версии «модели Т» (пока не опубликованной), ценностные функ</w:t>
      </w:r>
      <w:r>
        <w:rPr>
          <w:rFonts w:ascii="Arial" w:eastAsiaTheme="minorHAnsi" w:hAnsi="Arial" w:cs="Arial"/>
          <w:color w:val="auto"/>
          <w:sz w:val="22"/>
          <w:szCs w:val="22"/>
          <w:lang w:eastAsia="en-US"/>
        </w:rPr>
        <w:t>ции отличаются лишь тем, что программная функция может напрямую обращаться к любой из них, без нужды в какой-либо внешней стимуляции и без функций-посредников (равно как и они могут напрямую обращаться к программной). Неценностные функции по этой причине г</w:t>
      </w:r>
      <w:r>
        <w:rPr>
          <w:rFonts w:ascii="Arial" w:eastAsiaTheme="minorHAnsi" w:hAnsi="Arial" w:cs="Arial"/>
          <w:color w:val="auto"/>
          <w:sz w:val="22"/>
          <w:szCs w:val="22"/>
          <w:lang w:eastAsia="en-US"/>
        </w:rPr>
        <w:t>ораздо более бессознательны, но и они могут быть сильными, срабатывая в ответ на внешние раздражители непосредственно, в обход программной. Хотя БЭ у некоторых людей неценностная и потому лишь в подсознании, но у многих она все равно достаточно сильна, что</w:t>
      </w:r>
      <w:r>
        <w:rPr>
          <w:rFonts w:ascii="Arial" w:eastAsiaTheme="minorHAnsi" w:hAnsi="Arial" w:cs="Arial"/>
          <w:color w:val="auto"/>
          <w:sz w:val="22"/>
          <w:szCs w:val="22"/>
          <w:lang w:eastAsia="en-US"/>
        </w:rPr>
        <w:t>бы стесняться лжи и неэтичного поведения. Однако любой властвующий режим лишен этой обычной человеческой природы, он огрубленно тяготеет только к сознательным, ценностным функциям своей квадры, а прочие функции вообще игнорирует. Особенно это верно для бет</w:t>
      </w:r>
      <w:r>
        <w:rPr>
          <w:rFonts w:ascii="Arial" w:eastAsiaTheme="minorHAnsi" w:hAnsi="Arial" w:cs="Arial"/>
          <w:color w:val="auto"/>
          <w:sz w:val="22"/>
          <w:szCs w:val="22"/>
          <w:lang w:eastAsia="en-US"/>
        </w:rPr>
        <w:t>анских режимов, которые ввиду БЛ, ЧС и присущего квадре «аристократизма» особо тяготеют к квадральной «чистоте» своих собственных рядов, с подавлением и изгнанием из общественной жизни ценностей других квадр. ЛСИ, СЛЭ и даже многие ЭИЭ с усиленной ЧС (вспо</w:t>
      </w:r>
      <w:r>
        <w:rPr>
          <w:rFonts w:ascii="Arial" w:eastAsiaTheme="minorHAnsi" w:hAnsi="Arial" w:cs="Arial"/>
          <w:color w:val="auto"/>
          <w:sz w:val="22"/>
          <w:szCs w:val="22"/>
          <w:lang w:eastAsia="en-US"/>
        </w:rPr>
        <w:t>мним тут Гитлера, Фервурда и Мао Цзе Дуна) в своей идеологии почти всегда являются «заединщиками», стремящимися привести народ своей страны к «общему знаменателю».  Кроме того, в своей групповой тенденции ЛСИ и СЛЭ воспринимают жизнь как борьбу стай-группи</w:t>
      </w:r>
      <w:r>
        <w:rPr>
          <w:rFonts w:ascii="Arial" w:eastAsiaTheme="minorHAnsi" w:hAnsi="Arial" w:cs="Arial"/>
          <w:color w:val="auto"/>
          <w:sz w:val="22"/>
          <w:szCs w:val="22"/>
          <w:lang w:eastAsia="en-US"/>
        </w:rPr>
        <w:t>ровок за абсолютную власть. В рамках этой их ментальности положено всегда придерживаться своей группы и любой ценой надо стремиться к победе своей группировки (преданность агрессивной стае считается высшей ценностью). Цель тут оправдывает любые средства, а</w:t>
      </w:r>
      <w:r>
        <w:rPr>
          <w:rFonts w:ascii="Arial" w:eastAsiaTheme="minorHAnsi" w:hAnsi="Arial" w:cs="Arial"/>
          <w:color w:val="auto"/>
          <w:sz w:val="22"/>
          <w:szCs w:val="22"/>
          <w:lang w:eastAsia="en-US"/>
        </w:rPr>
        <w:t xml:space="preserve"> после победы победитель по праву диктует не только побежденным, но и всему населению свои правила. Потому черносенсорные бетанские режимы, когда они воцаряются в том или ином государстве, сопровождаются, ввиду ограниченности признаваемого ими ценностного </w:t>
      </w:r>
      <w:r>
        <w:rPr>
          <w:rFonts w:ascii="Arial" w:eastAsiaTheme="minorHAnsi" w:hAnsi="Arial" w:cs="Arial"/>
          <w:color w:val="auto"/>
          <w:sz w:val="22"/>
          <w:szCs w:val="22"/>
          <w:lang w:eastAsia="en-US"/>
        </w:rPr>
        <w:t xml:space="preserve">функционального набора, рядом серьезных недостатков (по крайней мере, с точки зрения не бетанцев). </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xml:space="preserve">Во-первых, как показывает история, стержнеобразующими идеями этих режимов почти обязательно становятся насилие и непрерывная война. Война с </w:t>
      </w:r>
      <w:r>
        <w:rPr>
          <w:rFonts w:ascii="Arial" w:eastAsiaTheme="minorHAnsi" w:hAnsi="Arial" w:cs="Arial"/>
          <w:color w:val="auto"/>
          <w:sz w:val="22"/>
          <w:szCs w:val="22"/>
          <w:lang w:eastAsia="en-US"/>
        </w:rPr>
        <w:t>внутренним врагом (например, со старательно изобретаемыми шпионами, изменниками, вредителями), гражданская война, война за расширение империи, просто какая-нибудь бессмысленная война на задворках мира, осуществляемая ради самого процесса войны, создания по</w:t>
      </w:r>
      <w:r>
        <w:rPr>
          <w:rFonts w:ascii="Arial" w:eastAsiaTheme="minorHAnsi" w:hAnsi="Arial" w:cs="Arial"/>
          <w:color w:val="auto"/>
          <w:sz w:val="22"/>
          <w:szCs w:val="22"/>
          <w:lang w:eastAsia="en-US"/>
        </w:rPr>
        <w:t>водов для закручивания гаек вокруг «единства нации» и тренировки мускульного самоуважения — но одна война при бетанском режиме будет обязательно, а то и сразу четыре одновременно. Вполне в ценностях многих бетанских сенсориков, которые, будучи логиками, за</w:t>
      </w:r>
      <w:r>
        <w:rPr>
          <w:rFonts w:ascii="Arial" w:eastAsiaTheme="minorHAnsi" w:hAnsi="Arial" w:cs="Arial"/>
          <w:color w:val="auto"/>
          <w:sz w:val="22"/>
          <w:szCs w:val="22"/>
          <w:lang w:eastAsia="en-US"/>
        </w:rPr>
        <w:t xml:space="preserve">дают тон в своей квадре, считать, что поколение, лишенное войны, тем самым обделено судьбою. Для ЧС наличие врагов (соперников) - удовольствие и жизненная необходимость, важная для самореализации функции (сталинское учение об обострении классовой борьбы и </w:t>
      </w:r>
      <w:r>
        <w:rPr>
          <w:rFonts w:ascii="Arial" w:eastAsiaTheme="minorHAnsi" w:hAnsi="Arial" w:cs="Arial"/>
          <w:color w:val="auto"/>
          <w:sz w:val="22"/>
          <w:szCs w:val="22"/>
          <w:lang w:eastAsia="en-US"/>
        </w:rPr>
        <w:t>росте числа врагов народа по мере продвижения к социализму - живой пример этому). Война привлекательна для бетанских сенсориков и потому, что она распространяет культ силы и увеличивает влияние носителей ЧС. Поскольку главными удовольствиями сенсорной беты</w:t>
      </w:r>
      <w:r>
        <w:rPr>
          <w:rFonts w:ascii="Arial" w:eastAsiaTheme="minorHAnsi" w:hAnsi="Arial" w:cs="Arial"/>
          <w:color w:val="auto"/>
          <w:sz w:val="22"/>
          <w:szCs w:val="22"/>
          <w:lang w:eastAsia="en-US"/>
        </w:rPr>
        <w:t xml:space="preserve"> является соперничество своим статусом и физической силой, то, в качестве дополнительного бонуса ее правления, неизбежным становится и провоцирование гонки вооружений и международной напряженности. Нагнетаемое черными сенсориками международное силовое сопе</w:t>
      </w:r>
      <w:r>
        <w:rPr>
          <w:rFonts w:ascii="Arial" w:eastAsiaTheme="minorHAnsi" w:hAnsi="Arial" w:cs="Arial"/>
          <w:color w:val="auto"/>
          <w:sz w:val="22"/>
          <w:szCs w:val="22"/>
          <w:lang w:eastAsia="en-US"/>
        </w:rPr>
        <w:t>рничество негативно сказывается и на странах с демократическими режимами — они ответно тоже вынуждены непроизводительно расходовать огромные ресурсы на укрепление армии, спецслужб и военно-промышленного комплекса. Кстати, существует и опасная обратная взаи</w:t>
      </w:r>
      <w:r>
        <w:rPr>
          <w:rFonts w:ascii="Arial" w:eastAsiaTheme="minorHAnsi" w:hAnsi="Arial" w:cs="Arial"/>
          <w:color w:val="auto"/>
          <w:sz w:val="22"/>
          <w:szCs w:val="22"/>
          <w:lang w:eastAsia="en-US"/>
        </w:rPr>
        <w:t>мосвязь — чем сильнее в той или иной стране, пусть и в ответном порядке, развиваются институты с традиционным бетанским влиянием (ВПК и силовые структуры), чем выше становится их социальная роль, тем больше в государстве и риск необратимого появления собст</w:t>
      </w:r>
      <w:r>
        <w:rPr>
          <w:rFonts w:ascii="Arial" w:eastAsiaTheme="minorHAnsi" w:hAnsi="Arial" w:cs="Arial"/>
          <w:color w:val="auto"/>
          <w:sz w:val="22"/>
          <w:szCs w:val="22"/>
          <w:lang w:eastAsia="en-US"/>
        </w:rPr>
        <w:t>венного черносенсорного бетанского режима. Именно таким образом перед второй мировой войной в ряде малых европейских государств возникли диктатуры. В смысле существующей высокой роли бетанских структур государства уже и современные США, даже несмотря на вс</w:t>
      </w:r>
      <w:r>
        <w:rPr>
          <w:rFonts w:ascii="Arial" w:eastAsiaTheme="minorHAnsi" w:hAnsi="Arial" w:cs="Arial"/>
          <w:color w:val="auto"/>
          <w:sz w:val="22"/>
          <w:szCs w:val="22"/>
          <w:lang w:eastAsia="en-US"/>
        </w:rPr>
        <w:t>е их освященные несколькими веками системы политических сдержек и противовесов, надо в перспективе рассматривать, увы, как потенциально слабое звено (в стране со столь мощными армией, спецслужбами и ВПК любой серьезный системный кризис может повлечь за соб</w:t>
      </w:r>
      <w:r>
        <w:rPr>
          <w:rFonts w:ascii="Arial" w:eastAsiaTheme="minorHAnsi" w:hAnsi="Arial" w:cs="Arial"/>
          <w:color w:val="auto"/>
          <w:sz w:val="22"/>
          <w:szCs w:val="22"/>
          <w:lang w:eastAsia="en-US"/>
        </w:rPr>
        <w:t>ой безвременный приход к власти бетанского авторитаризма, для этого всего-то надо заменить либералов в половине конгресса, даже не меняя их партийной принадлежности, на представителей силовых кругов). США, играющие исключительную роль в современном мире, п</w:t>
      </w:r>
      <w:r>
        <w:rPr>
          <w:rFonts w:ascii="Arial" w:eastAsiaTheme="minorHAnsi" w:hAnsi="Arial" w:cs="Arial"/>
          <w:color w:val="auto"/>
          <w:sz w:val="22"/>
          <w:szCs w:val="22"/>
          <w:lang w:eastAsia="en-US"/>
        </w:rPr>
        <w:t>о крайней мере трижды в истории уже находились вблизи опасной грани. Первый раз – в период коррупционного президентства генерала Гранта, сразу после окончания гражданской войны, которая повсеместно в стране усилила рвачей и силовиков. Второй раз – после по</w:t>
      </w:r>
      <w:r>
        <w:rPr>
          <w:rFonts w:ascii="Arial" w:eastAsiaTheme="minorHAnsi" w:hAnsi="Arial" w:cs="Arial"/>
          <w:color w:val="auto"/>
          <w:sz w:val="22"/>
          <w:szCs w:val="22"/>
          <w:lang w:eastAsia="en-US"/>
        </w:rPr>
        <w:t>беды Штатов во второй мировой войне и после обретения атомного оружия, в годы маккартизма в начале 1950-х (слава богу, Эйзенхауэр, лично далекий от черной сенсорики и бетанских ценностей, положил этому периоду конец). Третьим очень опасным временем было ст</w:t>
      </w:r>
      <w:r>
        <w:rPr>
          <w:rFonts w:ascii="Arial" w:eastAsiaTheme="minorHAnsi" w:hAnsi="Arial" w:cs="Arial"/>
          <w:color w:val="auto"/>
          <w:sz w:val="22"/>
          <w:szCs w:val="22"/>
          <w:lang w:eastAsia="en-US"/>
        </w:rPr>
        <w:t>ранное президентство Джорджа Буша-младшего, при котором реальная власть попала в руки нефтяного лобби, ВПК и спецслужб, а политика стала вплоть до конца его президентства не просто агрессивной, но и внутри страны рваческой, подавляющей гражданские свободы,</w:t>
      </w:r>
      <w:r>
        <w:rPr>
          <w:rFonts w:ascii="Arial" w:eastAsiaTheme="minorHAnsi" w:hAnsi="Arial" w:cs="Arial"/>
          <w:color w:val="auto"/>
          <w:sz w:val="22"/>
          <w:szCs w:val="22"/>
          <w:lang w:eastAsia="en-US"/>
        </w:rPr>
        <w:t xml:space="preserve"> нагнетающей страх и лживо-подлой.</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Во-вторых, к интенсивному развитию своей страны, к использованию всех внутренних возможностей ее экономического развития, к созданию уютной и комфортной для людей социальной среды чисто бетанское правление, увы, мало спос</w:t>
      </w:r>
      <w:r>
        <w:rPr>
          <w:rFonts w:ascii="Arial" w:eastAsiaTheme="minorHAnsi" w:hAnsi="Arial" w:cs="Arial"/>
          <w:color w:val="auto"/>
          <w:sz w:val="22"/>
          <w:szCs w:val="22"/>
          <w:lang w:eastAsia="en-US"/>
        </w:rPr>
        <w:t>обно — нет в его ценностях потребных для этого ЧЛ, ЧИ и БС, а ЧС самым активным образом только мешает решению всех этих задач. Удобства при черносенсорно-бетанском господстве могут существовать, но лишь для избранных (вспомните тут Германскую Демократическ</w:t>
      </w:r>
      <w:r>
        <w:rPr>
          <w:rFonts w:ascii="Arial" w:eastAsiaTheme="minorHAnsi" w:hAnsi="Arial" w:cs="Arial"/>
          <w:color w:val="auto"/>
          <w:sz w:val="22"/>
          <w:szCs w:val="22"/>
          <w:lang w:eastAsia="en-US"/>
        </w:rPr>
        <w:t>ую Республику, ГДР), от остальной страны эти удобства будут отделены высоким непрозрачным забором, а немногочисленные обитатели этих относительно благоустроенных резерваций тоже будут обязаны жить в постоянном и совсем не комфортном страхе перед главным бе</w:t>
      </w:r>
      <w:r>
        <w:rPr>
          <w:rFonts w:ascii="Arial" w:eastAsiaTheme="minorHAnsi" w:hAnsi="Arial" w:cs="Arial"/>
          <w:color w:val="auto"/>
          <w:sz w:val="22"/>
          <w:szCs w:val="22"/>
          <w:lang w:eastAsia="en-US"/>
        </w:rPr>
        <w:t>танским вожаком. Но и эти оазисы будут сокращаться по мере того, как временно существующий пока еще в рамках относительно свободной рыночной экономики режим будет скатываться к тоталитарной диктатуре (а это, как правило, неизбежный процесс). Дело в том, чт</w:t>
      </w:r>
      <w:r>
        <w:rPr>
          <w:rFonts w:ascii="Arial" w:eastAsiaTheme="minorHAnsi" w:hAnsi="Arial" w:cs="Arial"/>
          <w:color w:val="auto"/>
          <w:sz w:val="22"/>
          <w:szCs w:val="22"/>
          <w:lang w:eastAsia="en-US"/>
        </w:rPr>
        <w:t>о по ходу развития основанного на силовых ценностях бетанского государства всё большую часть бюджета отхватывает себе военно-промышленный комплекс, обеспечивающий главные потребности сенсорно-бетанских правителей, то есть понты их силовой сенсорики. Поскол</w:t>
      </w:r>
      <w:r>
        <w:rPr>
          <w:rFonts w:ascii="Arial" w:eastAsiaTheme="minorHAnsi" w:hAnsi="Arial" w:cs="Arial"/>
          <w:color w:val="auto"/>
          <w:sz w:val="22"/>
          <w:szCs w:val="22"/>
          <w:lang w:eastAsia="en-US"/>
        </w:rPr>
        <w:t>ьку остальные отрасли народного хозяйства подвергаются при этом разграблению, то скоро бюджетных денег в рамках рыночной экономики начинает уже не хватать и для ВПК. Всё заканчивается введением мобилизационной военной экономики с закономерным отказом от ры</w:t>
      </w:r>
      <w:r>
        <w:rPr>
          <w:rFonts w:ascii="Arial" w:eastAsiaTheme="minorHAnsi" w:hAnsi="Arial" w:cs="Arial"/>
          <w:color w:val="auto"/>
          <w:sz w:val="22"/>
          <w:szCs w:val="22"/>
          <w:lang w:eastAsia="en-US"/>
        </w:rPr>
        <w:t>ночной (по образцу сталинских реформ 1929 года, положивших конец НЭПу, Северной Кореи, кастровской Кубы, или, в несколько более мягком и начальном экономическом варианте — гитлеровской Германии, которая за короткое время своего существования, видимо, прост</w:t>
      </w:r>
      <w:r>
        <w:rPr>
          <w:rFonts w:ascii="Arial" w:eastAsiaTheme="minorHAnsi" w:hAnsi="Arial" w:cs="Arial"/>
          <w:color w:val="auto"/>
          <w:sz w:val="22"/>
          <w:szCs w:val="22"/>
          <w:lang w:eastAsia="en-US"/>
        </w:rPr>
        <w:t>о не успела «дозреть» до порядков Северной Кореи).</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В-третьих, при бетанских режимах становится неизбежным вопиющее неравенство граждан — их экономическое неравенство, неравенство их социальных и гражданских прав, их неравенство перед законом. Черносенсорно</w:t>
      </w:r>
      <w:r>
        <w:rPr>
          <w:rFonts w:ascii="Arial" w:eastAsiaTheme="minorHAnsi" w:hAnsi="Arial" w:cs="Arial"/>
          <w:color w:val="auto"/>
          <w:sz w:val="22"/>
          <w:szCs w:val="22"/>
          <w:lang w:eastAsia="en-US"/>
        </w:rPr>
        <w:t>е бетанское общество — это общество силовой иерархии, поэтому в нем кто сильнее и властнее, тот и более прав. На вершине его социальной пирамиды обязательно находится узкая группа людей или, еще чаще, один человек, с которым полностью отождествляются интер</w:t>
      </w:r>
      <w:r>
        <w:rPr>
          <w:rFonts w:ascii="Arial" w:eastAsiaTheme="minorHAnsi" w:hAnsi="Arial" w:cs="Arial"/>
          <w:color w:val="auto"/>
          <w:sz w:val="22"/>
          <w:szCs w:val="22"/>
          <w:lang w:eastAsia="en-US"/>
        </w:rPr>
        <w:t>есы страны — и скоро вся страна начинает работать на удовлетворение потребностей ЧС этого одного человека. В качестве примера можно привести Турцию эпохи Реджепа Эрдогана, где этот господин достраивает «под себя» бетанский полицейский режим с типичными для</w:t>
      </w:r>
      <w:r>
        <w:rPr>
          <w:rFonts w:ascii="Arial" w:eastAsiaTheme="minorHAnsi" w:hAnsi="Arial" w:cs="Arial"/>
          <w:color w:val="auto"/>
          <w:sz w:val="22"/>
          <w:szCs w:val="22"/>
          <w:lang w:eastAsia="en-US"/>
        </w:rPr>
        <w:t xml:space="preserve"> бетанских сенсориков «пацанскими» ценностями. Президентский дворец, который построил на бюджетные деньги для себя Эрдоган (ЛСИ), затмил своей огромностью и величием даже выстроенный за два десятилетия до него президентский дворец румынского диктатора Нико</w:t>
      </w:r>
      <w:r>
        <w:rPr>
          <w:rFonts w:ascii="Arial" w:eastAsiaTheme="minorHAnsi" w:hAnsi="Arial" w:cs="Arial"/>
          <w:color w:val="auto"/>
          <w:sz w:val="22"/>
          <w:szCs w:val="22"/>
          <w:lang w:eastAsia="en-US"/>
        </w:rPr>
        <w:t>лае Чаушеску. Турция при Эрдогане резко поднялась сразу на второе место в мире среди сотни развитых стран по материальному неравенству граждан и показателю концентрации капитала - 1% населения Турецкой Республики владеет 54% национального достояния. В то ж</w:t>
      </w:r>
      <w:r>
        <w:rPr>
          <w:rFonts w:ascii="Arial" w:eastAsiaTheme="minorHAnsi" w:hAnsi="Arial" w:cs="Arial"/>
          <w:color w:val="auto"/>
          <w:sz w:val="22"/>
          <w:szCs w:val="22"/>
          <w:lang w:eastAsia="en-US"/>
        </w:rPr>
        <w:t>е время в относительно «небетанских» по своей системе странах этот показатель составляет: в США 37%, в Германии 30%, Англии 23%, Норвегии 25%, Японии - только 19%, то есть меньше в несколько раз (</w:t>
      </w:r>
      <w:hyperlink r:id="rId9" w:history="1">
        <w:r>
          <w:rPr>
            <w:rStyle w:val="a3"/>
            <w:rFonts w:ascii="Arial" w:eastAsiaTheme="minorHAnsi" w:hAnsi="Arial" w:cs="Arial"/>
            <w:color w:val="auto"/>
            <w:sz w:val="22"/>
            <w:szCs w:val="22"/>
            <w:u w:val="none"/>
            <w:lang w:eastAsia="en-US"/>
          </w:rPr>
          <w:t>http://newsru</w:t>
        </w:r>
        <w:r>
          <w:rPr>
            <w:rStyle w:val="a3"/>
            <w:rFonts w:ascii="Arial" w:eastAsiaTheme="minorHAnsi" w:hAnsi="Arial" w:cs="Arial"/>
            <w:color w:val="auto"/>
            <w:sz w:val="22"/>
            <w:szCs w:val="22"/>
            <w:u w:val="none"/>
            <w:lang w:eastAsia="en-US"/>
          </w:rPr>
          <w:t>.com/1847807.html</w:t>
        </w:r>
      </w:hyperlink>
      <w:r>
        <w:rPr>
          <w:rFonts w:ascii="Arial" w:eastAsiaTheme="minorHAnsi" w:hAnsi="Arial" w:cs="Arial"/>
          <w:color w:val="auto"/>
          <w:sz w:val="22"/>
          <w:szCs w:val="22"/>
          <w:lang w:eastAsia="en-US"/>
        </w:rPr>
        <w:t xml:space="preserve"> ).</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В-четвертых, исторические примеры прошлого учат, что при чисто бетанских режимах не бывает свободы, любые гражданские свободы планомерно уничтожаются - одна за другой. ЧС требует полного подчинения, и чужая свобода для нее – свидетельс</w:t>
      </w:r>
      <w:r>
        <w:rPr>
          <w:rFonts w:ascii="Arial" w:eastAsiaTheme="minorHAnsi" w:hAnsi="Arial" w:cs="Arial"/>
          <w:color w:val="auto"/>
          <w:sz w:val="22"/>
          <w:szCs w:val="22"/>
          <w:lang w:eastAsia="en-US"/>
        </w:rPr>
        <w:t>тво собственной недоработки. Спарка же ЧС и БЛ тем более стремится оформить в непоколебимую систему бесправие и несвободу своих подданных. Цензура становится правилом, доступ граждан к независимым источникам информации, не контролируемым правительством, вс</w:t>
      </w:r>
      <w:r>
        <w:rPr>
          <w:rFonts w:ascii="Arial" w:eastAsiaTheme="minorHAnsi" w:hAnsi="Arial" w:cs="Arial"/>
          <w:color w:val="auto"/>
          <w:sz w:val="22"/>
          <w:szCs w:val="22"/>
          <w:lang w:eastAsia="en-US"/>
        </w:rPr>
        <w:t>ячески ограничивается уже на начальных этапах становления диктатуры (Ленин начал с того, что закрыл все небольшевистские газеты, а Эрдоган запретил Твиттер для своего народа, не отказавшись от этого решения даже после вердикта  конституционного суда собств</w:t>
      </w:r>
      <w:r>
        <w:rPr>
          <w:rFonts w:ascii="Arial" w:eastAsiaTheme="minorHAnsi" w:hAnsi="Arial" w:cs="Arial"/>
          <w:color w:val="auto"/>
          <w:sz w:val="22"/>
          <w:szCs w:val="22"/>
          <w:lang w:eastAsia="en-US"/>
        </w:rPr>
        <w:t xml:space="preserve">енной страны, признавшего его противозаконным). Согласно соционической статистике, ЧС для решения любых возникающих проблем склонна использовать насилие, обман и запугивание. Поэтому подобные режимы могут эволюционировать исключительно в одном направлении </w:t>
      </w:r>
      <w:r>
        <w:rPr>
          <w:rFonts w:ascii="Arial" w:eastAsiaTheme="minorHAnsi" w:hAnsi="Arial" w:cs="Arial"/>
          <w:color w:val="auto"/>
          <w:sz w:val="22"/>
          <w:szCs w:val="22"/>
          <w:lang w:eastAsia="en-US"/>
        </w:rPr>
        <w:t>– направлении закручивания гаек, всё большего и большего своего ужесточения.</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В-пятых, бетанское правление чревато очень вероятным разгулом коррупции (по большому счету, являющейся следствием высокой ЧС на фоне дефицита БЭ). Коррупция цветет пышным цветом д</w:t>
      </w:r>
      <w:r>
        <w:rPr>
          <w:rFonts w:ascii="Arial" w:eastAsiaTheme="minorHAnsi" w:hAnsi="Arial" w:cs="Arial"/>
          <w:color w:val="auto"/>
          <w:sz w:val="22"/>
          <w:szCs w:val="22"/>
          <w:lang w:eastAsia="en-US"/>
        </w:rPr>
        <w:t>аже в псевдосоциалистических бетанских государствах с полностью уничтоженной рыночной экономикой, типа сталинского СССР или современной Северной Кореи. Дело в том, что чем бы ни провозглашал себя бетанский режим по своей конституционной внешности, но по ко</w:t>
      </w:r>
      <w:r>
        <w:rPr>
          <w:rFonts w:ascii="Arial" w:eastAsiaTheme="minorHAnsi" w:hAnsi="Arial" w:cs="Arial"/>
          <w:color w:val="auto"/>
          <w:sz w:val="22"/>
          <w:szCs w:val="22"/>
          <w:lang w:eastAsia="en-US"/>
        </w:rPr>
        <w:t>ренной сути он всегда близок либо к феодальному, либо к рабовладельческому строю. Неподавляемого общественного контроля «снизу» при бетанских режимах не бывает (власть в них спускается только сверху вниз), а бетанские назначенцы на местах рассматривают сво</w:t>
      </w:r>
      <w:r>
        <w:rPr>
          <w:rFonts w:ascii="Arial" w:eastAsiaTheme="minorHAnsi" w:hAnsi="Arial" w:cs="Arial"/>
          <w:color w:val="auto"/>
          <w:sz w:val="22"/>
          <w:szCs w:val="22"/>
          <w:lang w:eastAsia="en-US"/>
        </w:rPr>
        <w:t>ю должность как законную феодальную вотчину и освященный квадральными ценностями источник кормления. Коррупция и экспорт морального разложения используются и как орудие внешнеполитической экспансии по отношению к соседним странам - представители их элит ак</w:t>
      </w:r>
      <w:r>
        <w:rPr>
          <w:rFonts w:ascii="Arial" w:eastAsiaTheme="minorHAnsi" w:hAnsi="Arial" w:cs="Arial"/>
          <w:color w:val="auto"/>
          <w:sz w:val="22"/>
          <w:szCs w:val="22"/>
          <w:lang w:eastAsia="en-US"/>
        </w:rPr>
        <w:t>тивно подкупаются (еще Петр Первый с блеском закончил Северную войну, массово подкупая депутатов шведского парламента - не избалованные подкупом, они даже выстроились в очередь).</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В-шестых, бетанское правление помешано на обязательности всеобщей народной го</w:t>
      </w:r>
      <w:r>
        <w:rPr>
          <w:rFonts w:ascii="Arial" w:eastAsiaTheme="minorHAnsi" w:hAnsi="Arial" w:cs="Arial"/>
          <w:color w:val="auto"/>
          <w:sz w:val="22"/>
          <w:szCs w:val="22"/>
          <w:lang w:eastAsia="en-US"/>
        </w:rPr>
        <w:t>рдости за величие понтов своих правителей (ЧС+ЧЭ). Тех «отщепенцев», которые, подобно Льву Толстому, патриотизмом считают способствующую прогрессу самокритику гражданского общества, а над «державной гордостью» и «мировым первенством» на фоне массы нерешенн</w:t>
      </w:r>
      <w:r>
        <w:rPr>
          <w:rFonts w:ascii="Arial" w:eastAsiaTheme="minorHAnsi" w:hAnsi="Arial" w:cs="Arial"/>
          <w:color w:val="auto"/>
          <w:sz w:val="22"/>
          <w:szCs w:val="22"/>
          <w:lang w:eastAsia="en-US"/>
        </w:rPr>
        <w:t>ых и нерешаемых проблем посмеиваются, режим, как правило, репрессирует, чтобы не мешали (БЛ+ЧС). Обилие патриотически озабоченных психопатов, не блещущих знаниями и умом и внезапно массово всплывающих на поверхность из каких-то маргинальных глубин общества</w:t>
      </w:r>
      <w:r>
        <w:rPr>
          <w:rFonts w:ascii="Arial" w:eastAsiaTheme="minorHAnsi" w:hAnsi="Arial" w:cs="Arial"/>
          <w:color w:val="auto"/>
          <w:sz w:val="22"/>
          <w:szCs w:val="22"/>
          <w:lang w:eastAsia="en-US"/>
        </w:rPr>
        <w:t>, становится при бетанских режимах приметой времени. То есть дела при бетанских режимах часто идут точно в соответствии с тем, как это было компактно сформулировано в стишке советских времен: «Мы не пашем, не сеем, не строим, мы гордимся общественным строе</w:t>
      </w:r>
      <w:r>
        <w:rPr>
          <w:rFonts w:ascii="Arial" w:eastAsiaTheme="minorHAnsi" w:hAnsi="Arial" w:cs="Arial"/>
          <w:color w:val="auto"/>
          <w:sz w:val="22"/>
          <w:szCs w:val="22"/>
          <w:lang w:eastAsia="en-US"/>
        </w:rPr>
        <w:t>м». Стыда (БЭ) к собственной лжи такой режим не знает, вместо этого он нагнетает животно-маргинальный народный энтузиазм, агрессивный к любому критическому взгляду и свободомыслию, однако восторженный по отношению к военно-полицейской репрессивной мощи дер</w:t>
      </w:r>
      <w:r>
        <w:rPr>
          <w:rFonts w:ascii="Arial" w:eastAsiaTheme="minorHAnsi" w:hAnsi="Arial" w:cs="Arial"/>
          <w:color w:val="auto"/>
          <w:sz w:val="22"/>
          <w:szCs w:val="22"/>
          <w:lang w:eastAsia="en-US"/>
        </w:rPr>
        <w:t>жавы и ее вождей (ЧЭ+ЧС). Увы, не всем это по духу, особенно на фоне неизбежно наступающего бесправия и обнищания широких масс - заметим, что даже очень многим образованным или просто умным бетанцам (причем не только этикам, но даже очень и очень многим ря</w:t>
      </w:r>
      <w:r>
        <w:rPr>
          <w:rFonts w:ascii="Arial" w:eastAsiaTheme="minorHAnsi" w:hAnsi="Arial" w:cs="Arial"/>
          <w:color w:val="auto"/>
          <w:sz w:val="22"/>
          <w:szCs w:val="22"/>
          <w:lang w:eastAsia="en-US"/>
        </w:rPr>
        <w:t xml:space="preserve">довым ЛСИ и СЛЭ). </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xml:space="preserve">В-седьмых, в чистом виде основанная на бетанской ЧС власть в качестве общего правила не ценит не только свободы, но и судьбу, и жизнь людей — причем в первую очередь это распространяется не на иностранцев, а на ее собственных подданных. </w:t>
      </w:r>
      <w:r>
        <w:rPr>
          <w:rFonts w:ascii="Arial" w:eastAsiaTheme="minorHAnsi" w:hAnsi="Arial" w:cs="Arial"/>
          <w:color w:val="auto"/>
          <w:sz w:val="22"/>
          <w:szCs w:val="22"/>
          <w:lang w:eastAsia="en-US"/>
        </w:rPr>
        <w:t>Идеология «заединщиков», исповедуемая такой властью, предписывает, что сверхценностью являются лишь интересы обезличенного государства (фактически же, читай, - понты его правителя и группы особо приближенных ястребов-силовиков), а интересы народа, потребно</w:t>
      </w:r>
      <w:r>
        <w:rPr>
          <w:rFonts w:ascii="Arial" w:eastAsiaTheme="minorHAnsi" w:hAnsi="Arial" w:cs="Arial"/>
          <w:color w:val="auto"/>
          <w:sz w:val="22"/>
          <w:szCs w:val="22"/>
          <w:lang w:eastAsia="en-US"/>
        </w:rPr>
        <w:t>сти и сами жизни подданных в сравнении с этим ничтожны («бабы новых нарожают»). Отсюда и другие ходовые черносенсорные поговорки, которые начинают в обществе употребляться всё чаще: «Цель оправдывает средства», «Лес рубят — щепки летят», и т.п. Отсюда же и</w:t>
      </w:r>
      <w:r>
        <w:rPr>
          <w:rFonts w:ascii="Arial" w:eastAsiaTheme="minorHAnsi" w:hAnsi="Arial" w:cs="Arial"/>
          <w:color w:val="auto"/>
          <w:sz w:val="22"/>
          <w:szCs w:val="22"/>
          <w:lang w:eastAsia="en-US"/>
        </w:rPr>
        <w:t xml:space="preserve"> массовые репрессии, заказные судебные процессы, целиком фальсифицированные уголовные дела - с подставами и подбрасыванием фальшивых улик, направленные против оппонентов, свидетелей правительственной лжи либо просто тех, у кого что-то можно отнять; отсюда </w:t>
      </w:r>
      <w:r>
        <w:rPr>
          <w:rFonts w:ascii="Arial" w:eastAsiaTheme="minorHAnsi" w:hAnsi="Arial" w:cs="Arial"/>
          <w:color w:val="auto"/>
          <w:sz w:val="22"/>
          <w:szCs w:val="22"/>
          <w:lang w:eastAsia="en-US"/>
        </w:rPr>
        <w:t>также и безразличие к жизни своих солдат на полях сражений или в казармах (если это безразличие удается скрыть за счет режима секретности и пропаганды), плотнейший полицейский контроль за словами, интересами и перемещениями подданных вплоть до откровенного</w:t>
      </w:r>
      <w:r>
        <w:rPr>
          <w:rFonts w:ascii="Arial" w:eastAsiaTheme="minorHAnsi" w:hAnsi="Arial" w:cs="Arial"/>
          <w:color w:val="auto"/>
          <w:sz w:val="22"/>
          <w:szCs w:val="22"/>
          <w:lang w:eastAsia="en-US"/>
        </w:rPr>
        <w:t xml:space="preserve"> вмешательства в их частную жизнь, и т.д.</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В-восьмых, сенсорно-бетанская верхушка имеет обыкновение, по причине доминирующей силовой сенсорики, подгребать все ресурсы общества под себя, а в силу структурной логики на фоне подсказываемого ЧС насилия — делать</w:t>
      </w:r>
      <w:r>
        <w:rPr>
          <w:rFonts w:ascii="Arial" w:eastAsiaTheme="minorHAnsi" w:hAnsi="Arial" w:cs="Arial"/>
          <w:color w:val="auto"/>
          <w:sz w:val="22"/>
          <w:szCs w:val="22"/>
          <w:lang w:eastAsia="en-US"/>
        </w:rPr>
        <w:t xml:space="preserve"> универсально-обязательными для всех людей без исключения ценности собственной квадры. В обоих случаях грубо игнорируются интересы других квадр (чего, кстати, не происходит при любом ином квадральном правлении, кроме бетанского). Но свыше трех четвертей на</w:t>
      </w:r>
      <w:r>
        <w:rPr>
          <w:rFonts w:ascii="Arial" w:eastAsiaTheme="minorHAnsi" w:hAnsi="Arial" w:cs="Arial"/>
          <w:color w:val="auto"/>
          <w:sz w:val="22"/>
          <w:szCs w:val="22"/>
          <w:lang w:eastAsia="en-US"/>
        </w:rPr>
        <w:t>родонаселения на самом деле, если разобраться, совсем не разделяют сенсорно-бетанские ценности, и это создает проблему для власти. Решается она за счет многочисленных обманов, а прикрытием для государственного цинизма становится, по крайней мере для извест</w:t>
      </w:r>
      <w:r>
        <w:rPr>
          <w:rFonts w:ascii="Arial" w:eastAsiaTheme="minorHAnsi" w:hAnsi="Arial" w:cs="Arial"/>
          <w:color w:val="auto"/>
          <w:sz w:val="22"/>
          <w:szCs w:val="22"/>
          <w:lang w:eastAsia="en-US"/>
        </w:rPr>
        <w:t>ных истории бетанских правлений в мире последних двух столетий, режим тотальной секретности. Нарушители этого режима рассматриваются как главные враги власти, потенциально покушающиеся на ее стабильность, а со своими врагами бетанская власть не церемонится</w:t>
      </w:r>
      <w:r>
        <w:rPr>
          <w:rFonts w:ascii="Arial" w:eastAsiaTheme="minorHAnsi" w:hAnsi="Arial" w:cs="Arial"/>
          <w:color w:val="auto"/>
          <w:sz w:val="22"/>
          <w:szCs w:val="22"/>
          <w:lang w:eastAsia="en-US"/>
        </w:rPr>
        <w:t>, часто склоняясь к их физическому уничтожению. Поэтому одной из основных жизненных мудростей для людей такой эпохи становится правило: «Меньше знаешь — дольше проживешь» (поговорка, в своем русскоязычном варианте родившаяся в сталинском СССР).</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xml:space="preserve">В-девятых, </w:t>
      </w:r>
      <w:r>
        <w:rPr>
          <w:rFonts w:ascii="Arial" w:eastAsiaTheme="minorHAnsi" w:hAnsi="Arial" w:cs="Arial"/>
          <w:color w:val="auto"/>
          <w:sz w:val="22"/>
          <w:szCs w:val="22"/>
          <w:lang w:eastAsia="en-US"/>
        </w:rPr>
        <w:t>еще одним следствием задачи удержания власти любой ценой и вопреки подлинным интересам большинства становится сознательная правительственная линия на оглупление населения – эгоцентрически ориентированной власти нужны легко внушаемые подданные с короткой па</w:t>
      </w:r>
      <w:r>
        <w:rPr>
          <w:rFonts w:ascii="Arial" w:eastAsiaTheme="minorHAnsi" w:hAnsi="Arial" w:cs="Arial"/>
          <w:color w:val="auto"/>
          <w:sz w:val="22"/>
          <w:szCs w:val="22"/>
          <w:lang w:eastAsia="en-US"/>
        </w:rPr>
        <w:t xml:space="preserve">мятью и с феноменом раздвоенного сознания, не способные сопоставлять факты. «Умные мне не надобны, надобны верноподданные», - говорил еще царь Петр. Умное общество вряд ли долгое время будет поддерживать власть, правящую вразрез с его интересами. Понятно, </w:t>
      </w:r>
      <w:r>
        <w:rPr>
          <w:rFonts w:ascii="Arial" w:eastAsiaTheme="minorHAnsi" w:hAnsi="Arial" w:cs="Arial"/>
          <w:color w:val="auto"/>
          <w:sz w:val="22"/>
          <w:szCs w:val="22"/>
          <w:lang w:eastAsia="en-US"/>
        </w:rPr>
        <w:t>что при черносенсорных режимах, лишенных БЭ, ЧЛ и ЧИ в своих ценностях,  и наука с ее вечным стремлением к правде и просвещению почти всегда оказывается в загоне. В гитлеровской Германии нацистские назначенцы на посты руководителей научных учреждений посто</w:t>
      </w:r>
      <w:r>
        <w:rPr>
          <w:rFonts w:ascii="Arial" w:eastAsiaTheme="minorHAnsi" w:hAnsi="Arial" w:cs="Arial"/>
          <w:color w:val="auto"/>
          <w:sz w:val="22"/>
          <w:szCs w:val="22"/>
          <w:lang w:eastAsia="en-US"/>
        </w:rPr>
        <w:t>янно конфликтовали друг с другом, используя для этого взаимные доносы в гестапо. Развитие науки в Германии тормозилось и тем, что наиболее прогрессивные ее направления объявлялись «еврейскими выдумками». Под крылом нацистских бонз и под благостным покровом</w:t>
      </w:r>
      <w:r>
        <w:rPr>
          <w:rFonts w:ascii="Arial" w:eastAsiaTheme="minorHAnsi" w:hAnsi="Arial" w:cs="Arial"/>
          <w:color w:val="auto"/>
          <w:sz w:val="22"/>
          <w:szCs w:val="22"/>
          <w:lang w:eastAsia="en-US"/>
        </w:rPr>
        <w:t xml:space="preserve"> секретности в Германии 1930-х расцвели мистические лженауки, растаскивавшие госбюджет – позднее, в брежневско-андроповские времена, схожие мистические лженауки, поощряемые советскими бетанскими военными (тоже по причине их слабой ЧИ), придут кормиться и в</w:t>
      </w:r>
      <w:r>
        <w:rPr>
          <w:rFonts w:ascii="Arial" w:eastAsiaTheme="minorHAnsi" w:hAnsi="Arial" w:cs="Arial"/>
          <w:color w:val="auto"/>
          <w:sz w:val="22"/>
          <w:szCs w:val="22"/>
          <w:lang w:eastAsia="en-US"/>
        </w:rPr>
        <w:t xml:space="preserve"> советскую оборонку. В Италии времен Муссолини крупные ученые один за другим, вслед за Ферми, уезжали в эмиграцию, хотя дуче поднял зарплату профессорам до заоблачных высот. В сталинском СССР этих «муссолиниевских» льгот не было, зато все ученые были в пер</w:t>
      </w:r>
      <w:r>
        <w:rPr>
          <w:rFonts w:ascii="Arial" w:eastAsiaTheme="minorHAnsi" w:hAnsi="Arial" w:cs="Arial"/>
          <w:color w:val="auto"/>
          <w:sz w:val="22"/>
          <w:szCs w:val="22"/>
          <w:lang w:eastAsia="en-US"/>
        </w:rPr>
        <w:t>вом эшелоне кандидатов на посадку. Поддерживались и сохранялись только те, кто прямо работал на военную и полицейскую машины, либо трудился над продлением жизни вождей. Так, Институт экспериментальной медицины, изначально созданный для работ по вопросам пр</w:t>
      </w:r>
      <w:r>
        <w:rPr>
          <w:rFonts w:ascii="Arial" w:eastAsiaTheme="minorHAnsi" w:hAnsi="Arial" w:cs="Arial"/>
          <w:color w:val="auto"/>
          <w:sz w:val="22"/>
          <w:szCs w:val="22"/>
          <w:lang w:eastAsia="en-US"/>
        </w:rPr>
        <w:t>одления жизни, возник благодаря резолюции Сталина и с подачи Ворошилова, который очень и очень боялся смерти. Однако эффективность даже немногих поддерживаемых государством исследований резко снижалась официальной кадровой политикой, ценившей не ум, а идео</w:t>
      </w:r>
      <w:r>
        <w:rPr>
          <w:rFonts w:ascii="Arial" w:eastAsiaTheme="minorHAnsi" w:hAnsi="Arial" w:cs="Arial"/>
          <w:color w:val="auto"/>
          <w:sz w:val="22"/>
          <w:szCs w:val="22"/>
          <w:lang w:eastAsia="en-US"/>
        </w:rPr>
        <w:t>логическую твердолобость, либо, по крайней мере, способность лгать, а также и общей насаждаемой в стране атмосферой паранойи и бескультурья. Лучшие конструкторы репрессировались также и в советской оборонке. Репрессировались целые научные направления - нап</w:t>
      </w:r>
      <w:r>
        <w:rPr>
          <w:rFonts w:ascii="Arial" w:eastAsiaTheme="minorHAnsi" w:hAnsi="Arial" w:cs="Arial"/>
          <w:color w:val="auto"/>
          <w:sz w:val="22"/>
          <w:szCs w:val="22"/>
          <w:lang w:eastAsia="en-US"/>
        </w:rPr>
        <w:t>ример, разработка советской ракетной техники в 1930-е годы. Новая техника в основном заимствовала украденные западные образцы. Даже жанр научной фантастики в литературе, за редчайшими исключениями, вплоть до Хрущева находился в СССР под запретом. И это был</w:t>
      </w:r>
      <w:r>
        <w:rPr>
          <w:rFonts w:ascii="Arial" w:eastAsiaTheme="minorHAnsi" w:hAnsi="Arial" w:cs="Arial"/>
          <w:color w:val="auto"/>
          <w:sz w:val="22"/>
          <w:szCs w:val="22"/>
          <w:lang w:eastAsia="en-US"/>
        </w:rPr>
        <w:t>о еще ничего – позднее, в бетанской полпотовской Камбодже, образованных городских умников в очках попросту массово убивали ударами кирки по затылку. Очень частое преследование науки и просвещения происходит при бетанских режимах отнюдь не по причине глупос</w:t>
      </w:r>
      <w:r>
        <w:rPr>
          <w:rFonts w:ascii="Arial" w:eastAsiaTheme="minorHAnsi" w:hAnsi="Arial" w:cs="Arial"/>
          <w:color w:val="auto"/>
          <w:sz w:val="22"/>
          <w:szCs w:val="22"/>
          <w:lang w:eastAsia="en-US"/>
        </w:rPr>
        <w:t>ти правителей – Пол Пот был школьным учителем, Сталин тем более был для уровня политика очень хорошо образован и имел неплохой кругозор. Мало известно, но вождь народов даже самолично писал стихи, притом хорошие, вполне профессиональные (значительно лучшие</w:t>
      </w:r>
      <w:r>
        <w:rPr>
          <w:rFonts w:ascii="Arial" w:eastAsiaTheme="minorHAnsi" w:hAnsi="Arial" w:cs="Arial"/>
          <w:color w:val="auto"/>
          <w:sz w:val="22"/>
          <w:szCs w:val="22"/>
          <w:lang w:eastAsia="en-US"/>
        </w:rPr>
        <w:t>, чем позднее вирши Андропова). То есть причина не в уме и образованности вождя, а в системе ценностных психических функций, в рамках которых интеллектуальные ценности и ценности прогресса почти неизбежно приносятся в жертву доминирующим над всем интересам</w:t>
      </w:r>
      <w:r>
        <w:rPr>
          <w:rFonts w:ascii="Arial" w:eastAsiaTheme="minorHAnsi" w:hAnsi="Arial" w:cs="Arial"/>
          <w:color w:val="auto"/>
          <w:sz w:val="22"/>
          <w:szCs w:val="22"/>
          <w:lang w:eastAsia="en-US"/>
        </w:rPr>
        <w:t xml:space="preserve"> укрепления полицейского самодержавия. Негативное отношение к просвещению в групповой тенденции особенно характерно, увы, для психотипа ЛСИ, притом независимо от его собственного интеллекта. Наверняка бывают и исключения, но эксперимент показывает, что в с</w:t>
      </w:r>
      <w:r>
        <w:rPr>
          <w:rFonts w:ascii="Arial" w:eastAsiaTheme="minorHAnsi" w:hAnsi="Arial" w:cs="Arial"/>
          <w:color w:val="auto"/>
          <w:sz w:val="22"/>
          <w:szCs w:val="22"/>
          <w:lang w:eastAsia="en-US"/>
        </w:rPr>
        <w:t>реднем представители этого типа являются в соционе чемпионами по согласию с таким вот утверждением: «Порой хочется, чтобы другие люди были глупее меня и знали меньше, чем я» (+0,64 стандартного отклонения – очень немало).   В функциональном же профиле этог</w:t>
      </w:r>
      <w:r>
        <w:rPr>
          <w:rFonts w:ascii="Arial" w:eastAsiaTheme="minorHAnsi" w:hAnsi="Arial" w:cs="Arial"/>
          <w:color w:val="auto"/>
          <w:sz w:val="22"/>
          <w:szCs w:val="22"/>
          <w:lang w:eastAsia="en-US"/>
        </w:rPr>
        <w:t xml:space="preserve">о утверждения ожидаемо лидирует ЧС (усреднение по 500 респондентам). Потому правление ЛСИ – это, нередко, похороны прогресса и науки, особенно при ЛСИ сенсорного подтипа. СССР, созданный Сталиным по его собственным бетанским канонам и остававшийся таковым </w:t>
      </w:r>
      <w:r>
        <w:rPr>
          <w:rFonts w:ascii="Arial" w:eastAsiaTheme="minorHAnsi" w:hAnsi="Arial" w:cs="Arial"/>
          <w:color w:val="auto"/>
          <w:sz w:val="22"/>
          <w:szCs w:val="22"/>
          <w:lang w:eastAsia="en-US"/>
        </w:rPr>
        <w:t xml:space="preserve">даже в хрущевское десятилетие, все-таки первым запустил искусственный спутник (создание баллистических ракет для доставки ядерных бомб в Америку было в милитаристском государстве в приоритете), но фотопленка высокого разрешения для советского космического </w:t>
      </w:r>
      <w:r>
        <w:rPr>
          <w:rFonts w:ascii="Arial" w:eastAsiaTheme="minorHAnsi" w:hAnsi="Arial" w:cs="Arial"/>
          <w:color w:val="auto"/>
          <w:sz w:val="22"/>
          <w:szCs w:val="22"/>
          <w:lang w:eastAsia="en-US"/>
        </w:rPr>
        <w:t>аппарата, который впервые сфотографировал обратную сторону Луны, при этом вынужденно и втайне была позаимствована из американских разведывательных зондов, упавших на территории Советского Союза. Когда уже весь мир десятилетиями пользовался соответствующими</w:t>
      </w:r>
      <w:r>
        <w:rPr>
          <w:rFonts w:ascii="Arial" w:eastAsiaTheme="minorHAnsi" w:hAnsi="Arial" w:cs="Arial"/>
          <w:color w:val="auto"/>
          <w:sz w:val="22"/>
          <w:szCs w:val="22"/>
          <w:lang w:eastAsia="en-US"/>
        </w:rPr>
        <w:t xml:space="preserve"> достижениями, в СССР по-прежнему не было ни стиральных машин, ни холодильников, ни магнитофонов, ни шариковых авторучек, ни нормальных детских игрушек, ни туалетной бумаги, ни хороших фото-кино материалов и кинокамер своего производства, ни качественных и</w:t>
      </w:r>
      <w:r>
        <w:rPr>
          <w:rFonts w:ascii="Arial" w:eastAsiaTheme="minorHAnsi" w:hAnsi="Arial" w:cs="Arial"/>
          <w:color w:val="auto"/>
          <w:sz w:val="22"/>
          <w:szCs w:val="22"/>
          <w:lang w:eastAsia="en-US"/>
        </w:rPr>
        <w:t xml:space="preserve"> тем более массовых автомобилей, ни сколько-то приличных телевизоров и радиоприемников, а телефонные аппараты и громкоговорители для проводного радио с единственной программой вещания, устанавливаемые в квартирах, в течение десятков лет выпускались только </w:t>
      </w:r>
      <w:r>
        <w:rPr>
          <w:rFonts w:ascii="Arial" w:eastAsiaTheme="minorHAnsi" w:hAnsi="Arial" w:cs="Arial"/>
          <w:color w:val="auto"/>
          <w:sz w:val="22"/>
          <w:szCs w:val="22"/>
          <w:lang w:eastAsia="en-US"/>
        </w:rPr>
        <w:t>единственного устаревшего внешнего вида и образца.</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Наконец, в-десятых, черносенсорный бетанский режим, опирающийся на кланы силовиков, — это всегда очень-очень надолго, и освобождение страны от него практически никогда потом не происходит мирным путем. Дем</w:t>
      </w:r>
      <w:r>
        <w:rPr>
          <w:rFonts w:ascii="Arial" w:eastAsiaTheme="minorHAnsi" w:hAnsi="Arial" w:cs="Arial"/>
          <w:color w:val="auto"/>
          <w:sz w:val="22"/>
          <w:szCs w:val="22"/>
          <w:lang w:eastAsia="en-US"/>
        </w:rPr>
        <w:t>ократия до того может десятилетиями собою гордиться и потому экспериментировать со всеобщим народным волеизъявлением, допуская к борьбе за высший пост в стране в том числе и наиболее одиозных личностей (таких, например, как кандидат в президенты США неофаш</w:t>
      </w:r>
      <w:r>
        <w:rPr>
          <w:rFonts w:ascii="Arial" w:eastAsiaTheme="minorHAnsi" w:hAnsi="Arial" w:cs="Arial"/>
          <w:color w:val="auto"/>
          <w:sz w:val="22"/>
          <w:szCs w:val="22"/>
          <w:lang w:eastAsia="en-US"/>
        </w:rPr>
        <w:t>ист Дональд Трамп). В шести случаях из семи на выборах побеждает не социопат, а народное трезвомыслие. Но ведь оказывается достаточно и единственного случая из семи — после всего лишь одной победы человека типа Муссолини или Дональда Трампа последующих сво</w:t>
      </w:r>
      <w:r>
        <w:rPr>
          <w:rFonts w:ascii="Arial" w:eastAsiaTheme="minorHAnsi" w:hAnsi="Arial" w:cs="Arial"/>
          <w:color w:val="auto"/>
          <w:sz w:val="22"/>
          <w:szCs w:val="22"/>
          <w:lang w:eastAsia="en-US"/>
        </w:rPr>
        <w:t>бодных выборов и любых иных свобод в стране, возможно, уже и не останется. Бетанские режимы узурпируют власть и укрепляют себя вперед на будущие десятилетия или даже вперед на многие поколения (ввиду связки ЧС+БЛ силовая верхушка не знает более важной зада</w:t>
      </w:r>
      <w:r>
        <w:rPr>
          <w:rFonts w:ascii="Arial" w:eastAsiaTheme="minorHAnsi" w:hAnsi="Arial" w:cs="Arial"/>
          <w:color w:val="auto"/>
          <w:sz w:val="22"/>
          <w:szCs w:val="22"/>
          <w:lang w:eastAsia="en-US"/>
        </w:rPr>
        <w:t>чи, чем сохранение власти и преемственности собственных бетанских ценностей). В дальнейшем режимы, обращающие своих граждан в рабов, могут вполне стабильно и долговременно существовать даже в качестве одиозных мировых экономических аутсайдеров, поддерживая</w:t>
      </w:r>
      <w:r>
        <w:rPr>
          <w:rFonts w:ascii="Arial" w:eastAsiaTheme="minorHAnsi" w:hAnsi="Arial" w:cs="Arial"/>
          <w:color w:val="auto"/>
          <w:sz w:val="22"/>
          <w:szCs w:val="22"/>
          <w:lang w:eastAsia="en-US"/>
        </w:rPr>
        <w:t xml:space="preserve"> себя лишь за счет внутренней тотальной пропаганды (с полицейскими репрессиями), железного занавеса на своих границах и направленного вовне военного шантажа. Северная Корея – убедительный тому пример. Терпят крах они в конце концов, как правило, лишь от вн</w:t>
      </w:r>
      <w:r>
        <w:rPr>
          <w:rFonts w:ascii="Arial" w:eastAsiaTheme="minorHAnsi" w:hAnsi="Arial" w:cs="Arial"/>
          <w:color w:val="auto"/>
          <w:sz w:val="22"/>
          <w:szCs w:val="22"/>
          <w:lang w:eastAsia="en-US"/>
        </w:rPr>
        <w:t>ешних причин (чаще всего потому, что противопоставляют себя всему миру и развязывают авантюристические агрессивные войны).</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Но нельзя не отметить и те стороны бетанских режимов, которые по крайней мере самими бетанцами и в целом людьми с высокой ЧС иногда м</w:t>
      </w:r>
      <w:r>
        <w:rPr>
          <w:rFonts w:ascii="Arial" w:eastAsiaTheme="minorHAnsi" w:hAnsi="Arial" w:cs="Arial"/>
          <w:color w:val="auto"/>
          <w:sz w:val="22"/>
          <w:szCs w:val="22"/>
          <w:lang w:eastAsia="en-US"/>
        </w:rPr>
        <w:t>огут искренне отмечаться как положительные. Это воспитание народа в духе единомыслия и жертвенности по отношению к приказам правительства и верховного главнокомандующего, это великоимперские ценности, это также постоянное обращение к консервативным традици</w:t>
      </w:r>
      <w:r>
        <w:rPr>
          <w:rFonts w:ascii="Arial" w:eastAsiaTheme="minorHAnsi" w:hAnsi="Arial" w:cs="Arial"/>
          <w:color w:val="auto"/>
          <w:sz w:val="22"/>
          <w:szCs w:val="22"/>
          <w:lang w:eastAsia="en-US"/>
        </w:rPr>
        <w:t>онным ценностям минувших самодержавных столетий (которые, правда, обычно противопоставляются правам человека), это сосредоточенность на целях силового доминирования в мире (а иногда и их достижение на время) и глубокий, хотя и специфический патриотизм (пла</w:t>
      </w:r>
      <w:r>
        <w:rPr>
          <w:rFonts w:ascii="Arial" w:eastAsiaTheme="minorHAnsi" w:hAnsi="Arial" w:cs="Arial"/>
          <w:color w:val="auto"/>
          <w:sz w:val="22"/>
          <w:szCs w:val="22"/>
          <w:lang w:eastAsia="en-US"/>
        </w:rPr>
        <w:t>вно перетекающий от лозунга «Моя страна всегда права» к близкому по смыслу утверждению: «Начальники страны всегда правы и критике не подлежат, а тот, кто их критикует, не патриот») . Но даже если абстрагироваться от наличия в обществе множества людей с дру</w:t>
      </w:r>
      <w:r>
        <w:rPr>
          <w:rFonts w:ascii="Arial" w:eastAsiaTheme="minorHAnsi" w:hAnsi="Arial" w:cs="Arial"/>
          <w:color w:val="auto"/>
          <w:sz w:val="22"/>
          <w:szCs w:val="22"/>
          <w:lang w:eastAsia="en-US"/>
        </w:rPr>
        <w:t>гими ценностями и интересами, которые при такого рода режимах попираются, и просто исходить из обычно общепризнаваемых интересов общества в целом (среди которых- прогресс как интенсивное, а не экстенсивное развитие, наращивание людского интеллектуального п</w:t>
      </w:r>
      <w:r>
        <w:rPr>
          <w:rFonts w:ascii="Arial" w:eastAsiaTheme="minorHAnsi" w:hAnsi="Arial" w:cs="Arial"/>
          <w:color w:val="auto"/>
          <w:sz w:val="22"/>
          <w:szCs w:val="22"/>
          <w:lang w:eastAsia="en-US"/>
        </w:rPr>
        <w:t>отенциала, хорошее состояние экономики и ее конкурентность на мировых рынках, налаженные социальные лифты, развитая социальная сфера, удобство жизни для граждан и др.), то и в таком случае придется признать негативную роль большинства бетанских черносенсор</w:t>
      </w:r>
      <w:r>
        <w:rPr>
          <w:rFonts w:ascii="Arial" w:eastAsiaTheme="minorHAnsi" w:hAnsi="Arial" w:cs="Arial"/>
          <w:color w:val="auto"/>
          <w:sz w:val="22"/>
          <w:szCs w:val="22"/>
          <w:lang w:eastAsia="en-US"/>
        </w:rPr>
        <w:t xml:space="preserve">ных режимов, провал их по всем этим критериям. </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Многие из приведенных нами симптомов черносенсорно-бетанского правления можно проследить на исторических примерах режимов Ленина-Сталина, Гитлера и Муссолини (причем эти два последних уничтожили свободу и дем</w:t>
      </w:r>
      <w:r>
        <w:rPr>
          <w:rFonts w:ascii="Arial" w:eastAsiaTheme="minorHAnsi" w:hAnsi="Arial" w:cs="Arial"/>
          <w:color w:val="auto"/>
          <w:sz w:val="22"/>
          <w:szCs w:val="22"/>
          <w:lang w:eastAsia="en-US"/>
        </w:rPr>
        <w:t>ократию, а затем и множество людей, придя к власти вполне легальным путем), а также и современных нам режимов Северной Кореи, Кубы или, например, на примере становления бетанского режима в Турции времен Эрджепа Эрдогана. Всё сказанное, однако, никоим образ</w:t>
      </w:r>
      <w:r>
        <w:rPr>
          <w:rFonts w:ascii="Arial" w:eastAsiaTheme="minorHAnsi" w:hAnsi="Arial" w:cs="Arial"/>
          <w:color w:val="auto"/>
          <w:sz w:val="22"/>
          <w:szCs w:val="22"/>
          <w:lang w:eastAsia="en-US"/>
        </w:rPr>
        <w:t>ом не надо понимать как якобы «дурные человеческие качества» пусть даже лишь малой части бетанских сенсориков. Практически все они – абсолютно нормальные в быту люди. Просто одних людей власть портит, а других – нет (равно как и «квартирный вопрос»). Винов</w:t>
      </w:r>
      <w:r>
        <w:rPr>
          <w:rFonts w:ascii="Arial" w:eastAsiaTheme="minorHAnsi" w:hAnsi="Arial" w:cs="Arial"/>
          <w:color w:val="auto"/>
          <w:sz w:val="22"/>
          <w:szCs w:val="22"/>
          <w:lang w:eastAsia="en-US"/>
        </w:rPr>
        <w:t xml:space="preserve">аты ли бетанские сенсорики в негативных чертах бетанских режимов? Во всяком случае, виноваты они ничуть не больше представителей других квадр, которые возносят их на самые не подходящие для них места и должности в современном социуме, тем самым обращая их </w:t>
      </w:r>
      <w:r>
        <w:rPr>
          <w:rFonts w:ascii="Arial" w:eastAsiaTheme="minorHAnsi" w:hAnsi="Arial" w:cs="Arial"/>
          <w:color w:val="auto"/>
          <w:sz w:val="22"/>
          <w:szCs w:val="22"/>
          <w:lang w:eastAsia="en-US"/>
        </w:rPr>
        <w:t>потенциально положительные для общества черты (которые с успехом можно использовать и в армии, и на производстве, и в спорте, и в конструкторской работе, и в медицине – ведь среди них много хороших хирургов, и в искусстве! – ведь среди них много отличных к</w:t>
      </w:r>
      <w:r>
        <w:rPr>
          <w:rFonts w:ascii="Arial" w:eastAsiaTheme="minorHAnsi" w:hAnsi="Arial" w:cs="Arial"/>
          <w:color w:val="auto"/>
          <w:sz w:val="22"/>
          <w:szCs w:val="22"/>
          <w:lang w:eastAsia="en-US"/>
        </w:rPr>
        <w:t>инорежиссеров) в свойства резко негативные. Но даже и тут есть исключения – и среди бетанцев случаются правители, самым наилучшим образом отвечающие целям и задачам современного общества на его определенном этапе (СЛЭ Уинстон Черчилль – тому пример). Еще о</w:t>
      </w:r>
      <w:r>
        <w:rPr>
          <w:rFonts w:ascii="Arial" w:eastAsiaTheme="minorHAnsi" w:hAnsi="Arial" w:cs="Arial"/>
          <w:color w:val="auto"/>
          <w:sz w:val="22"/>
          <w:szCs w:val="22"/>
          <w:lang w:eastAsia="en-US"/>
        </w:rPr>
        <w:t>дним примером положительного исключения из общей негативной тенденции является, по мнению большинства опрашиваемых социологами россиян, правление В.В.Путина, возглавившего Россию в непростое для нее время снижения ее мирового влияния. Такого же мнения прид</w:t>
      </w:r>
      <w:r>
        <w:rPr>
          <w:rFonts w:ascii="Arial" w:eastAsiaTheme="minorHAnsi" w:hAnsi="Arial" w:cs="Arial"/>
          <w:color w:val="auto"/>
          <w:sz w:val="22"/>
          <w:szCs w:val="22"/>
          <w:lang w:eastAsia="en-US"/>
        </w:rPr>
        <w:t>ерживается и большинство белоруссов в отношении своего президента А.Г.Лукашенко.</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И еще обязательно нужно помнить, что ЧС обретает деспотические черты лишь в условиях бесконтрольной власти. В тех же случаях, когда в государстве существует за властью сильный</w:t>
      </w:r>
      <w:r>
        <w:rPr>
          <w:rFonts w:ascii="Arial" w:eastAsiaTheme="minorHAnsi" w:hAnsi="Arial" w:cs="Arial"/>
          <w:color w:val="auto"/>
          <w:sz w:val="22"/>
          <w:szCs w:val="22"/>
          <w:lang w:eastAsia="en-US"/>
        </w:rPr>
        <w:t xml:space="preserve"> и незыблемый, эффективный общественный контроль, ЧС правителя может в ряде случаев принести стране и немало выгод.</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А какова польза от всех этих психологических знаний? Она многообразна. В частности, для политиков она состоит и в том, чтобы не быть избыточ</w:t>
      </w:r>
      <w:r>
        <w:rPr>
          <w:rFonts w:ascii="Arial" w:eastAsiaTheme="minorHAnsi" w:hAnsi="Arial" w:cs="Arial"/>
          <w:color w:val="auto"/>
          <w:sz w:val="22"/>
          <w:szCs w:val="22"/>
          <w:lang w:eastAsia="en-US"/>
        </w:rPr>
        <w:t>но доверчивыми к тем странам, где у власти находятся бесконтрольные бетанские вожди. Например, к Северной Корее - с ее отмороженным человеконенавистническим режимом, с ядерными бомбами и строящимися ракетами, или к Ирану - с его огромным ресурсным потенциа</w:t>
      </w:r>
      <w:r>
        <w:rPr>
          <w:rFonts w:ascii="Arial" w:eastAsiaTheme="minorHAnsi" w:hAnsi="Arial" w:cs="Arial"/>
          <w:color w:val="auto"/>
          <w:sz w:val="22"/>
          <w:szCs w:val="22"/>
          <w:lang w:eastAsia="en-US"/>
        </w:rPr>
        <w:t>лом, жаждой ядерного оружия и бетанской властью аятолл, и особенно к Китаю - с его экономическим и военным могуществом, где с 2012 года у власти находится СЛЭ Си Цзиньпин, выдвиженец китайских силовиков. Многолетняя дружба России и Турции оказалась порушен</w:t>
      </w:r>
      <w:r>
        <w:rPr>
          <w:rFonts w:ascii="Arial" w:eastAsiaTheme="minorHAnsi" w:hAnsi="Arial" w:cs="Arial"/>
          <w:color w:val="auto"/>
          <w:sz w:val="22"/>
          <w:szCs w:val="22"/>
          <w:lang w:eastAsia="en-US"/>
        </w:rPr>
        <w:t>ной за один день (конечно же, по вине ЛСИ Эрдогана), а кайзер Вильгельм Второй (СЛЭ) не остановился в 1914 году и перед тесными родственными связями с российским царствующим домом, развязывая первую мировую войну,  самую кровопролитную в истории человечест</w:t>
      </w:r>
      <w:r>
        <w:rPr>
          <w:rFonts w:ascii="Arial" w:eastAsiaTheme="minorHAnsi" w:hAnsi="Arial" w:cs="Arial"/>
          <w:color w:val="auto"/>
          <w:sz w:val="22"/>
          <w:szCs w:val="22"/>
          <w:lang w:eastAsia="en-US"/>
        </w:rPr>
        <w:t>ва. Никакие экономические связи и политические договоры не остановили в 1938, 1939 и 1941 годах и Адольфа Гитлера (ЭИЭ с резко усиленной активационной ЧС).</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Мы уделили много места описанию типичных черносенсорных бетанских режимов, а как дело обстоит во вла</w:t>
      </w:r>
      <w:r>
        <w:rPr>
          <w:rFonts w:ascii="Arial" w:eastAsiaTheme="minorHAnsi" w:hAnsi="Arial" w:cs="Arial"/>
          <w:color w:val="auto"/>
          <w:sz w:val="22"/>
          <w:szCs w:val="22"/>
          <w:lang w:eastAsia="en-US"/>
        </w:rPr>
        <w:t xml:space="preserve">сти с особенностями гаммийской черной сенсорики? Эгоцентрической функцией черная сенсорика является и в гамме, но в этой квадре она не приводит, как правило, к появлению деспотических режимов. Напомним причины этого своеобразного гаммийского политического </w:t>
      </w:r>
      <w:r>
        <w:rPr>
          <w:rFonts w:ascii="Arial" w:eastAsiaTheme="minorHAnsi" w:hAnsi="Arial" w:cs="Arial"/>
          <w:color w:val="auto"/>
          <w:sz w:val="22"/>
          <w:szCs w:val="22"/>
          <w:lang w:eastAsia="en-US"/>
        </w:rPr>
        <w:t>«вегетарианства», о которых мы выше уже писали. Во-первых, гамма образуется клубами социалов и сайентистов, которые отличаются индивидуалистической психологией. Причем если в «альфе» индивидуализм как-то сдерживается черной этикой, требующей общения в толп</w:t>
      </w:r>
      <w:r>
        <w:rPr>
          <w:rFonts w:ascii="Arial" w:eastAsiaTheme="minorHAnsi" w:hAnsi="Arial" w:cs="Arial"/>
          <w:color w:val="auto"/>
          <w:sz w:val="22"/>
          <w:szCs w:val="22"/>
          <w:lang w:eastAsia="en-US"/>
        </w:rPr>
        <w:t>е и с толпою, то в гамме он особенно высок. Это значит, что к выстраиванию силовой иерархии и к образованию спаянных агрессивных стай, как в «бете», гамма не склонна.  Гаммийцы могут быть рвачами, они могут проявлять бесцеремонность и воинственность (как Л</w:t>
      </w:r>
      <w:r>
        <w:rPr>
          <w:rFonts w:ascii="Arial" w:eastAsiaTheme="minorHAnsi" w:hAnsi="Arial" w:cs="Arial"/>
          <w:color w:val="auto"/>
          <w:sz w:val="22"/>
          <w:szCs w:val="22"/>
          <w:lang w:eastAsia="en-US"/>
        </w:rPr>
        <w:t>ИЭ Екатерина Вторая или как СЭЭ Троцкий, Хрущев и отставной грузинский президент Саакашвили), однако к установлению цензуры и к внедрению в общество единомыслия гаммийцы в своем подавляющем большинстве не склонны, они относятся к подобным трендам отрицател</w:t>
      </w:r>
      <w:r>
        <w:rPr>
          <w:rFonts w:ascii="Arial" w:eastAsiaTheme="minorHAnsi" w:hAnsi="Arial" w:cs="Arial"/>
          <w:color w:val="auto"/>
          <w:sz w:val="22"/>
          <w:szCs w:val="22"/>
          <w:lang w:eastAsia="en-US"/>
        </w:rPr>
        <w:t>ьно. Между прочим, оттого их правление порою и не бывает долговечным – так сказать, следы злоупотреблений у всех на слуху, а полиция в оппозицию стрелять стесняется. Во-вторых, в гамме очень важна роль ценностной белой этики – так, в сравнении со СЛЭ, даже</w:t>
      </w:r>
      <w:r>
        <w:rPr>
          <w:rFonts w:ascii="Arial" w:eastAsiaTheme="minorHAnsi" w:hAnsi="Arial" w:cs="Arial"/>
          <w:color w:val="auto"/>
          <w:sz w:val="22"/>
          <w:szCs w:val="22"/>
          <w:lang w:eastAsia="en-US"/>
        </w:rPr>
        <w:t xml:space="preserve"> для СЭЭ характерна тайная, тщательно скрываемая им от глаз посторонних совестливость. О ее проявлениях он обычно никому не говорит, потому что считает ее своим недостатком (ибо большинство СЭЭ мечтают походить на СЛЭ в их «крутости»). В-третьих, в «гамме»</w:t>
      </w:r>
      <w:r>
        <w:rPr>
          <w:rFonts w:ascii="Arial" w:eastAsiaTheme="minorHAnsi" w:hAnsi="Arial" w:cs="Arial"/>
          <w:color w:val="auto"/>
          <w:sz w:val="22"/>
          <w:szCs w:val="22"/>
          <w:lang w:eastAsia="en-US"/>
        </w:rPr>
        <w:t xml:space="preserve"> наиболее близки к власти по своим интересам и возможностям два психотипа, СЭЭ и ЛИЭ (в отличие от ЛСИ в «бете», интровертный гаммийский этик ЭСИ чаще держится от инициативной политики в стороне).  Но оба психотипа, и СЭЭ, и ЛИЭ, являются очень самоуверенн</w:t>
      </w:r>
      <w:r>
        <w:rPr>
          <w:rFonts w:ascii="Arial" w:eastAsiaTheme="minorHAnsi" w:hAnsi="Arial" w:cs="Arial"/>
          <w:color w:val="auto"/>
          <w:sz w:val="22"/>
          <w:szCs w:val="22"/>
          <w:lang w:eastAsia="en-US"/>
        </w:rPr>
        <w:t xml:space="preserve">ыми позитивистами, что отличает их и от СЛЭ, и от ЛСИ. А где присутствуют эти два качества характера, там и оптимизм, и, во всяком случае, отсутствие мстительности. </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Если обобщить наиболее специфические гаммийские проявления, сцепленные с черной сенсорикой</w:t>
      </w:r>
      <w:r>
        <w:rPr>
          <w:rFonts w:ascii="Arial" w:eastAsiaTheme="minorHAnsi" w:hAnsi="Arial" w:cs="Arial"/>
          <w:color w:val="auto"/>
          <w:sz w:val="22"/>
          <w:szCs w:val="22"/>
          <w:lang w:eastAsia="en-US"/>
        </w:rPr>
        <w:t>, то это будут жадность, тенденция к рвачеству, склонность все мерить на деньги (ЧС+ЧЛ) и любовь к славе (ЧС+БЭ), в политике часто принимающая форму популизма. Рвачество может быть заметным далеко не у всех, но избежать популизма удается мало кому из гамми</w:t>
      </w:r>
      <w:r>
        <w:rPr>
          <w:rFonts w:ascii="Arial" w:eastAsiaTheme="minorHAnsi" w:hAnsi="Arial" w:cs="Arial"/>
          <w:color w:val="auto"/>
          <w:sz w:val="22"/>
          <w:szCs w:val="22"/>
          <w:lang w:eastAsia="en-US"/>
        </w:rPr>
        <w:t>йских политиков. Да и надо ли? Популизм плох для общества лишь в том случае, если он мешает выбирать наиболее эффективные прагматические решения. Чаще этой бедой страдают СЭЭ (Ельцин, Саркози), а у ЛИЭ с этим обычно всё в порядке. Сильной стороной гаммийск</w:t>
      </w:r>
      <w:r>
        <w:rPr>
          <w:rFonts w:ascii="Arial" w:eastAsiaTheme="minorHAnsi" w:hAnsi="Arial" w:cs="Arial"/>
          <w:color w:val="auto"/>
          <w:sz w:val="22"/>
          <w:szCs w:val="22"/>
          <w:lang w:eastAsia="en-US"/>
        </w:rPr>
        <w:t>их политиков является устремленность в завтрашний день (ЧЛ+БИ) – что иногда, правда, мешает интересам поддержания стабильности. В силу ценностной БИ как в бете, так и в гамме постоянно проводятся какие-то реформы (в бете – постоянные контрреформы), постоян</w:t>
      </w:r>
      <w:r>
        <w:rPr>
          <w:rFonts w:ascii="Arial" w:eastAsiaTheme="minorHAnsi" w:hAnsi="Arial" w:cs="Arial"/>
          <w:color w:val="auto"/>
          <w:sz w:val="22"/>
          <w:szCs w:val="22"/>
          <w:lang w:eastAsia="en-US"/>
        </w:rPr>
        <w:t xml:space="preserve">но меняется законодательство (в бете – постоянно ужесточается законодательство), и в обоих случаях это снижает предсказуемость завтрашних правил, часто мешая бизнесу и раздражая обывателей. Одновременно с этим, бедой гаммийских политиков (тоже почти как и </w:t>
      </w:r>
      <w:r>
        <w:rPr>
          <w:rFonts w:ascii="Arial" w:eastAsiaTheme="minorHAnsi" w:hAnsi="Arial" w:cs="Arial"/>
          <w:color w:val="auto"/>
          <w:sz w:val="22"/>
          <w:szCs w:val="22"/>
          <w:lang w:eastAsia="en-US"/>
        </w:rPr>
        <w:t xml:space="preserve">бетанских, пусть и не в столь явной форме, как у них, по причине присутствия БЭ), является низкий уровень текущей заботы о подопечном народе (ибо БС не в ценностях). </w:t>
      </w:r>
    </w:p>
    <w:p w:rsidR="00000000" w:rsidRDefault="007B0BE4">
      <w:pPr>
        <w:pStyle w:val="western"/>
        <w:spacing w:after="0"/>
        <w:rPr>
          <w:rFonts w:ascii="Arial" w:eastAsiaTheme="minorHAnsi" w:hAnsi="Arial" w:cs="Arial"/>
          <w:b/>
          <w:color w:val="auto"/>
          <w:sz w:val="32"/>
          <w:szCs w:val="32"/>
          <w:lang w:eastAsia="en-US"/>
        </w:rPr>
      </w:pPr>
      <w:bookmarkStart w:id="16" w:name="Ссылки"/>
      <w:bookmarkEnd w:id="16"/>
      <w:r>
        <w:rPr>
          <w:rFonts w:ascii="Arial" w:eastAsiaTheme="minorHAnsi" w:hAnsi="Arial" w:cs="Arial"/>
          <w:b/>
          <w:color w:val="auto"/>
          <w:sz w:val="32"/>
          <w:szCs w:val="32"/>
          <w:lang w:eastAsia="en-US"/>
        </w:rPr>
        <w:t>Ссылки:</w:t>
      </w:r>
    </w:p>
    <w:p w:rsidR="00000000" w:rsidRDefault="007B0BE4">
      <w:pPr>
        <w:pStyle w:val="western"/>
        <w:numPr>
          <w:ilvl w:val="0"/>
          <w:numId w:val="5"/>
        </w:numPr>
        <w:spacing w:beforeAutospacing="0"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Дополнительные материалы: В.Л.Таланов. Повопросный состав 122 смысловых кластеров</w:t>
      </w:r>
      <w:r>
        <w:rPr>
          <w:rFonts w:ascii="Arial" w:eastAsiaTheme="minorHAnsi" w:hAnsi="Arial" w:cs="Arial"/>
          <w:color w:val="auto"/>
          <w:sz w:val="22"/>
          <w:szCs w:val="22"/>
          <w:lang w:eastAsia="en-US"/>
        </w:rPr>
        <w:t xml:space="preserve"> черной сенсорики (pdf-файл): </w:t>
      </w:r>
      <w:hyperlink r:id="rId10" w:history="1">
        <w:r>
          <w:rPr>
            <w:rStyle w:val="a3"/>
            <w:rFonts w:ascii="Arial" w:eastAsiaTheme="minorHAnsi" w:hAnsi="Arial" w:cs="Arial"/>
            <w:sz w:val="22"/>
            <w:szCs w:val="22"/>
            <w:lang w:eastAsia="en-US"/>
          </w:rPr>
          <w:t>https://yadi.sk/i/S-h8RbdjoxZcD</w:t>
        </w:r>
      </w:hyperlink>
      <w:r>
        <w:t xml:space="preserve"> , </w:t>
      </w:r>
      <w:r>
        <w:rPr>
          <w:rFonts w:ascii="Arial" w:hAnsi="Arial" w:cs="Arial"/>
          <w:sz w:val="22"/>
          <w:szCs w:val="22"/>
        </w:rPr>
        <w:t xml:space="preserve">копия: </w:t>
      </w:r>
      <w:hyperlink r:id="rId11" w:history="1">
        <w:r>
          <w:rPr>
            <w:rStyle w:val="a3"/>
            <w:rFonts w:ascii="Arial" w:eastAsiaTheme="minorHAnsi" w:hAnsi="Arial" w:cs="Arial"/>
            <w:sz w:val="22"/>
            <w:szCs w:val="22"/>
            <w:lang w:eastAsia="en-US"/>
          </w:rPr>
          <w:t>http://sociotoday.narod.ru/BS_dop.pdf</w:t>
        </w:r>
      </w:hyperlink>
    </w:p>
    <w:p w:rsidR="00000000" w:rsidRDefault="007B0BE4">
      <w:pPr>
        <w:pStyle w:val="western"/>
        <w:numPr>
          <w:ilvl w:val="0"/>
          <w:numId w:val="5"/>
        </w:numPr>
        <w:spacing w:beforeAutospacing="0"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Дополнительные материалы: В.Л.Таланов. Повопр</w:t>
      </w:r>
      <w:r>
        <w:rPr>
          <w:rFonts w:ascii="Arial" w:eastAsiaTheme="minorHAnsi" w:hAnsi="Arial" w:cs="Arial"/>
          <w:color w:val="auto"/>
          <w:sz w:val="22"/>
          <w:szCs w:val="22"/>
          <w:lang w:eastAsia="en-US"/>
        </w:rPr>
        <w:t xml:space="preserve">осный состав 104 смысловых кластеров белой сенсорики (pdf-файл): </w:t>
      </w:r>
      <w:hyperlink r:id="rId12" w:history="1">
        <w:r>
          <w:rPr>
            <w:rStyle w:val="a3"/>
            <w:rFonts w:ascii="Arial" w:eastAsiaTheme="minorHAnsi" w:hAnsi="Arial" w:cs="Arial"/>
            <w:sz w:val="22"/>
            <w:szCs w:val="22"/>
            <w:lang w:eastAsia="en-US"/>
          </w:rPr>
          <w:t>https://yadi.sk/i/9UIJspZkoxa8G</w:t>
        </w:r>
      </w:hyperlink>
      <w:r>
        <w:t xml:space="preserve"> , </w:t>
      </w:r>
      <w:r>
        <w:rPr>
          <w:rFonts w:ascii="Arial" w:hAnsi="Arial" w:cs="Arial"/>
          <w:sz w:val="22"/>
          <w:szCs w:val="22"/>
        </w:rPr>
        <w:t xml:space="preserve">копия: </w:t>
      </w:r>
      <w:hyperlink r:id="rId13" w:history="1">
        <w:r>
          <w:rPr>
            <w:rStyle w:val="a3"/>
            <w:rFonts w:ascii="Arial" w:eastAsiaTheme="minorHAnsi" w:hAnsi="Arial" w:cs="Arial"/>
            <w:sz w:val="22"/>
            <w:szCs w:val="22"/>
            <w:lang w:eastAsia="en-US"/>
          </w:rPr>
          <w:t>http://sociotoday.narod.ru/WS_dop.pdf</w:t>
        </w:r>
      </w:hyperlink>
    </w:p>
    <w:p w:rsidR="00000000" w:rsidRDefault="007B0BE4">
      <w:pPr>
        <w:pStyle w:val="western"/>
        <w:numPr>
          <w:ilvl w:val="0"/>
          <w:numId w:val="5"/>
        </w:numPr>
        <w:spacing w:beforeAutospacing="0"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В.Л.Талано</w:t>
      </w:r>
      <w:r>
        <w:rPr>
          <w:rFonts w:ascii="Arial" w:eastAsiaTheme="minorHAnsi" w:hAnsi="Arial" w:cs="Arial"/>
          <w:color w:val="auto"/>
          <w:sz w:val="22"/>
          <w:szCs w:val="22"/>
          <w:lang w:eastAsia="en-US"/>
        </w:rPr>
        <w:t xml:space="preserve">в. Перечень 1000 соционических персоналий (исторических фигур и известных современников) с примерами подробного разбора и обоснования психотипов: </w:t>
      </w:r>
      <w:hyperlink r:id="rId14" w:history="1">
        <w:r>
          <w:rPr>
            <w:rStyle w:val="a3"/>
            <w:rFonts w:ascii="Arial" w:eastAsiaTheme="minorHAnsi" w:hAnsi="Arial" w:cs="Arial"/>
            <w:sz w:val="22"/>
            <w:szCs w:val="22"/>
            <w:lang w:eastAsia="en-US"/>
          </w:rPr>
          <w:t>http://sociotoday.narod.ru/tabl.html</w:t>
        </w:r>
      </w:hyperlink>
    </w:p>
    <w:p w:rsidR="00000000" w:rsidRDefault="007B0BE4">
      <w:pPr>
        <w:numPr>
          <w:ilvl w:val="0"/>
          <w:numId w:val="5"/>
        </w:numPr>
        <w:spacing w:after="0"/>
        <w:rPr>
          <w:rFonts w:ascii="Arial" w:hAnsi="Arial" w:cs="Arial"/>
        </w:rPr>
      </w:pPr>
      <w:r>
        <w:rPr>
          <w:rFonts w:ascii="Arial" w:hAnsi="Arial" w:cs="Arial"/>
        </w:rPr>
        <w:t xml:space="preserve">В.Л.Таланов. </w:t>
      </w:r>
      <w:r>
        <w:rPr>
          <w:rFonts w:ascii="Arial" w:hAnsi="Arial" w:cs="Arial"/>
        </w:rPr>
        <w:t xml:space="preserve">Подробное исследование кластеров белой сенсорики (2016 г.): </w:t>
      </w:r>
      <w:hyperlink r:id="rId15" w:history="1">
        <w:r>
          <w:rPr>
            <w:rStyle w:val="a3"/>
            <w:rFonts w:ascii="Arial" w:hAnsi="Arial" w:cs="Arial"/>
          </w:rPr>
          <w:t>http://sociotoday.narod.ru/funkc_ws.html</w:t>
        </w:r>
      </w:hyperlink>
    </w:p>
    <w:p w:rsidR="00000000" w:rsidRDefault="007B0BE4">
      <w:pPr>
        <w:pStyle w:val="western"/>
        <w:numPr>
          <w:ilvl w:val="0"/>
          <w:numId w:val="5"/>
        </w:numPr>
        <w:spacing w:beforeAutospacing="0"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В.Л.Таланов. Беды и достоинства нашего времени в их проекции на соционику -подробные результаты эк</w:t>
      </w:r>
      <w:r>
        <w:rPr>
          <w:rFonts w:ascii="Arial" w:eastAsiaTheme="minorHAnsi" w:hAnsi="Arial" w:cs="Arial"/>
          <w:color w:val="auto"/>
          <w:sz w:val="22"/>
          <w:szCs w:val="22"/>
          <w:lang w:eastAsia="en-US"/>
        </w:rPr>
        <w:t xml:space="preserve">спериментального исследования соционических проекций авторитарной личности (июль 2011): </w:t>
      </w:r>
      <w:hyperlink r:id="rId16" w:history="1">
        <w:r>
          <w:rPr>
            <w:rStyle w:val="a3"/>
            <w:rFonts w:ascii="Arial" w:eastAsiaTheme="minorHAnsi" w:hAnsi="Arial" w:cs="Arial"/>
            <w:sz w:val="22"/>
            <w:szCs w:val="22"/>
            <w:lang w:eastAsia="en-US"/>
          </w:rPr>
          <w:t>http://sociotoday.narod.ru/avtoritar.htm</w:t>
        </w:r>
      </w:hyperlink>
    </w:p>
    <w:p w:rsidR="00000000" w:rsidRDefault="007B0BE4">
      <w:pPr>
        <w:pStyle w:val="western"/>
        <w:numPr>
          <w:ilvl w:val="0"/>
          <w:numId w:val="5"/>
        </w:numPr>
        <w:spacing w:beforeAutospacing="0"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xml:space="preserve">В.Л.Таланов. Подробный анализ соционических причин ксенофобии: </w:t>
      </w:r>
      <w:hyperlink r:id="rId17" w:history="1">
        <w:r>
          <w:rPr>
            <w:rStyle w:val="a3"/>
            <w:rFonts w:ascii="Arial" w:eastAsiaTheme="minorHAnsi" w:hAnsi="Arial" w:cs="Arial"/>
            <w:sz w:val="22"/>
            <w:szCs w:val="22"/>
            <w:lang w:eastAsia="en-US"/>
          </w:rPr>
          <w:t>http://sociotoday.narod.ru/ksenofob.htm</w:t>
        </w:r>
      </w:hyperlink>
    </w:p>
    <w:p w:rsidR="00000000" w:rsidRDefault="007B0BE4">
      <w:pPr>
        <w:pStyle w:val="western"/>
        <w:numPr>
          <w:ilvl w:val="0"/>
          <w:numId w:val="5"/>
        </w:numPr>
        <w:spacing w:beforeAutospacing="0" w:after="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В.Л.Таланов. Всё неизвестное и малоизвестное о восьми функциях психики. Часть I: Расчёт функций, количественное значение всех функций в психотипе, содержательное напол</w:t>
      </w:r>
      <w:r>
        <w:rPr>
          <w:rFonts w:ascii="Arial" w:eastAsiaTheme="minorHAnsi" w:hAnsi="Arial" w:cs="Arial"/>
          <w:color w:val="auto"/>
          <w:sz w:val="22"/>
          <w:szCs w:val="22"/>
          <w:lang w:eastAsia="en-US"/>
        </w:rPr>
        <w:t xml:space="preserve">нение функций:  </w:t>
      </w:r>
      <w:hyperlink r:id="rId18" w:history="1">
        <w:r>
          <w:rPr>
            <w:rStyle w:val="a3"/>
            <w:rFonts w:ascii="Arial" w:eastAsiaTheme="minorHAnsi" w:hAnsi="Arial" w:cs="Arial"/>
            <w:sz w:val="22"/>
            <w:szCs w:val="22"/>
            <w:lang w:eastAsia="en-US"/>
          </w:rPr>
          <w:t>http://sociotoday.narod.ru/funkcii1.html</w:t>
        </w:r>
      </w:hyperlink>
    </w:p>
    <w:p w:rsidR="00000000" w:rsidRDefault="007B0BE4">
      <w:pPr>
        <w:numPr>
          <w:ilvl w:val="0"/>
          <w:numId w:val="5"/>
        </w:numPr>
        <w:spacing w:after="0"/>
        <w:ind w:left="714" w:hanging="357"/>
        <w:rPr>
          <w:rFonts w:ascii="Arial" w:hAnsi="Arial" w:cs="Arial"/>
        </w:rPr>
      </w:pPr>
      <w:r>
        <w:rPr>
          <w:rFonts w:ascii="Arial" w:hAnsi="Arial" w:cs="Arial"/>
        </w:rPr>
        <w:t xml:space="preserve">В.Л.Таланов. Всё неизвестное и малоизвестное о восьми функциях психики. Часть </w:t>
      </w:r>
      <w:r>
        <w:rPr>
          <w:rFonts w:ascii="Arial" w:hAnsi="Arial" w:cs="Arial"/>
          <w:lang w:val="en-US"/>
        </w:rPr>
        <w:t>II</w:t>
      </w:r>
      <w:r>
        <w:rPr>
          <w:rFonts w:ascii="Arial" w:hAnsi="Arial" w:cs="Arial"/>
        </w:rPr>
        <w:t xml:space="preserve">: К семантике функций в программном и творческом положении: </w:t>
      </w:r>
      <w:hyperlink r:id="rId19" w:history="1">
        <w:r>
          <w:rPr>
            <w:rStyle w:val="a3"/>
            <w:rFonts w:ascii="Arial" w:hAnsi="Arial" w:cs="Arial"/>
            <w:lang w:val="en-US"/>
          </w:rPr>
          <w:t>http</w:t>
        </w:r>
        <w:r>
          <w:rPr>
            <w:rStyle w:val="a3"/>
            <w:rFonts w:ascii="Arial" w:hAnsi="Arial" w:cs="Arial"/>
          </w:rPr>
          <w:t>://</w:t>
        </w:r>
        <w:r>
          <w:rPr>
            <w:rStyle w:val="a3"/>
            <w:rFonts w:ascii="Arial" w:hAnsi="Arial" w:cs="Arial"/>
            <w:lang w:val="en-US"/>
          </w:rPr>
          <w:t>sociotoday</w:t>
        </w:r>
        <w:r>
          <w:rPr>
            <w:rStyle w:val="a3"/>
            <w:rFonts w:ascii="Arial" w:hAnsi="Arial" w:cs="Arial"/>
          </w:rPr>
          <w:t>.</w:t>
        </w:r>
        <w:r>
          <w:rPr>
            <w:rStyle w:val="a3"/>
            <w:rFonts w:ascii="Arial" w:hAnsi="Arial" w:cs="Arial"/>
            <w:lang w:val="en-US"/>
          </w:rPr>
          <w:t>narod</w:t>
        </w:r>
        <w:r>
          <w:rPr>
            <w:rStyle w:val="a3"/>
            <w:rFonts w:ascii="Arial" w:hAnsi="Arial" w:cs="Arial"/>
          </w:rPr>
          <w:t>.</w:t>
        </w:r>
        <w:r>
          <w:rPr>
            <w:rStyle w:val="a3"/>
            <w:rFonts w:ascii="Arial" w:hAnsi="Arial" w:cs="Arial"/>
            <w:lang w:val="en-US"/>
          </w:rPr>
          <w:t>ru</w:t>
        </w:r>
        <w:r>
          <w:rPr>
            <w:rStyle w:val="a3"/>
            <w:rFonts w:ascii="Arial" w:hAnsi="Arial" w:cs="Arial"/>
          </w:rPr>
          <w:t>/</w:t>
        </w:r>
        <w:r>
          <w:rPr>
            <w:rStyle w:val="a3"/>
            <w:rFonts w:ascii="Arial" w:hAnsi="Arial" w:cs="Arial"/>
            <w:lang w:val="en-US"/>
          </w:rPr>
          <w:t>funkcii</w:t>
        </w:r>
        <w:r>
          <w:rPr>
            <w:rStyle w:val="a3"/>
            <w:rFonts w:ascii="Arial" w:hAnsi="Arial" w:cs="Arial"/>
          </w:rPr>
          <w:t>2.</w:t>
        </w:r>
        <w:r>
          <w:rPr>
            <w:rStyle w:val="a3"/>
            <w:rFonts w:ascii="Arial" w:hAnsi="Arial" w:cs="Arial"/>
            <w:lang w:val="en-US"/>
          </w:rPr>
          <w:t>html</w:t>
        </w:r>
      </w:hyperlink>
    </w:p>
    <w:p w:rsidR="00000000" w:rsidRDefault="007B0BE4">
      <w:pPr>
        <w:pStyle w:val="western"/>
        <w:numPr>
          <w:ilvl w:val="0"/>
          <w:numId w:val="5"/>
        </w:numPr>
        <w:spacing w:before="0" w:beforeAutospacing="0" w:after="0"/>
        <w:ind w:left="714" w:hanging="357"/>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xml:space="preserve">Социотипы во фразах и анекдотах (подборка 2015 года, сост. В.Л.Таланов): </w:t>
      </w:r>
      <w:hyperlink r:id="rId20" w:history="1">
        <w:r>
          <w:rPr>
            <w:rStyle w:val="a3"/>
            <w:rFonts w:ascii="Arial" w:eastAsiaTheme="minorHAnsi" w:hAnsi="Arial" w:cs="Arial"/>
            <w:sz w:val="22"/>
            <w:szCs w:val="22"/>
            <w:lang w:eastAsia="en-US"/>
          </w:rPr>
          <w:t>http://sociotoday.narod.ru/frazy.html</w:t>
        </w:r>
      </w:hyperlink>
    </w:p>
    <w:p w:rsidR="00000000" w:rsidRDefault="007B0BE4">
      <w:pPr>
        <w:pStyle w:val="western"/>
        <w:numPr>
          <w:ilvl w:val="0"/>
          <w:numId w:val="5"/>
        </w:numPr>
        <w:spacing w:before="0" w:beforeAutospacing="0" w:after="0"/>
        <w:ind w:left="714" w:hanging="357"/>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xml:space="preserve">В.Л.Таланов.Ф.М.Достоевский был не «достоевским» - полное исследование психотипа писателя с эффективным прогнозом не востребованных при построении его личностного профиля свойств: </w:t>
      </w:r>
      <w:hyperlink r:id="rId21" w:history="1">
        <w:r>
          <w:rPr>
            <w:rStyle w:val="a3"/>
            <w:rFonts w:ascii="Arial" w:eastAsiaTheme="minorHAnsi" w:hAnsi="Arial" w:cs="Arial"/>
            <w:sz w:val="22"/>
            <w:szCs w:val="22"/>
            <w:lang w:eastAsia="en-US"/>
          </w:rPr>
          <w:t>http://sociotoday.narod.ru/dost.html</w:t>
        </w:r>
      </w:hyperlink>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color w:val="auto"/>
          <w:sz w:val="22"/>
          <w:szCs w:val="22"/>
          <w:lang w:val="en-US" w:eastAsia="en-US"/>
        </w:rPr>
        <w:t>Copyleft</w:t>
      </w:r>
      <w:r>
        <w:rPr>
          <w:rFonts w:ascii="Arial" w:eastAsiaTheme="minorHAnsi" w:hAnsi="Arial" w:cs="Arial"/>
          <w:color w:val="auto"/>
          <w:sz w:val="22"/>
          <w:szCs w:val="22"/>
          <w:lang w:eastAsia="en-US"/>
        </w:rPr>
        <w:t>:  В.Л.Таланов, 2016</w:t>
      </w:r>
    </w:p>
    <w:p w:rsidR="00000000" w:rsidRDefault="007B0BE4">
      <w:pPr>
        <w:pStyle w:val="western"/>
        <w:spacing w:after="0"/>
        <w:rPr>
          <w:rFonts w:ascii="Arial" w:hAnsi="Arial" w:cs="Arial"/>
        </w:rPr>
      </w:pPr>
      <w:r>
        <w:rPr>
          <w:rFonts w:ascii="Arial" w:eastAsiaTheme="minorHAnsi" w:hAnsi="Arial" w:cs="Arial"/>
          <w:color w:val="auto"/>
          <w:sz w:val="22"/>
          <w:szCs w:val="22"/>
          <w:lang w:eastAsia="en-US"/>
        </w:rPr>
        <w:t xml:space="preserve">Автором разрешено свободное воспроизведение статьи при условии гиперссылки на источник: </w:t>
      </w:r>
      <w:hyperlink r:id="rId22" w:history="1">
        <w:r>
          <w:rPr>
            <w:rStyle w:val="a3"/>
            <w:rFonts w:ascii="Arial" w:hAnsi="Arial" w:cs="Arial"/>
          </w:rPr>
          <w:t>http://sociotoday.narod.ru/funkc_bs.html</w:t>
        </w:r>
      </w:hyperlink>
    </w:p>
    <w:p w:rsidR="00000000" w:rsidRDefault="007B0BE4">
      <w:pPr>
        <w:pStyle w:val="western"/>
        <w:spacing w:after="0"/>
        <w:rPr>
          <w:rFonts w:ascii="Arial" w:hAnsi="Arial" w:cs="Arial"/>
        </w:rPr>
      </w:pPr>
    </w:p>
    <w:p w:rsidR="00000000" w:rsidRDefault="007B0BE4">
      <w:pPr>
        <w:pStyle w:val="western"/>
        <w:spacing w:after="0"/>
        <w:jc w:val="center"/>
        <w:rPr>
          <w:rFonts w:ascii="Arial" w:hAnsi="Arial" w:cs="Arial"/>
        </w:rPr>
      </w:pPr>
      <w:r>
        <w:rPr>
          <w:rFonts w:ascii="Arial" w:hAnsi="Arial" w:cs="Arial"/>
        </w:rPr>
        <w:t>===========================================================================</w:t>
      </w:r>
    </w:p>
    <w:p w:rsidR="00000000" w:rsidRDefault="007B0BE4">
      <w:pPr>
        <w:spacing w:before="100" w:beforeAutospacing="1" w:after="119" w:line="240" w:lineRule="auto"/>
        <w:rPr>
          <w:rFonts w:ascii="Arial" w:hAnsi="Arial" w:cs="Arial"/>
        </w:rPr>
      </w:pPr>
      <w:r>
        <w:rPr>
          <w:rFonts w:ascii="Arial" w:hAnsi="Arial" w:cs="Arial"/>
        </w:rPr>
        <w:t>Мнение о работе можно высказать в специально открытой теме на социофоруме: (ищите там тему: «Список кластеров БС и ЧС – новые работы Талан</w:t>
      </w:r>
      <w:r>
        <w:rPr>
          <w:rFonts w:ascii="Arial" w:hAnsi="Arial" w:cs="Arial"/>
        </w:rPr>
        <w:t xml:space="preserve">ов’а») или направить отзыв автору по специальному адресу, предназначенному для получения корреспонденции по этой теме: </w:t>
      </w:r>
      <w:hyperlink r:id="rId23" w:history="1">
        <w:r>
          <w:rPr>
            <w:rStyle w:val="a3"/>
            <w:rFonts w:ascii="Arial" w:hAnsi="Arial" w:cs="Arial"/>
          </w:rPr>
          <w:t>boxforfunkciibs3@yandex.ru</w:t>
        </w:r>
      </w:hyperlink>
    </w:p>
    <w:p w:rsidR="00000000" w:rsidRDefault="007B0BE4">
      <w:pPr>
        <w:pStyle w:val="a5"/>
        <w:jc w:val="center"/>
        <w:rPr>
          <w:rFonts w:ascii="Arial" w:hAnsi="Arial" w:cs="Arial"/>
        </w:rPr>
      </w:pPr>
      <w:r>
        <w:rPr>
          <w:rFonts w:ascii="Arial" w:hAnsi="Arial" w:cs="Arial"/>
          <w:b/>
          <w:bCs/>
          <w:color w:val="C5000B"/>
          <w:sz w:val="32"/>
          <w:szCs w:val="32"/>
        </w:rPr>
        <w:t>См. также:</w:t>
      </w:r>
    </w:p>
    <w:p w:rsidR="00000000" w:rsidRDefault="007B0BE4">
      <w:pPr>
        <w:pStyle w:val="a5"/>
        <w:ind w:firstLine="709"/>
        <w:jc w:val="center"/>
        <w:rPr>
          <w:rStyle w:val="a3"/>
        </w:rPr>
      </w:pPr>
      <w:r>
        <w:rPr>
          <w:rFonts w:ascii="Arial" w:hAnsi="Arial" w:cs="Arial"/>
          <w:bCs/>
          <w:color w:val="000000"/>
        </w:rPr>
        <w:t>В.Л.Таланов. Психофизиологическая модель информац</w:t>
      </w:r>
      <w:r>
        <w:rPr>
          <w:rFonts w:ascii="Arial" w:hAnsi="Arial" w:cs="Arial"/>
          <w:bCs/>
          <w:color w:val="000000"/>
        </w:rPr>
        <w:t xml:space="preserve">ионного метаболизма (соционическая модель «Т», первая ее версия): </w:t>
      </w:r>
      <w:hyperlink r:id="rId24" w:history="1">
        <w:r>
          <w:rPr>
            <w:rStyle w:val="a3"/>
            <w:rFonts w:ascii="Arial" w:hAnsi="Arial" w:cs="Arial"/>
          </w:rPr>
          <w:t>http://www.newsocionicsmodel.narod.ru/model_kratko2.html</w:t>
        </w:r>
      </w:hyperlink>
    </w:p>
    <w:p w:rsidR="00000000" w:rsidRDefault="007B0BE4">
      <w:pPr>
        <w:pStyle w:val="western"/>
        <w:spacing w:after="0"/>
        <w:rPr>
          <w:rFonts w:eastAsiaTheme="minorHAnsi"/>
          <w:color w:val="auto"/>
          <w:sz w:val="22"/>
          <w:szCs w:val="22"/>
          <w:lang w:eastAsia="en-US"/>
        </w:rPr>
      </w:pPr>
    </w:p>
    <w:p w:rsidR="00000000" w:rsidRDefault="007B0BE4">
      <w:pPr>
        <w:pStyle w:val="a5"/>
        <w:jc w:val="center"/>
        <w:rPr>
          <w:rStyle w:val="a3"/>
        </w:rPr>
      </w:pPr>
      <w:r>
        <w:rPr>
          <w:rFonts w:ascii="Arial" w:hAnsi="Arial" w:cs="Arial"/>
          <w:bCs/>
        </w:rPr>
        <w:t>Переход к оглавлению сайта и перечню всех его статей:</w:t>
      </w:r>
      <w:hyperlink r:id="rId25" w:history="1">
        <w:r>
          <w:rPr>
            <w:rStyle w:val="a3"/>
            <w:rFonts w:ascii="Arial" w:hAnsi="Arial" w:cs="Arial"/>
            <w:lang w:val="en-US"/>
          </w:rPr>
          <w:t>http</w:t>
        </w:r>
        <w:r>
          <w:rPr>
            <w:rStyle w:val="a3"/>
            <w:rFonts w:ascii="Arial" w:hAnsi="Arial" w:cs="Arial"/>
          </w:rPr>
          <w:t>://</w:t>
        </w:r>
        <w:r>
          <w:rPr>
            <w:rStyle w:val="a3"/>
            <w:rFonts w:ascii="Arial" w:hAnsi="Arial" w:cs="Arial"/>
            <w:lang w:val="en-US"/>
          </w:rPr>
          <w:t>sociotoday</w:t>
        </w:r>
        <w:r>
          <w:rPr>
            <w:rStyle w:val="a3"/>
            <w:rFonts w:ascii="Arial" w:hAnsi="Arial" w:cs="Arial"/>
          </w:rPr>
          <w:t>.</w:t>
        </w:r>
        <w:r>
          <w:rPr>
            <w:rStyle w:val="a3"/>
            <w:rFonts w:ascii="Arial" w:hAnsi="Arial" w:cs="Arial"/>
            <w:lang w:val="en-US"/>
          </w:rPr>
          <w:t>narod</w:t>
        </w:r>
        <w:r>
          <w:rPr>
            <w:rStyle w:val="a3"/>
            <w:rFonts w:ascii="Arial" w:hAnsi="Arial" w:cs="Arial"/>
          </w:rPr>
          <w:t>.</w:t>
        </w:r>
        <w:r>
          <w:rPr>
            <w:rStyle w:val="a3"/>
            <w:rFonts w:ascii="Arial" w:hAnsi="Arial" w:cs="Arial"/>
            <w:lang w:val="en-US"/>
          </w:rPr>
          <w:t>ru</w:t>
        </w:r>
        <w:r>
          <w:rPr>
            <w:rStyle w:val="a3"/>
            <w:rFonts w:ascii="Arial" w:hAnsi="Arial" w:cs="Arial"/>
          </w:rPr>
          <w:t>/</w:t>
        </w:r>
        <w:r>
          <w:rPr>
            <w:rStyle w:val="a3"/>
            <w:rFonts w:ascii="Arial" w:hAnsi="Arial" w:cs="Arial"/>
            <w:lang w:val="en-US"/>
          </w:rPr>
          <w:t>index</w:t>
        </w:r>
        <w:r>
          <w:rPr>
            <w:rStyle w:val="a3"/>
            <w:rFonts w:ascii="Arial" w:hAnsi="Arial" w:cs="Arial"/>
          </w:rPr>
          <w:t>1.</w:t>
        </w:r>
        <w:r>
          <w:rPr>
            <w:rStyle w:val="a3"/>
            <w:rFonts w:ascii="Arial" w:hAnsi="Arial" w:cs="Arial"/>
            <w:lang w:val="en-US"/>
          </w:rPr>
          <w:t>html</w:t>
        </w:r>
      </w:hyperlink>
    </w:p>
    <w:p w:rsidR="00000000" w:rsidRDefault="007B0BE4">
      <w:pPr>
        <w:pStyle w:val="a5"/>
        <w:jc w:val="center"/>
        <w:rPr>
          <w:rStyle w:val="a3"/>
          <w:rFonts w:ascii="Arial" w:hAnsi="Arial" w:cs="Arial"/>
        </w:rPr>
      </w:pPr>
      <w:r>
        <w:rPr>
          <w:rFonts w:ascii="Arial" w:hAnsi="Arial" w:cs="Arial"/>
          <w:bCs/>
        </w:rPr>
        <w:t>Предыдущие работы В.Л.Таланова (до 2011 года) можно найти также на сайте</w:t>
      </w:r>
      <w:r>
        <w:rPr>
          <w:rFonts w:ascii="Arial" w:hAnsi="Arial" w:cs="Arial"/>
          <w:b/>
          <w:bCs/>
        </w:rPr>
        <w:t xml:space="preserve">: </w:t>
      </w:r>
      <w:hyperlink r:id="rId26" w:history="1">
        <w:r>
          <w:rPr>
            <w:rStyle w:val="a3"/>
            <w:rFonts w:ascii="Arial" w:hAnsi="Arial" w:cs="Arial"/>
          </w:rPr>
          <w:t>http://www.newsocionicsmodel.narod.ru</w:t>
        </w:r>
      </w:hyperlink>
    </w:p>
    <w:p w:rsidR="00000000" w:rsidRDefault="007B0BE4">
      <w:pPr>
        <w:pStyle w:val="western"/>
        <w:spacing w:after="0"/>
        <w:rPr>
          <w:rFonts w:eastAsiaTheme="minorHAnsi"/>
          <w:color w:val="auto"/>
          <w:sz w:val="22"/>
          <w:szCs w:val="22"/>
          <w:lang w:eastAsia="en-US"/>
        </w:rPr>
      </w:pPr>
    </w:p>
    <w:p w:rsidR="00000000" w:rsidRDefault="007B0BE4">
      <w:pPr>
        <w:pStyle w:val="western"/>
        <w:spacing w:after="0"/>
        <w:jc w:val="center"/>
        <w:rPr>
          <w:rFonts w:ascii="Arial" w:hAnsi="Arial" w:cs="Arial"/>
        </w:rPr>
      </w:pPr>
      <w:r>
        <w:rPr>
          <w:rFonts w:ascii="Arial" w:hAnsi="Arial" w:cs="Arial"/>
        </w:rPr>
        <w:t>===========================================================================</w:t>
      </w:r>
    </w:p>
    <w:p w:rsidR="00000000" w:rsidRDefault="007B0BE4">
      <w:pPr>
        <w:pStyle w:val="western"/>
        <w:spacing w:after="0"/>
        <w:rPr>
          <w:rFonts w:ascii="Arial" w:eastAsiaTheme="minorHAnsi" w:hAnsi="Arial" w:cs="Arial"/>
          <w:color w:val="auto"/>
          <w:sz w:val="22"/>
          <w:szCs w:val="22"/>
          <w:lang w:eastAsia="en-US"/>
        </w:rPr>
      </w:pPr>
      <w:r>
        <w:rPr>
          <w:rFonts w:ascii="Arial" w:eastAsiaTheme="minorHAnsi" w:hAnsi="Arial" w:cs="Arial"/>
          <w:b/>
          <w:color w:val="auto"/>
          <w:sz w:val="22"/>
          <w:szCs w:val="22"/>
          <w:lang w:eastAsia="en-US"/>
        </w:rPr>
        <w:t>Информация:</w:t>
      </w:r>
      <w:r>
        <w:rPr>
          <w:rFonts w:ascii="Arial" w:eastAsiaTheme="minorHAnsi" w:hAnsi="Arial" w:cs="Arial"/>
          <w:color w:val="auto"/>
          <w:sz w:val="22"/>
          <w:szCs w:val="22"/>
          <w:lang w:eastAsia="en-US"/>
        </w:rPr>
        <w:t xml:space="preserve"> Анонсированная в ноябре 2015 на социофоруме публикация работы В.Л.Таланова о новой версии психофизиологической «модели Т»  ТИМа пока, после раздумий, задержана автором.</w:t>
      </w:r>
      <w:r>
        <w:rPr>
          <w:rFonts w:ascii="Arial" w:eastAsiaTheme="minorHAnsi" w:hAnsi="Arial" w:cs="Arial"/>
          <w:color w:val="auto"/>
          <w:sz w:val="22"/>
          <w:szCs w:val="22"/>
          <w:lang w:eastAsia="en-US"/>
        </w:rPr>
        <w:t xml:space="preserve">  Эта модель, делающая возможными количественные оценки интертипных отношений по ряду параметров, полностью завершена к ноябрю 2015 года и легко объясняет на языке психофизиологического взаимодействия предсказываемых ею 16-ти функций психики (в отличие от </w:t>
      </w:r>
      <w:r>
        <w:rPr>
          <w:rFonts w:ascii="Arial" w:eastAsiaTheme="minorHAnsi" w:hAnsi="Arial" w:cs="Arial"/>
          <w:color w:val="auto"/>
          <w:sz w:val="22"/>
          <w:szCs w:val="22"/>
          <w:lang w:eastAsia="en-US"/>
        </w:rPr>
        <w:t>4-х функций в первой версии модели) все доныне известные соционические закономерности, как в части свойств ТИМа, его акцентов и промежуточных случаев, так и в части любых интертипных отношений и линейки их комфортности. Статья о ней также готова. Публикаци</w:t>
      </w:r>
      <w:r>
        <w:rPr>
          <w:rFonts w:ascii="Arial" w:eastAsiaTheme="minorHAnsi" w:hAnsi="Arial" w:cs="Arial"/>
          <w:color w:val="auto"/>
          <w:sz w:val="22"/>
          <w:szCs w:val="22"/>
          <w:lang w:eastAsia="en-US"/>
        </w:rPr>
        <w:t>я модели приостановлена решением автора в связи с еще не осуществленными, но предполагаемыми экспериментами (касающимися предсказываемых моделью тонких эффектов, никогда еще не обсуждавшихся в соционике), на чистоту результатов которых её обнародование гип</w:t>
      </w:r>
      <w:r>
        <w:rPr>
          <w:rFonts w:ascii="Arial" w:eastAsiaTheme="minorHAnsi" w:hAnsi="Arial" w:cs="Arial"/>
          <w:color w:val="auto"/>
          <w:sz w:val="22"/>
          <w:szCs w:val="22"/>
          <w:lang w:eastAsia="en-US"/>
        </w:rPr>
        <w:t>отетически могло бы повлиять.</w:t>
      </w:r>
    </w:p>
    <w:sectPr w:rsidR="00000000">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B0BE4">
      <w:pPr>
        <w:spacing w:after="0" w:line="240" w:lineRule="auto"/>
      </w:pPr>
      <w:r>
        <w:separator/>
      </w:r>
    </w:p>
  </w:endnote>
  <w:endnote w:type="continuationSeparator" w:id="0">
    <w:p w:rsidR="00000000" w:rsidRDefault="007B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BE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BE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B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B0BE4">
      <w:pPr>
        <w:spacing w:after="0" w:line="240" w:lineRule="auto"/>
      </w:pPr>
      <w:r>
        <w:separator/>
      </w:r>
    </w:p>
  </w:footnote>
  <w:footnote w:type="continuationSeparator" w:id="0">
    <w:p w:rsidR="00000000" w:rsidRDefault="007B0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BE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BE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B0B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C1EC8"/>
    <w:multiLevelType w:val="hybridMultilevel"/>
    <w:tmpl w:val="EB582DB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293C57"/>
    <w:multiLevelType w:val="hybridMultilevel"/>
    <w:tmpl w:val="C3FE75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72024C"/>
    <w:multiLevelType w:val="hybridMultilevel"/>
    <w:tmpl w:val="CB007B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13782B"/>
    <w:multiLevelType w:val="hybridMultilevel"/>
    <w:tmpl w:val="D550F0E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29E784A"/>
    <w:multiLevelType w:val="hybridMultilevel"/>
    <w:tmpl w:val="EB582DB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defaultTabStop w:val="708"/>
  <w:characterSpacingControl w:val="doNotCompress"/>
  <w:hdrShapeDefaults>
    <o:shapedefaults v:ext="edit" spidmax="19457"/>
  </w:hdrShapeDefault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7B0BE4"/>
    <w:rsid w:val="007B0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80"/>
      <w:u w:val="single"/>
    </w:rPr>
  </w:style>
  <w:style w:type="character" w:styleId="a4">
    <w:name w:val="FollowedHyperlink"/>
    <w:basedOn w:val="a0"/>
    <w:uiPriority w:val="99"/>
    <w:semiHidden/>
    <w:unhideWhenUsed/>
    <w:rPr>
      <w:color w:val="800080" w:themeColor="followedHyperlink"/>
      <w:u w:val="single"/>
    </w:rPr>
  </w:style>
  <w:style w:type="paragraph" w:styleId="a5">
    <w:name w:val="Normal (Web)"/>
    <w:basedOn w:val="a"/>
    <w:uiPriority w:val="99"/>
    <w:semiHidden/>
    <w:unhideWhenUsed/>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locked/>
    <w:rPr>
      <w:sz w:val="20"/>
      <w:szCs w:val="20"/>
    </w:rPr>
  </w:style>
  <w:style w:type="paragraph" w:styleId="a8">
    <w:name w:val="header"/>
    <w:basedOn w:val="a"/>
    <w:link w:val="a9"/>
    <w:uiPriority w:val="99"/>
    <w:unhideWhenUsed/>
    <w:pPr>
      <w:tabs>
        <w:tab w:val="center" w:pos="4677"/>
        <w:tab w:val="right" w:pos="9355"/>
      </w:tabs>
      <w:spacing w:after="0" w:line="240" w:lineRule="auto"/>
    </w:pPr>
  </w:style>
  <w:style w:type="character" w:customStyle="1" w:styleId="a9">
    <w:name w:val="Верхний колонтитул Знак"/>
    <w:basedOn w:val="a0"/>
    <w:link w:val="a8"/>
    <w:uiPriority w:val="99"/>
    <w:locked/>
    <w:rPr>
      <w:sz w:val="22"/>
      <w:szCs w:val="22"/>
    </w:rPr>
  </w:style>
  <w:style w:type="paragraph" w:styleId="aa">
    <w:name w:val="footer"/>
    <w:basedOn w:val="a"/>
    <w:link w:val="ab"/>
    <w:uiPriority w:val="99"/>
    <w:unhideWhenUsed/>
    <w:pPr>
      <w:tabs>
        <w:tab w:val="center" w:pos="4677"/>
        <w:tab w:val="right" w:pos="9355"/>
      </w:tabs>
      <w:spacing w:after="0" w:line="240" w:lineRule="auto"/>
    </w:pPr>
  </w:style>
  <w:style w:type="character" w:customStyle="1" w:styleId="ab">
    <w:name w:val="Нижний колонтитул Знак"/>
    <w:basedOn w:val="a0"/>
    <w:link w:val="aa"/>
    <w:uiPriority w:val="99"/>
    <w:locked/>
    <w:rPr>
      <w:sz w:val="22"/>
      <w:szCs w:val="22"/>
    </w:rPr>
  </w:style>
  <w:style w:type="paragraph" w:styleId="ac">
    <w:name w:val="annotation subject"/>
    <w:basedOn w:val="a6"/>
    <w:next w:val="a6"/>
    <w:link w:val="ad"/>
    <w:uiPriority w:val="99"/>
    <w:semiHidden/>
    <w:unhideWhenUsed/>
    <w:rPr>
      <w:b/>
      <w:bCs/>
    </w:rPr>
  </w:style>
  <w:style w:type="character" w:customStyle="1" w:styleId="ad">
    <w:name w:val="Тема примечания Знак"/>
    <w:basedOn w:val="a7"/>
    <w:link w:val="ac"/>
    <w:uiPriority w:val="99"/>
    <w:semiHidden/>
    <w:locked/>
    <w:rPr>
      <w:b/>
      <w:bCs/>
      <w:sz w:val="20"/>
      <w:szCs w:val="20"/>
    </w:rPr>
  </w:style>
  <w:style w:type="paragraph" w:styleId="ae">
    <w:name w:val="Balloon Text"/>
    <w:basedOn w:val="a"/>
    <w:link w:val="af"/>
    <w:uiPriority w:val="99"/>
    <w:semiHidden/>
    <w:unhideWhenUse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Pr>
      <w:rFonts w:ascii="Segoe UI" w:hAnsi="Segoe UI" w:cs="Segoe UI" w:hint="default"/>
      <w:sz w:val="18"/>
      <w:szCs w:val="18"/>
    </w:rPr>
  </w:style>
  <w:style w:type="paragraph" w:customStyle="1" w:styleId="western">
    <w:name w:val="western"/>
    <w:basedOn w:val="a"/>
    <w:uiPriority w:val="99"/>
    <w:semiHidden/>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0">
    <w:name w:val="annotation reference"/>
    <w:basedOn w:val="a0"/>
    <w:uiPriority w:val="99"/>
    <w:semiHidden/>
    <w:unhideWhenUsed/>
    <w:rPr>
      <w:sz w:val="16"/>
      <w:szCs w:val="16"/>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otoday.narod.ru/tabl.html" TargetMode="External"/><Relationship Id="rId13" Type="http://schemas.openxmlformats.org/officeDocument/2006/relationships/hyperlink" Target="http://sociotoday.narod.ru/WS_dop.pdf" TargetMode="External"/><Relationship Id="rId18" Type="http://schemas.openxmlformats.org/officeDocument/2006/relationships/hyperlink" Target="http://sociotoday.narod.ru/funkcii1.html" TargetMode="External"/><Relationship Id="rId26" Type="http://schemas.openxmlformats.org/officeDocument/2006/relationships/hyperlink" Target="http://www.newsocionicsmodel.narod.ru" TargetMode="External"/><Relationship Id="rId3" Type="http://schemas.openxmlformats.org/officeDocument/2006/relationships/settings" Target="settings.xml"/><Relationship Id="rId21" Type="http://schemas.openxmlformats.org/officeDocument/2006/relationships/hyperlink" Target="http://sociotoday.narod.ru/dost.html" TargetMode="External"/><Relationship Id="rId34" Type="http://schemas.openxmlformats.org/officeDocument/2006/relationships/theme" Target="theme/theme1.xml"/><Relationship Id="rId7" Type="http://schemas.openxmlformats.org/officeDocument/2006/relationships/hyperlink" Target="https://yadi.sk/i/S-h8RbdjoxZcD" TargetMode="External"/><Relationship Id="rId12" Type="http://schemas.openxmlformats.org/officeDocument/2006/relationships/hyperlink" Target="https://yadi.sk/i/9UIJspZkoxa8G" TargetMode="External"/><Relationship Id="rId17" Type="http://schemas.openxmlformats.org/officeDocument/2006/relationships/hyperlink" Target="http://sociotoday.narod.ru/ksenofob.htm" TargetMode="External"/><Relationship Id="rId25" Type="http://schemas.openxmlformats.org/officeDocument/2006/relationships/hyperlink" Target="http://sociotoday.narod.ru/index1.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ciotoday.narod.ru/avtoritar.htm" TargetMode="External"/><Relationship Id="rId20" Type="http://schemas.openxmlformats.org/officeDocument/2006/relationships/hyperlink" Target="http://sociotoday.narod.ru/frazy.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iotoday.narod.ru/BS_dop.pdf" TargetMode="External"/><Relationship Id="rId24" Type="http://schemas.openxmlformats.org/officeDocument/2006/relationships/hyperlink" Target="http://www.newsocionicsmodel.narod.ru/model_kratko2.html"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ociotoday.narod.ru/funkc_ws.html" TargetMode="External"/><Relationship Id="rId23" Type="http://schemas.openxmlformats.org/officeDocument/2006/relationships/hyperlink" Target="mailto:boxforfunkciibs3@yandex.ru" TargetMode="External"/><Relationship Id="rId28" Type="http://schemas.openxmlformats.org/officeDocument/2006/relationships/header" Target="header2.xml"/><Relationship Id="rId10" Type="http://schemas.openxmlformats.org/officeDocument/2006/relationships/hyperlink" Target="https://yadi.sk/i/S-h8RbdjoxZcD" TargetMode="External"/><Relationship Id="rId19" Type="http://schemas.openxmlformats.org/officeDocument/2006/relationships/hyperlink" Target="http://sociotoday.narod.ru/funkcii2.html"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newsru.com/1847807.html" TargetMode="External"/><Relationship Id="rId14" Type="http://schemas.openxmlformats.org/officeDocument/2006/relationships/hyperlink" Target="http://sociotoday.narod.ru/tabl.html" TargetMode="External"/><Relationship Id="rId22" Type="http://schemas.openxmlformats.org/officeDocument/2006/relationships/hyperlink" Target="http://sociotoday.narod.ru/funkc_bs.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36589</Words>
  <Characters>208559</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2016-02-27T06:42:00Z</dcterms:created>
  <dcterms:modified xsi:type="dcterms:W3CDTF">2016-02-27T06:42:00Z</dcterms:modified>
</cp:coreProperties>
</file>